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E9" w:rsidRPr="00093BD5" w:rsidRDefault="00615CE9" w:rsidP="00615CE9">
      <w:pPr>
        <w:jc w:val="right"/>
        <w:rPr>
          <w:i/>
          <w:sz w:val="20"/>
          <w:szCs w:val="20"/>
        </w:rPr>
      </w:pPr>
      <w:r w:rsidRPr="00093BD5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 xml:space="preserve">4 </w:t>
      </w:r>
      <w:r w:rsidRPr="00093BD5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ogłoszenia o zamówieniu</w:t>
      </w:r>
    </w:p>
    <w:p w:rsidR="00615CE9" w:rsidRDefault="00615CE9" w:rsidP="00615CE9">
      <w:pPr>
        <w:rPr>
          <w:b/>
          <w:bCs/>
          <w:sz w:val="20"/>
          <w:szCs w:val="20"/>
        </w:rPr>
      </w:pPr>
    </w:p>
    <w:p w:rsidR="00615CE9" w:rsidRDefault="00615CE9" w:rsidP="00615CE9">
      <w:pPr>
        <w:jc w:val="center"/>
        <w:rPr>
          <w:b/>
          <w:bCs/>
          <w:sz w:val="20"/>
          <w:szCs w:val="20"/>
        </w:rPr>
      </w:pPr>
    </w:p>
    <w:p w:rsidR="00615CE9" w:rsidRPr="00790CF0" w:rsidRDefault="00615CE9" w:rsidP="00615CE9">
      <w:pPr>
        <w:jc w:val="center"/>
        <w:rPr>
          <w:b/>
        </w:rPr>
      </w:pPr>
      <w:r w:rsidRPr="00790CF0">
        <w:rPr>
          <w:b/>
          <w:bCs/>
        </w:rPr>
        <w:t xml:space="preserve">UMOWA NR </w:t>
      </w:r>
      <w:r w:rsidRPr="00790CF0">
        <w:rPr>
          <w:b/>
        </w:rPr>
        <w:t>……………………</w:t>
      </w:r>
    </w:p>
    <w:p w:rsidR="00615CE9" w:rsidRPr="00790CF0" w:rsidRDefault="00615CE9" w:rsidP="00615CE9">
      <w:pPr>
        <w:jc w:val="center"/>
      </w:pPr>
      <w:r w:rsidRPr="00790CF0">
        <w:rPr>
          <w:b/>
        </w:rPr>
        <w:t>/projekt umowy/</w:t>
      </w:r>
    </w:p>
    <w:p w:rsidR="00A307CA" w:rsidRPr="00790CF0" w:rsidRDefault="00A307CA" w:rsidP="00615CE9">
      <w:pPr>
        <w:rPr>
          <w:b/>
        </w:rPr>
      </w:pPr>
    </w:p>
    <w:p w:rsidR="00C76D3F" w:rsidRPr="00790CF0" w:rsidRDefault="00C76D3F" w:rsidP="00C76D3F">
      <w:pPr>
        <w:rPr>
          <w:b/>
          <w:bCs/>
        </w:rPr>
      </w:pPr>
    </w:p>
    <w:p w:rsidR="00C76D3F" w:rsidRPr="00790CF0" w:rsidRDefault="00C76D3F" w:rsidP="00615CE9">
      <w:pPr>
        <w:spacing w:line="276" w:lineRule="auto"/>
      </w:pPr>
      <w:r w:rsidRPr="00790CF0">
        <w:t>zawarta w dniu .......................................... w Białymstoku, pomiędzy MIASTEM BIAŁYSTOK zwanym dalej ZAMAWIAJĄCYM, reprezentowanym przez:……………………………........... – Pre</w:t>
      </w:r>
      <w:r w:rsidR="005C3591">
        <w:t xml:space="preserve">zydenta Miasta Białegostoku/ </w:t>
      </w:r>
      <w:r w:rsidRPr="00790CF0">
        <w:t>Zastępcę Prezydenta Miasta Białegostoku</w:t>
      </w:r>
    </w:p>
    <w:p w:rsidR="00C76D3F" w:rsidRPr="00790CF0" w:rsidRDefault="005F7044" w:rsidP="00615CE9">
      <w:pPr>
        <w:spacing w:line="276" w:lineRule="auto"/>
        <w:jc w:val="both"/>
      </w:pPr>
      <w:r w:rsidRPr="005F7044">
        <w:t>15-950 Białystok, ul. Słonimska 1, NIP  966-211-72-20   REGON 050658640</w:t>
      </w:r>
      <w:r w:rsidR="005A4509" w:rsidRPr="00366739">
        <w:rPr>
          <w:bCs/>
        </w:rPr>
        <w:t>,</w:t>
      </w:r>
    </w:p>
    <w:p w:rsidR="00C76D3F" w:rsidRPr="00790CF0" w:rsidRDefault="00C76D3F" w:rsidP="00C76D3F">
      <w:pPr>
        <w:jc w:val="both"/>
      </w:pPr>
    </w:p>
    <w:p w:rsidR="00C76D3F" w:rsidRPr="00790CF0" w:rsidRDefault="00C76D3F" w:rsidP="00615CE9">
      <w:pPr>
        <w:spacing w:line="276" w:lineRule="auto"/>
        <w:jc w:val="both"/>
      </w:pPr>
      <w:r w:rsidRPr="00790CF0">
        <w:t>a …</w:t>
      </w:r>
      <w:r w:rsidR="00615CE9">
        <w:t>……………………………………………………………..</w:t>
      </w:r>
      <w:r w:rsidR="00BB6299">
        <w:t>…</w:t>
      </w:r>
      <w:r w:rsidRPr="00790CF0">
        <w:t>..... - zwanym dalej WYKONAWCĄ,</w:t>
      </w:r>
    </w:p>
    <w:p w:rsidR="00C76D3F" w:rsidRPr="00790CF0" w:rsidRDefault="00C76D3F" w:rsidP="00615CE9">
      <w:pPr>
        <w:spacing w:line="276" w:lineRule="auto"/>
        <w:jc w:val="both"/>
      </w:pPr>
      <w:r w:rsidRPr="00790CF0">
        <w:t>repre</w:t>
      </w:r>
      <w:r w:rsidR="00B010EB">
        <w:t xml:space="preserve">zentowany </w:t>
      </w:r>
      <w:r w:rsidR="00790CF0">
        <w:t>przez: ……………………</w:t>
      </w:r>
      <w:r w:rsidRPr="00790CF0">
        <w:t>……… z</w:t>
      </w:r>
      <w:r w:rsidR="00790CF0">
        <w:t xml:space="preserve"> siedzibą …………………………………….......</w:t>
      </w:r>
    </w:p>
    <w:p w:rsidR="00C76D3F" w:rsidRPr="00790CF0" w:rsidRDefault="00C76D3F" w:rsidP="00615CE9">
      <w:pPr>
        <w:spacing w:line="276" w:lineRule="auto"/>
        <w:rPr>
          <w:lang w:val="en-US"/>
        </w:rPr>
      </w:pPr>
      <w:r w:rsidRPr="00790CF0">
        <w:rPr>
          <w:lang w:val="en-US"/>
        </w:rPr>
        <w:t>NIP ....</w:t>
      </w:r>
      <w:r w:rsidR="00615CE9">
        <w:rPr>
          <w:lang w:val="en-US"/>
        </w:rPr>
        <w:t>...........................</w:t>
      </w:r>
      <w:r w:rsidRPr="00790CF0">
        <w:rPr>
          <w:lang w:val="en-US"/>
        </w:rPr>
        <w:t xml:space="preserve">.... REGON </w:t>
      </w:r>
      <w:r w:rsidR="00615CE9">
        <w:rPr>
          <w:lang w:val="en-US"/>
        </w:rPr>
        <w:t>………………….…………</w:t>
      </w:r>
      <w:r w:rsidRPr="00790CF0">
        <w:rPr>
          <w:lang w:val="en-US"/>
        </w:rPr>
        <w:t xml:space="preserve">. </w:t>
      </w:r>
    </w:p>
    <w:p w:rsidR="00C76D3F" w:rsidRPr="00790CF0" w:rsidRDefault="00C76D3F" w:rsidP="00C76D3F">
      <w:pPr>
        <w:jc w:val="both"/>
        <w:rPr>
          <w:lang w:val="en-US"/>
        </w:rPr>
      </w:pPr>
    </w:p>
    <w:p w:rsidR="00C76D3F" w:rsidRPr="00306140" w:rsidRDefault="00790CF0" w:rsidP="009943F5">
      <w:pPr>
        <w:spacing w:after="120"/>
        <w:jc w:val="both"/>
        <w:rPr>
          <w:color w:val="000000"/>
        </w:rPr>
      </w:pPr>
      <w:r w:rsidRPr="00306140">
        <w:t xml:space="preserve">na podstawie dokonanego przez Zamawiającego wyboru oferty Wykonawcy w postępowaniu </w:t>
      </w:r>
      <w:r w:rsidRPr="00306140">
        <w:br/>
        <w:t xml:space="preserve">o udzielenie zamówienia publicznego, wyłączonym ze stosowania przepisów ustawy z dnia </w:t>
      </w:r>
      <w:r w:rsidRPr="00306140">
        <w:br/>
        <w:t xml:space="preserve">29 stycznia 2004 r. - Prawo zamówień </w:t>
      </w:r>
      <w:r w:rsidRPr="00306140">
        <w:rPr>
          <w:color w:val="000000"/>
        </w:rPr>
        <w:t>publicznych (</w:t>
      </w:r>
      <w:r w:rsidR="00615CE9" w:rsidRPr="00306140">
        <w:rPr>
          <w:color w:val="000000"/>
        </w:rPr>
        <w:t>Dz. U. z 2019 r. poz. 1843</w:t>
      </w:r>
      <w:r w:rsidRPr="00306140">
        <w:t xml:space="preserve">) </w:t>
      </w:r>
      <w:r w:rsidRPr="00306140">
        <w:rPr>
          <w:color w:val="000000"/>
        </w:rPr>
        <w:t>na podstawie art. 4 pkt. 8, o następującej treści:</w:t>
      </w:r>
    </w:p>
    <w:p w:rsidR="00232831" w:rsidRPr="00790CF0" w:rsidRDefault="00C76D3F" w:rsidP="00861B28">
      <w:pPr>
        <w:jc w:val="center"/>
      </w:pPr>
      <w:r w:rsidRPr="00790CF0">
        <w:sym w:font="Arial" w:char="00A7"/>
      </w:r>
      <w:r w:rsidRPr="00790CF0">
        <w:t xml:space="preserve"> 1</w:t>
      </w:r>
    </w:p>
    <w:p w:rsidR="00C76D3F" w:rsidRPr="00790CF0" w:rsidRDefault="00C76D3F" w:rsidP="00B010EB">
      <w:pPr>
        <w:jc w:val="both"/>
      </w:pPr>
      <w:r w:rsidRPr="00790CF0">
        <w:t>1</w:t>
      </w:r>
      <w:r w:rsidRPr="00790CF0">
        <w:rPr>
          <w:b/>
        </w:rPr>
        <w:t xml:space="preserve">. </w:t>
      </w:r>
      <w:r w:rsidRPr="00790CF0">
        <w:t xml:space="preserve">Przedmiotem niniejszej umowy jest: </w:t>
      </w:r>
    </w:p>
    <w:p w:rsidR="00C76D3F" w:rsidRPr="00790CF0" w:rsidRDefault="00C76D3F" w:rsidP="00CA7948">
      <w:pPr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790CF0">
        <w:t>dostarczenie kart SIM oraz świadczenie usług telekomunikacyjnych w zakresie:</w:t>
      </w:r>
    </w:p>
    <w:p w:rsidR="00C76D3F" w:rsidRPr="00790CF0" w:rsidRDefault="001E29E8" w:rsidP="00CA7948">
      <w:pPr>
        <w:tabs>
          <w:tab w:val="left" w:pos="284"/>
        </w:tabs>
        <w:jc w:val="both"/>
      </w:pPr>
      <w:r>
        <w:t>-</w:t>
      </w:r>
      <w:r w:rsidR="00C76D3F" w:rsidRPr="00790CF0">
        <w:t xml:space="preserve"> transmisji danych za pomocą, UMTS, LTE</w:t>
      </w:r>
      <w:r w:rsidR="00532416">
        <w:t xml:space="preserve"> lub innych</w:t>
      </w:r>
      <w:r w:rsidR="0006456B">
        <w:t>,</w:t>
      </w:r>
    </w:p>
    <w:p w:rsidR="00C76D3F" w:rsidRPr="00790CF0" w:rsidRDefault="00C76D3F" w:rsidP="00CA7948">
      <w:pPr>
        <w:tabs>
          <w:tab w:val="left" w:pos="284"/>
        </w:tabs>
        <w:jc w:val="both"/>
      </w:pPr>
      <w:r w:rsidRPr="00790CF0">
        <w:t>- wysyłanie SMS</w:t>
      </w:r>
      <w:r w:rsidR="0006456B" w:rsidRPr="0006456B">
        <w:rPr>
          <w:color w:val="00B050"/>
        </w:rPr>
        <w:t>.</w:t>
      </w:r>
    </w:p>
    <w:p w:rsidR="00C76D3F" w:rsidRPr="0006456B" w:rsidRDefault="0006456B" w:rsidP="00CA7948">
      <w:pPr>
        <w:tabs>
          <w:tab w:val="left" w:pos="284"/>
        </w:tabs>
        <w:jc w:val="both"/>
        <w:rPr>
          <w:color w:val="00B050"/>
        </w:rPr>
      </w:pPr>
      <w:r w:rsidRPr="004B0C41">
        <w:t xml:space="preserve"> </w:t>
      </w:r>
      <w:r w:rsidR="00034380">
        <w:t xml:space="preserve">  </w:t>
      </w:r>
      <w:r w:rsidRPr="004B0C41">
        <w:t>Ni</w:t>
      </w:r>
      <w:r w:rsidR="00C76D3F" w:rsidRPr="004B0C41">
        <w:t>e przewiduje się połączeń głosowych</w:t>
      </w:r>
      <w:r>
        <w:rPr>
          <w:color w:val="00B050"/>
        </w:rPr>
        <w:t xml:space="preserve">. </w:t>
      </w:r>
      <w:r w:rsidR="00C76D3F" w:rsidRPr="0006456B">
        <w:rPr>
          <w:color w:val="00B050"/>
        </w:rPr>
        <w:t xml:space="preserve"> </w:t>
      </w:r>
    </w:p>
    <w:p w:rsidR="005D7AF4" w:rsidRPr="00F00263" w:rsidRDefault="00034380" w:rsidP="005D7AF4">
      <w:pPr>
        <w:numPr>
          <w:ilvl w:val="1"/>
          <w:numId w:val="6"/>
        </w:numPr>
        <w:tabs>
          <w:tab w:val="left" w:pos="284"/>
        </w:tabs>
        <w:ind w:left="0" w:firstLine="0"/>
        <w:jc w:val="both"/>
      </w:pPr>
      <w:r w:rsidRPr="00F00263">
        <w:t>transmisja danych dot</w:t>
      </w:r>
      <w:r w:rsidR="005D7AF4">
        <w:t xml:space="preserve">ycząca dostarczonych kart SIM: </w:t>
      </w:r>
      <w:r w:rsidR="005D7AF4" w:rsidRPr="00F00263">
        <w:t xml:space="preserve">Zamawiający oczekuje transmisji </w:t>
      </w:r>
      <w:r w:rsidR="005D7AF4">
        <w:br/>
      </w:r>
      <w:r w:rsidR="005D7AF4" w:rsidRPr="00F00263">
        <w:t xml:space="preserve">o prędkości minimum 10Mb/s </w:t>
      </w:r>
      <w:r w:rsidR="005D7AF4">
        <w:t>w ilościach określonych poniżej. Transmisja danych może być wykorzystywana  przez dowolną kartę SIM,</w:t>
      </w:r>
    </w:p>
    <w:p w:rsidR="005D7AF4" w:rsidRDefault="00034380" w:rsidP="005D7AF4">
      <w:pPr>
        <w:numPr>
          <w:ilvl w:val="1"/>
          <w:numId w:val="6"/>
        </w:numPr>
        <w:tabs>
          <w:tab w:val="left" w:pos="284"/>
        </w:tabs>
        <w:ind w:left="0" w:firstLine="0"/>
        <w:jc w:val="both"/>
      </w:pPr>
      <w:r w:rsidRPr="00F00263">
        <w:t xml:space="preserve">wysyłanie </w:t>
      </w:r>
      <w:r w:rsidR="005D7AF4" w:rsidRPr="00F00263">
        <w:t>SMS dotyczące dostarczonych kart SIM</w:t>
      </w:r>
      <w:r w:rsidR="005D7AF4">
        <w:t>: Zamawiający oczekuje możliwości</w:t>
      </w:r>
      <w:r w:rsidR="005D7AF4" w:rsidRPr="00F00263">
        <w:t xml:space="preserve"> wysłania SMS </w:t>
      </w:r>
      <w:r w:rsidR="005D7AF4">
        <w:t>w ilościach  określonych poniżej. SMS mogą być wykorzystywane przez dowolną kartę SIM,</w:t>
      </w:r>
    </w:p>
    <w:p w:rsidR="005D7AF4" w:rsidRPr="00F00263" w:rsidRDefault="005D7AF4" w:rsidP="005D7AF4">
      <w:pPr>
        <w:numPr>
          <w:ilvl w:val="1"/>
          <w:numId w:val="6"/>
        </w:numPr>
        <w:tabs>
          <w:tab w:val="left" w:pos="284"/>
        </w:tabs>
        <w:ind w:left="0" w:firstLine="0"/>
        <w:jc w:val="both"/>
      </w:pPr>
      <w:r w:rsidRPr="00244786">
        <w:t xml:space="preserve">miesięczna ilość danych to 150MB/ 1 kartę SIM a SMS to 20/ 1kartę SIM </w:t>
      </w:r>
      <w:r>
        <w:t xml:space="preserve">. </w:t>
      </w:r>
      <w:r w:rsidRPr="00244786">
        <w:t>Miesięczne ilości danych do wykorzystania wynoszą: ilość aktywnych kart SIM x</w:t>
      </w:r>
      <w:r>
        <w:t xml:space="preserve"> </w:t>
      </w:r>
      <w:r w:rsidRPr="00244786">
        <w:t xml:space="preserve">150MB, niewykorzystane  dane przechodzą na </w:t>
      </w:r>
      <w:r>
        <w:t>kolejne okresy rozliczeniowe do</w:t>
      </w:r>
      <w:r w:rsidRPr="00244786">
        <w:t xml:space="preserve"> końc</w:t>
      </w:r>
      <w:r>
        <w:t>a umowy. Miesięczne ilości SMS</w:t>
      </w:r>
      <w:r w:rsidRPr="00244786">
        <w:t xml:space="preserve"> do wykorzystania wynoszą: ilość aktywnych kart SIM x</w:t>
      </w:r>
      <w:r>
        <w:t xml:space="preserve"> 20 </w:t>
      </w:r>
      <w:r w:rsidRPr="00244786">
        <w:t>SMS, niewykorzystane SMS przechodzą na kolejne okresy rozliczeniowe do końca umowy,</w:t>
      </w:r>
    </w:p>
    <w:p w:rsidR="00034380" w:rsidRPr="00F00263" w:rsidRDefault="00034380" w:rsidP="00CA7948">
      <w:pPr>
        <w:numPr>
          <w:ilvl w:val="1"/>
          <w:numId w:val="6"/>
        </w:numPr>
        <w:tabs>
          <w:tab w:val="left" w:pos="284"/>
        </w:tabs>
        <w:ind w:left="0" w:firstLine="0"/>
        <w:jc w:val="both"/>
      </w:pPr>
      <w:r w:rsidRPr="00F00263">
        <w:t xml:space="preserve"> karty SIM zostaną zainstalowane w modemach i będą służyły do monitoringu pracy urządzeń technicznych na terenie miasta</w:t>
      </w:r>
      <w:r>
        <w:t>,</w:t>
      </w:r>
    </w:p>
    <w:p w:rsidR="00034380" w:rsidRPr="00F00263" w:rsidRDefault="00034380" w:rsidP="00CA7948">
      <w:pPr>
        <w:numPr>
          <w:ilvl w:val="1"/>
          <w:numId w:val="6"/>
        </w:numPr>
        <w:tabs>
          <w:tab w:val="left" w:pos="284"/>
        </w:tabs>
        <w:ind w:left="0" w:firstLine="0"/>
        <w:jc w:val="both"/>
      </w:pPr>
      <w:r w:rsidRPr="00F00263">
        <w:t xml:space="preserve">po przekroczeniu podanych wyżej ilości usługi w danym miesiącu mogą </w:t>
      </w:r>
      <w:r w:rsidR="005D7AF4">
        <w:t xml:space="preserve">one </w:t>
      </w:r>
      <w:r w:rsidRPr="00F00263">
        <w:t>zostać wyłączone</w:t>
      </w:r>
      <w:r w:rsidR="005D7AF4">
        <w:t>,</w:t>
      </w:r>
    </w:p>
    <w:p w:rsidR="005D7AF4" w:rsidRDefault="005D7AF4" w:rsidP="005D7AF4">
      <w:pPr>
        <w:numPr>
          <w:ilvl w:val="1"/>
          <w:numId w:val="6"/>
        </w:numPr>
        <w:tabs>
          <w:tab w:val="left" w:pos="284"/>
        </w:tabs>
        <w:ind w:left="0" w:firstLine="0"/>
        <w:jc w:val="both"/>
      </w:pPr>
      <w:r>
        <w:t xml:space="preserve">Zamawiający </w:t>
      </w:r>
      <w:r w:rsidRPr="00F00263">
        <w:t xml:space="preserve">będzie utrzymywał minimum </w:t>
      </w:r>
      <w:r>
        <w:t>200</w:t>
      </w:r>
      <w:r w:rsidRPr="00F00263">
        <w:t xml:space="preserve"> kart SIM. Maksymalna i</w:t>
      </w:r>
      <w:r>
        <w:t>lość aktywnych kart wyniesie 270</w:t>
      </w:r>
      <w:r w:rsidRPr="00F00263">
        <w:t xml:space="preserve"> </w:t>
      </w:r>
      <w:proofErr w:type="spellStart"/>
      <w:r w:rsidRPr="00F00263">
        <w:t>s</w:t>
      </w:r>
      <w:r>
        <w:t>zt</w:t>
      </w:r>
      <w:proofErr w:type="spellEnd"/>
      <w:r>
        <w:t>,</w:t>
      </w:r>
    </w:p>
    <w:p w:rsidR="00034380" w:rsidRPr="00F00263" w:rsidRDefault="00034380" w:rsidP="005D7AF4">
      <w:pPr>
        <w:numPr>
          <w:ilvl w:val="1"/>
          <w:numId w:val="6"/>
        </w:numPr>
        <w:tabs>
          <w:tab w:val="left" w:pos="284"/>
        </w:tabs>
        <w:ind w:left="0" w:firstLine="0"/>
        <w:jc w:val="both"/>
      </w:pPr>
      <w:r w:rsidRPr="00F00263">
        <w:t xml:space="preserve">karty będą aktywowane bądź dezaktywowane na </w:t>
      </w:r>
      <w:r w:rsidRPr="00385548">
        <w:t>pisemne, telefoniczne lub poprzez adres email</w:t>
      </w:r>
      <w:r w:rsidRPr="00F00263">
        <w:t xml:space="preserve"> zlecenie zamawiającego w ciągu 24h</w:t>
      </w:r>
      <w:r>
        <w:t xml:space="preserve"> </w:t>
      </w:r>
      <w:r w:rsidRPr="00F00263">
        <w:t xml:space="preserve">od </w:t>
      </w:r>
      <w:r>
        <w:t xml:space="preserve"> daty zgłoszenia.</w:t>
      </w:r>
    </w:p>
    <w:p w:rsidR="00C76D3F" w:rsidRPr="00790CF0" w:rsidRDefault="00C76D3F" w:rsidP="00B010EB">
      <w:pPr>
        <w:autoSpaceDE w:val="0"/>
        <w:autoSpaceDN w:val="0"/>
        <w:adjustRightInd w:val="0"/>
        <w:jc w:val="both"/>
      </w:pPr>
      <w:r w:rsidRPr="00790CF0">
        <w:t>2. Warunki realizacji umowy</w:t>
      </w:r>
      <w:r w:rsidR="0006456B" w:rsidRPr="0006456B">
        <w:rPr>
          <w:color w:val="00B050"/>
        </w:rPr>
        <w:t>:</w:t>
      </w:r>
    </w:p>
    <w:p w:rsidR="00C76D3F" w:rsidRPr="00790CF0" w:rsidRDefault="00C76D3F" w:rsidP="00CA7948">
      <w:pPr>
        <w:numPr>
          <w:ilvl w:val="3"/>
          <w:numId w:val="5"/>
        </w:numPr>
        <w:tabs>
          <w:tab w:val="num" w:pos="284"/>
        </w:tabs>
        <w:ind w:left="0" w:firstLine="0"/>
        <w:jc w:val="both"/>
      </w:pPr>
      <w:r w:rsidRPr="00790CF0">
        <w:t xml:space="preserve">Wykonawca dostarczy własnym staraniem i na własny koszt karty SIM w ilościach określanych przez Zamawiającego i aktywuje karty w terminie określanym przez Zamawiającego nie dłużej niż w ciągu </w:t>
      </w:r>
      <w:r w:rsidR="005F7044">
        <w:t>5</w:t>
      </w:r>
      <w:r w:rsidRPr="00790CF0">
        <w:t xml:space="preserve"> dni roboczych</w:t>
      </w:r>
      <w:r w:rsidR="0006456B">
        <w:t>.</w:t>
      </w:r>
    </w:p>
    <w:p w:rsidR="00C76D3F" w:rsidRPr="00790CF0" w:rsidRDefault="004B0C41" w:rsidP="00CA7948">
      <w:pPr>
        <w:numPr>
          <w:ilvl w:val="3"/>
          <w:numId w:val="5"/>
        </w:numPr>
        <w:tabs>
          <w:tab w:val="num" w:pos="284"/>
        </w:tabs>
        <w:ind w:left="0" w:firstLine="0"/>
        <w:jc w:val="both"/>
      </w:pPr>
      <w:r w:rsidRPr="004B0C41">
        <w:t>A</w:t>
      </w:r>
      <w:r w:rsidR="00C76D3F" w:rsidRPr="004B0C41">
        <w:t>kt</w:t>
      </w:r>
      <w:r w:rsidR="00C76D3F" w:rsidRPr="0006456B">
        <w:t>ywacja</w:t>
      </w:r>
      <w:r w:rsidR="00C76D3F" w:rsidRPr="0006456B">
        <w:rPr>
          <w:color w:val="00B050"/>
        </w:rPr>
        <w:t xml:space="preserve"> </w:t>
      </w:r>
      <w:r w:rsidR="00C76D3F" w:rsidRPr="00790CF0">
        <w:t xml:space="preserve">minimalnej ilości kart nastąpi nie później niż w ciągu </w:t>
      </w:r>
      <w:r w:rsidR="005F7044">
        <w:t>2</w:t>
      </w:r>
      <w:r w:rsidR="00C76D3F" w:rsidRPr="00790CF0">
        <w:t xml:space="preserve"> miesięcy od daty zawarcia umowy</w:t>
      </w:r>
      <w:r w:rsidR="0006456B">
        <w:t>.</w:t>
      </w:r>
    </w:p>
    <w:p w:rsidR="00C76D3F" w:rsidRPr="00790CF0" w:rsidRDefault="00C76D3F" w:rsidP="00CA7948">
      <w:pPr>
        <w:numPr>
          <w:ilvl w:val="3"/>
          <w:numId w:val="5"/>
        </w:numPr>
        <w:tabs>
          <w:tab w:val="num" w:pos="284"/>
        </w:tabs>
        <w:ind w:left="0" w:firstLine="0"/>
        <w:jc w:val="both"/>
      </w:pPr>
      <w:r w:rsidRPr="00790CF0">
        <w:t xml:space="preserve">Wykonawca zapewni bezprzerwową łączność i transmisje </w:t>
      </w:r>
      <w:r w:rsidR="00861B28">
        <w:t xml:space="preserve">danych za pomocą aktywnych kart </w:t>
      </w:r>
      <w:r w:rsidRPr="00790CF0">
        <w:t>SIM</w:t>
      </w:r>
      <w:r w:rsidR="0006456B">
        <w:t>.</w:t>
      </w:r>
    </w:p>
    <w:p w:rsidR="00C76D3F" w:rsidRPr="00790CF0" w:rsidRDefault="00C76D3F" w:rsidP="00CA7948">
      <w:pPr>
        <w:numPr>
          <w:ilvl w:val="3"/>
          <w:numId w:val="5"/>
        </w:numPr>
        <w:tabs>
          <w:tab w:val="num" w:pos="284"/>
        </w:tabs>
        <w:ind w:left="0" w:firstLine="0"/>
        <w:jc w:val="both"/>
      </w:pPr>
      <w:r w:rsidRPr="00790CF0">
        <w:t>Wykonawca zapewni transmisję danych za pomocą technologii: UMTS,LTE</w:t>
      </w:r>
      <w:r w:rsidR="00934F2C">
        <w:t xml:space="preserve">  lub innych</w:t>
      </w:r>
      <w:r w:rsidR="0006456B">
        <w:t>.</w:t>
      </w:r>
    </w:p>
    <w:p w:rsidR="00C76D3F" w:rsidRPr="00790CF0" w:rsidRDefault="00333067" w:rsidP="00CA7948">
      <w:pPr>
        <w:pStyle w:val="Akapitzlist"/>
        <w:numPr>
          <w:ilvl w:val="3"/>
          <w:numId w:val="5"/>
        </w:numPr>
        <w:tabs>
          <w:tab w:val="clear" w:pos="2344"/>
          <w:tab w:val="num" w:pos="284"/>
        </w:tabs>
        <w:ind w:left="0" w:firstLine="0"/>
      </w:pPr>
      <w:r w:rsidRPr="00333067">
        <w:t xml:space="preserve">Wszystkie nieprawidłowości będą zgłaszane pisemnie, telefoniczne lub poprzez adres email </w:t>
      </w:r>
      <w:r w:rsidR="00CA7948">
        <w:t xml:space="preserve">  </w:t>
      </w:r>
      <w:r w:rsidR="00CA7948">
        <w:br/>
        <w:t xml:space="preserve">     </w:t>
      </w:r>
      <w:r w:rsidRPr="00333067">
        <w:t>przez Zamawiającego.</w:t>
      </w:r>
    </w:p>
    <w:p w:rsidR="00C76D3F" w:rsidRPr="00790CF0" w:rsidRDefault="00C76D3F" w:rsidP="00CA7948">
      <w:pPr>
        <w:numPr>
          <w:ilvl w:val="3"/>
          <w:numId w:val="5"/>
        </w:numPr>
        <w:tabs>
          <w:tab w:val="num" w:pos="284"/>
        </w:tabs>
        <w:ind w:left="0" w:firstLine="0"/>
        <w:jc w:val="both"/>
      </w:pPr>
      <w:r w:rsidRPr="00790CF0">
        <w:t xml:space="preserve">Wykonawca na żądanie </w:t>
      </w:r>
      <w:r w:rsidR="005E367F" w:rsidRPr="00790CF0">
        <w:t>zamawiającego</w:t>
      </w:r>
      <w:r w:rsidRPr="00790CF0">
        <w:t xml:space="preserve"> dołączy do faktury informację o wszystkich zdarzeniach: ilościach wysłanych wiadomości SMS, ilości przesłanych danych globalnie w ramach całej umowy oraz </w:t>
      </w:r>
      <w:r w:rsidRPr="00790CF0">
        <w:lastRenderedPageBreak/>
        <w:t xml:space="preserve">o ilościach pakietów: dotyczących danych i </w:t>
      </w:r>
      <w:proofErr w:type="spellStart"/>
      <w:r w:rsidRPr="00790CF0">
        <w:t>SMSów</w:t>
      </w:r>
      <w:proofErr w:type="spellEnd"/>
      <w:r w:rsidRPr="00790CF0">
        <w:t>. Informacja ta może być w wersji elektronicznej w postaci edytowalnej np.: tabela w formacie XLS</w:t>
      </w:r>
      <w:r w:rsidR="0006456B">
        <w:t>.</w:t>
      </w:r>
    </w:p>
    <w:p w:rsidR="00790CF0" w:rsidRPr="00790CF0" w:rsidRDefault="00C76D3F" w:rsidP="00CA7948">
      <w:pPr>
        <w:numPr>
          <w:ilvl w:val="3"/>
          <w:numId w:val="5"/>
        </w:numPr>
        <w:tabs>
          <w:tab w:val="num" w:pos="284"/>
        </w:tabs>
        <w:ind w:left="0" w:firstLine="0"/>
        <w:jc w:val="both"/>
      </w:pPr>
      <w:r w:rsidRPr="00790CF0">
        <w:t>Zamawiający dopuszcza zawarcie umowy dotyczącej poszczególnych kart SIM na drukach dostarczonych przez Wykonawcę. Druki te muszą być zaakceptowane przez Zamawiającego</w:t>
      </w:r>
      <w:r w:rsidR="0006456B">
        <w:t>.</w:t>
      </w:r>
    </w:p>
    <w:p w:rsidR="00C76D3F" w:rsidRPr="00790CF0" w:rsidRDefault="00C76D3F" w:rsidP="00CA7948">
      <w:pPr>
        <w:numPr>
          <w:ilvl w:val="3"/>
          <w:numId w:val="5"/>
        </w:numPr>
        <w:tabs>
          <w:tab w:val="num" w:pos="284"/>
        </w:tabs>
        <w:ind w:left="0" w:firstLine="0"/>
        <w:jc w:val="both"/>
      </w:pPr>
      <w:r w:rsidRPr="00790CF0">
        <w:t xml:space="preserve">Zamawiający dopuszcza dodanie do umowy regulaminu świadczenia usług telekomunikacyjnych. </w:t>
      </w:r>
    </w:p>
    <w:p w:rsidR="00C76D3F" w:rsidRPr="00790CF0" w:rsidRDefault="00C76D3F" w:rsidP="00CA7948">
      <w:pPr>
        <w:numPr>
          <w:ilvl w:val="3"/>
          <w:numId w:val="5"/>
        </w:numPr>
        <w:tabs>
          <w:tab w:val="clear" w:pos="2344"/>
          <w:tab w:val="num" w:pos="284"/>
        </w:tabs>
        <w:ind w:left="0" w:firstLine="0"/>
        <w:jc w:val="both"/>
      </w:pPr>
      <w:r w:rsidRPr="00790CF0">
        <w:t>Zamawiający nie dopuszcza, żadnych innych opłat za żadne inne usługi z wyjątkiem opłat za abonament miesięczny</w:t>
      </w:r>
      <w:r w:rsidR="0006456B">
        <w:t>.</w:t>
      </w:r>
    </w:p>
    <w:p w:rsidR="00BA44C0" w:rsidRDefault="00BA44C0" w:rsidP="00861B28">
      <w:pPr>
        <w:jc w:val="center"/>
      </w:pPr>
    </w:p>
    <w:p w:rsidR="00C76D3F" w:rsidRPr="00790CF0" w:rsidRDefault="00C76D3F" w:rsidP="00861B28">
      <w:pPr>
        <w:jc w:val="center"/>
      </w:pPr>
      <w:r w:rsidRPr="00790CF0">
        <w:sym w:font="Arial" w:char="00A7"/>
      </w:r>
      <w:r w:rsidRPr="00790CF0">
        <w:t xml:space="preserve"> 2</w:t>
      </w:r>
    </w:p>
    <w:p w:rsidR="00C76D3F" w:rsidRPr="00790CF0" w:rsidRDefault="00C76D3F" w:rsidP="00B010EB">
      <w:pPr>
        <w:pStyle w:val="Tekstpodstawowywcity"/>
        <w:ind w:left="0"/>
        <w:rPr>
          <w:color w:val="auto"/>
        </w:rPr>
      </w:pPr>
      <w:r w:rsidRPr="00790CF0">
        <w:rPr>
          <w:color w:val="auto"/>
        </w:rPr>
        <w:t>Wykonawca zobowiązuje się do wykonania prac określonych szczegółowo w § 1 do umowy z należytą starannością zgodnie z obowiązującymi przepisami, z zasadami wiedzy technicznej oraz na ustalonych niniejszą umową warunkach, a także zaleceniami Zamawiającego.</w:t>
      </w:r>
    </w:p>
    <w:p w:rsidR="00C76D3F" w:rsidRPr="00790CF0" w:rsidRDefault="00C76D3F" w:rsidP="00232831"/>
    <w:p w:rsidR="00C76D3F" w:rsidRPr="00790CF0" w:rsidRDefault="00C76D3F" w:rsidP="00861B28">
      <w:pPr>
        <w:jc w:val="center"/>
      </w:pPr>
      <w:r w:rsidRPr="00790CF0">
        <w:sym w:font="Arial" w:char="00A7"/>
      </w:r>
      <w:r w:rsidRPr="00790CF0">
        <w:t xml:space="preserve"> 3</w:t>
      </w:r>
      <w:bookmarkStart w:id="0" w:name="_GoBack"/>
      <w:bookmarkEnd w:id="0"/>
    </w:p>
    <w:p w:rsidR="00C96042" w:rsidRPr="004B0C41" w:rsidRDefault="00C96042" w:rsidP="00C96042">
      <w:pPr>
        <w:pStyle w:val="Akapitzlist"/>
        <w:numPr>
          <w:ilvl w:val="0"/>
          <w:numId w:val="11"/>
        </w:numPr>
        <w:ind w:left="284" w:hanging="284"/>
        <w:jc w:val="both"/>
      </w:pPr>
      <w:r w:rsidRPr="004B0C41">
        <w:t>Wykonawca zobowiązuje się do wykonania przedmiotu umowy w terminie: od dnia podpisania umowy</w:t>
      </w:r>
      <w:r w:rsidR="005D7AF4">
        <w:t xml:space="preserve"> (nie wcześniej niż od 01.10.2020 r.)</w:t>
      </w:r>
      <w:r w:rsidRPr="004B0C41">
        <w:t xml:space="preserve">  do 30 </w:t>
      </w:r>
      <w:r w:rsidR="00DC3314">
        <w:t>września</w:t>
      </w:r>
      <w:r w:rsidRPr="004B0C41">
        <w:t xml:space="preserve"> 20</w:t>
      </w:r>
      <w:r w:rsidR="005F7044">
        <w:t>22</w:t>
      </w:r>
      <w:r w:rsidR="004B0C41" w:rsidRPr="004B0C41">
        <w:t xml:space="preserve"> </w:t>
      </w:r>
      <w:r w:rsidRPr="004B0C41">
        <w:t>r.</w:t>
      </w:r>
      <w:r w:rsidR="00224297" w:rsidRPr="004B0C41">
        <w:t xml:space="preserve"> </w:t>
      </w:r>
    </w:p>
    <w:p w:rsidR="00C96042" w:rsidRPr="00790CF0" w:rsidRDefault="00C96042" w:rsidP="00C96042">
      <w:pPr>
        <w:numPr>
          <w:ilvl w:val="0"/>
          <w:numId w:val="11"/>
        </w:numPr>
        <w:ind w:left="284" w:hanging="284"/>
        <w:jc w:val="both"/>
      </w:pPr>
      <w:r w:rsidRPr="00790CF0">
        <w:t xml:space="preserve">Niezależnie od terminu, o którym mowa w ust. 1, umowa wygasa w trybie natychmiastowym </w:t>
      </w:r>
      <w:r w:rsidR="0037551F">
        <w:t xml:space="preserve">                  </w:t>
      </w:r>
      <w:r w:rsidRPr="00790CF0">
        <w:t xml:space="preserve">w przypadku wykorzystania środków finansowych określonych w § 4 ust. </w:t>
      </w:r>
      <w:r w:rsidR="00714712" w:rsidRPr="00611CFA">
        <w:t>11</w:t>
      </w:r>
      <w:r w:rsidRPr="00790CF0">
        <w:t xml:space="preserve"> umowy.</w:t>
      </w:r>
    </w:p>
    <w:p w:rsidR="00C76D3F" w:rsidRPr="00790CF0" w:rsidRDefault="00C76D3F" w:rsidP="00C76D3F">
      <w:pPr>
        <w:jc w:val="center"/>
      </w:pPr>
    </w:p>
    <w:p w:rsidR="00232831" w:rsidRPr="00790CF0" w:rsidRDefault="00C76D3F" w:rsidP="00861B28">
      <w:pPr>
        <w:jc w:val="center"/>
      </w:pPr>
      <w:r w:rsidRPr="00790CF0">
        <w:sym w:font="Arial" w:char="00A7"/>
      </w:r>
      <w:r w:rsidRPr="00790CF0">
        <w:t xml:space="preserve"> 4</w:t>
      </w:r>
    </w:p>
    <w:p w:rsidR="00B97E69" w:rsidRDefault="00C76D3F" w:rsidP="00FB7410">
      <w:pPr>
        <w:tabs>
          <w:tab w:val="left" w:pos="0"/>
        </w:tabs>
        <w:autoSpaceDE w:val="0"/>
        <w:autoSpaceDN w:val="0"/>
        <w:spacing w:line="276" w:lineRule="auto"/>
        <w:jc w:val="both"/>
        <w:rPr>
          <w:bCs/>
        </w:rPr>
      </w:pPr>
      <w:r w:rsidRPr="00FB7410">
        <w:t xml:space="preserve">1. Wykonawcy, za </w:t>
      </w:r>
      <w:r w:rsidRPr="00B97E69">
        <w:t>miesięczną</w:t>
      </w:r>
      <w:r w:rsidRPr="00FB7410">
        <w:t xml:space="preserve"> realizację zamówienia, przysługuje wynagrodzenie abon</w:t>
      </w:r>
      <w:r w:rsidR="00BB6299" w:rsidRPr="00FB7410">
        <w:t xml:space="preserve">amentowe brutto w wysokości: </w:t>
      </w:r>
      <w:r w:rsidR="005F7044" w:rsidRPr="00FB7410">
        <w:t>…….</w:t>
      </w:r>
      <w:r w:rsidRPr="00FB7410">
        <w:t xml:space="preserve"> zł (słownie: </w:t>
      </w:r>
      <w:r w:rsidR="005F7044" w:rsidRPr="00FB7410">
        <w:t>………………………………</w:t>
      </w:r>
      <w:r w:rsidR="00BB6299" w:rsidRPr="00FB7410">
        <w:t xml:space="preserve"> </w:t>
      </w:r>
      <w:r w:rsidRPr="00FB7410">
        <w:t xml:space="preserve">) </w:t>
      </w:r>
      <w:r w:rsidRPr="00FB7410">
        <w:rPr>
          <w:bCs/>
        </w:rPr>
        <w:t>w tym poda</w:t>
      </w:r>
      <w:r w:rsidR="00691A3A" w:rsidRPr="00FB7410">
        <w:rPr>
          <w:bCs/>
        </w:rPr>
        <w:t xml:space="preserve">tek VAT </w:t>
      </w:r>
      <w:r w:rsidR="005F7044" w:rsidRPr="00FB7410">
        <w:rPr>
          <w:bCs/>
        </w:rPr>
        <w:t>……..</w:t>
      </w:r>
      <w:r w:rsidR="00BB6299" w:rsidRPr="00FB7410">
        <w:rPr>
          <w:bCs/>
        </w:rPr>
        <w:t xml:space="preserve">% </w:t>
      </w:r>
      <w:r w:rsidR="00691A3A" w:rsidRPr="00FB7410">
        <w:rPr>
          <w:bCs/>
        </w:rPr>
        <w:t xml:space="preserve">w kwocie   </w:t>
      </w:r>
      <w:r w:rsidR="005F7044" w:rsidRPr="00FB7410">
        <w:rPr>
          <w:bCs/>
        </w:rPr>
        <w:t>…….</w:t>
      </w:r>
      <w:r w:rsidR="00BB6299" w:rsidRPr="00FB7410">
        <w:rPr>
          <w:bCs/>
        </w:rPr>
        <w:t xml:space="preserve"> </w:t>
      </w:r>
      <w:r w:rsidR="00691A3A" w:rsidRPr="00FB7410">
        <w:rPr>
          <w:bCs/>
        </w:rPr>
        <w:t xml:space="preserve">PLN </w:t>
      </w:r>
      <w:r w:rsidRPr="00FB7410">
        <w:rPr>
          <w:bCs/>
        </w:rPr>
        <w:t>za jedną aktywna kartę SIM</w:t>
      </w:r>
    </w:p>
    <w:p w:rsidR="00C76D3F" w:rsidRPr="00FB7410" w:rsidRDefault="00C76D3F" w:rsidP="00FB7410">
      <w:pPr>
        <w:tabs>
          <w:tab w:val="left" w:pos="0"/>
        </w:tabs>
        <w:autoSpaceDE w:val="0"/>
        <w:autoSpaceDN w:val="0"/>
        <w:spacing w:line="276" w:lineRule="auto"/>
        <w:jc w:val="both"/>
        <w:rPr>
          <w:bCs/>
        </w:rPr>
      </w:pPr>
      <w:r w:rsidRPr="00FB7410">
        <w:rPr>
          <w:bCs/>
        </w:rPr>
        <w:t xml:space="preserve">2. Dopuszcza się zmianę wynagrodzenia określonego w ust. 1 w przypadku zmiany stawki podatku VAT wynikłej z obowiązującego  prawa. W przypadku Urzędowej zmiany stawki podatku VAT wynagrodzenie netto nie ulegnie zmianie. </w:t>
      </w:r>
    </w:p>
    <w:p w:rsidR="00C76D3F" w:rsidRPr="00FB7410" w:rsidRDefault="00C76D3F" w:rsidP="00FB7410">
      <w:pPr>
        <w:tabs>
          <w:tab w:val="left" w:pos="0"/>
        </w:tabs>
        <w:autoSpaceDE w:val="0"/>
        <w:autoSpaceDN w:val="0"/>
        <w:spacing w:line="276" w:lineRule="auto"/>
        <w:jc w:val="both"/>
        <w:rPr>
          <w:bCs/>
        </w:rPr>
      </w:pPr>
      <w:r w:rsidRPr="00FB7410">
        <w:rPr>
          <w:bCs/>
        </w:rPr>
        <w:t>3. Wynagrodzenie miesięczne będzie uzależnione od ilości aktywnych kart SIM. W przypadku aktywacji karty w trakcie trwania miesiąca rozliczenie abonamentu będz</w:t>
      </w:r>
      <w:r w:rsidR="00691A3A" w:rsidRPr="00FB7410">
        <w:rPr>
          <w:bCs/>
        </w:rPr>
        <w:t>ie proporcjonalne do ilości dni</w:t>
      </w:r>
      <w:r w:rsidR="0037551F" w:rsidRPr="00FB7410">
        <w:rPr>
          <w:bCs/>
        </w:rPr>
        <w:t xml:space="preserve"> </w:t>
      </w:r>
      <w:r w:rsidRPr="00FB7410">
        <w:rPr>
          <w:bCs/>
        </w:rPr>
        <w:t xml:space="preserve">w </w:t>
      </w:r>
      <w:r w:rsidR="00052BEB">
        <w:rPr>
          <w:bCs/>
        </w:rPr>
        <w:t>trakcie okresu rozliczeniowego.</w:t>
      </w:r>
    </w:p>
    <w:p w:rsidR="00FB7410" w:rsidRPr="00FB7410" w:rsidRDefault="00C76D3F" w:rsidP="00FB7410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FB7410">
        <w:t xml:space="preserve">4. Wynagrodzenie przysługujące Wykonawcy będzie opłacane przelewem na jego rachunek w Banku: </w:t>
      </w:r>
      <w:r w:rsidR="00BB6299" w:rsidRPr="00FB7410">
        <w:t xml:space="preserve">    </w:t>
      </w:r>
      <w:r w:rsidR="005F7044" w:rsidRPr="00FB7410">
        <w:t>…………………………….</w:t>
      </w:r>
      <w:r w:rsidR="00BB6299" w:rsidRPr="00FB7410">
        <w:t xml:space="preserve"> </w:t>
      </w:r>
      <w:r w:rsidRPr="00FB7410">
        <w:t xml:space="preserve">w </w:t>
      </w:r>
      <w:r w:rsidR="00FB7410" w:rsidRPr="00FB7410">
        <w:rPr>
          <w:rFonts w:eastAsia="Calibri"/>
          <w:color w:val="000000"/>
          <w:lang w:eastAsia="en-US"/>
        </w:rPr>
        <w:t xml:space="preserve"> terminie do 30 dni od daty dostarczenia Zamawiającemu prawidłowo wystawionej faktury. Za dzień zapłat</w:t>
      </w:r>
      <w:r w:rsidR="0011253E">
        <w:rPr>
          <w:rFonts w:eastAsia="Calibri"/>
          <w:color w:val="000000"/>
          <w:lang w:eastAsia="en-US"/>
        </w:rPr>
        <w:t xml:space="preserve">y  uznaje się dzień obciążenia </w:t>
      </w:r>
      <w:r w:rsidR="00FB7410" w:rsidRPr="00FB7410">
        <w:rPr>
          <w:rFonts w:eastAsia="Calibri"/>
          <w:color w:val="000000"/>
          <w:lang w:eastAsia="en-US"/>
        </w:rPr>
        <w:t xml:space="preserve">rachunku bankowego Zamawiającego. </w:t>
      </w:r>
      <w:r w:rsidR="00FB7410" w:rsidRPr="00FB7410">
        <w:rPr>
          <w:rFonts w:eastAsia="Calibri"/>
          <w:color w:val="FF0000"/>
          <w:lang w:eastAsia="en-US"/>
        </w:rPr>
        <w:t xml:space="preserve"> </w:t>
      </w:r>
    </w:p>
    <w:p w:rsidR="00FB7410" w:rsidRPr="00FB7410" w:rsidRDefault="00FB7410" w:rsidP="00FB7410">
      <w:pPr>
        <w:tabs>
          <w:tab w:val="left" w:pos="0"/>
        </w:tabs>
        <w:autoSpaceDE w:val="0"/>
        <w:autoSpaceDN w:val="0"/>
        <w:spacing w:line="276" w:lineRule="auto"/>
        <w:jc w:val="both"/>
        <w:rPr>
          <w:bCs/>
        </w:rPr>
      </w:pPr>
      <w:r w:rsidRPr="00FB7410">
        <w:rPr>
          <w:bCs/>
        </w:rPr>
        <w:t>5.</w:t>
      </w:r>
      <w:r>
        <w:rPr>
          <w:bCs/>
        </w:rPr>
        <w:t xml:space="preserve"> </w:t>
      </w:r>
      <w:r w:rsidRPr="00FB7410">
        <w:rPr>
          <w:bCs/>
        </w:rPr>
        <w:t>W przypadku zwłoki w opłaceniu faktur Zamawiający zapłaci Wykonawcy odsetki ustawowe.</w:t>
      </w:r>
    </w:p>
    <w:p w:rsidR="00FB7410" w:rsidRPr="00FB7410" w:rsidRDefault="00FB7410" w:rsidP="00FB7410">
      <w:pPr>
        <w:tabs>
          <w:tab w:val="left" w:pos="0"/>
        </w:tabs>
        <w:autoSpaceDE w:val="0"/>
        <w:autoSpaceDN w:val="0"/>
        <w:spacing w:line="276" w:lineRule="auto"/>
        <w:jc w:val="both"/>
      </w:pPr>
      <w:r w:rsidRPr="00FB7410">
        <w:rPr>
          <w:bCs/>
        </w:rPr>
        <w:t>6. Płatnik: M</w:t>
      </w:r>
      <w:r w:rsidRPr="00FB7410">
        <w:rPr>
          <w:b/>
        </w:rPr>
        <w:t>iasto Białystok, 15-950  Białystok, ul.Słonimska1,</w:t>
      </w:r>
      <w:r w:rsidRPr="00FB7410">
        <w:t xml:space="preserve"> </w:t>
      </w:r>
      <w:r w:rsidR="00B010EB">
        <w:rPr>
          <w:b/>
        </w:rPr>
        <w:t xml:space="preserve">NIP  966-211-72-20 </w:t>
      </w:r>
      <w:r w:rsidRPr="00FB7410">
        <w:rPr>
          <w:b/>
        </w:rPr>
        <w:t>REGON 050658640.</w:t>
      </w:r>
      <w:r w:rsidRPr="00FB7410">
        <w:t xml:space="preserve"> Miasto Białystok - jest czynnym płatnikiem podatku VAT.</w:t>
      </w:r>
    </w:p>
    <w:p w:rsidR="00FB7410" w:rsidRPr="00FB7410" w:rsidRDefault="00FB7410" w:rsidP="00FB7410">
      <w:pPr>
        <w:tabs>
          <w:tab w:val="left" w:pos="0"/>
        </w:tabs>
        <w:autoSpaceDE w:val="0"/>
        <w:autoSpaceDN w:val="0"/>
        <w:spacing w:line="276" w:lineRule="auto"/>
        <w:jc w:val="both"/>
        <w:rPr>
          <w:bCs/>
        </w:rPr>
      </w:pPr>
      <w:r w:rsidRPr="00FB7410">
        <w:rPr>
          <w:bCs/>
        </w:rPr>
        <w:t>7. Dane do faktury:</w:t>
      </w:r>
    </w:p>
    <w:p w:rsidR="00FB7410" w:rsidRPr="00FB7410" w:rsidRDefault="00FB7410" w:rsidP="00FB7410">
      <w:pPr>
        <w:tabs>
          <w:tab w:val="left" w:pos="0"/>
        </w:tabs>
        <w:autoSpaceDE w:val="0"/>
        <w:autoSpaceDN w:val="0"/>
        <w:spacing w:line="276" w:lineRule="auto"/>
        <w:jc w:val="both"/>
        <w:rPr>
          <w:bCs/>
        </w:rPr>
      </w:pPr>
      <w:r w:rsidRPr="00FB7410">
        <w:rPr>
          <w:bCs/>
        </w:rPr>
        <w:t>NABYWCA:  Miasto Białystok, ul. Słonimska 1, 15-950 Białystok, NIP: NIP 966-211-72-20,</w:t>
      </w:r>
    </w:p>
    <w:p w:rsidR="00FB7410" w:rsidRDefault="00FB7410" w:rsidP="00FB7410">
      <w:pPr>
        <w:tabs>
          <w:tab w:val="left" w:pos="0"/>
        </w:tabs>
        <w:autoSpaceDE w:val="0"/>
        <w:autoSpaceDN w:val="0"/>
        <w:spacing w:line="276" w:lineRule="auto"/>
        <w:jc w:val="both"/>
        <w:rPr>
          <w:bCs/>
        </w:rPr>
      </w:pPr>
      <w:r w:rsidRPr="00FB7410">
        <w:rPr>
          <w:bCs/>
        </w:rPr>
        <w:t>ODBIORCA:  Urząd Miejski w Białymstoku, ul. Słonimska 1, 15-950 Białystok</w:t>
      </w:r>
    </w:p>
    <w:p w:rsidR="0011253E" w:rsidRPr="0011253E" w:rsidRDefault="0011253E" w:rsidP="0011253E">
      <w:pPr>
        <w:tabs>
          <w:tab w:val="num" w:pos="426"/>
          <w:tab w:val="num" w:pos="1440"/>
          <w:tab w:val="num" w:pos="1800"/>
        </w:tabs>
        <w:spacing w:line="259" w:lineRule="auto"/>
        <w:jc w:val="both"/>
        <w:rPr>
          <w:b/>
          <w:bCs/>
        </w:rPr>
      </w:pPr>
      <w:r w:rsidRPr="0011253E">
        <w:rPr>
          <w:bCs/>
        </w:rPr>
        <w:t>8.</w:t>
      </w:r>
      <w:r w:rsidRPr="0011253E">
        <w:t xml:space="preserve"> Wykonawca o</w:t>
      </w:r>
      <w:r w:rsidRPr="0011253E">
        <w:rPr>
          <w:rFonts w:eastAsia="TimesNewRoman"/>
        </w:rPr>
        <w:t>ś</w:t>
      </w:r>
      <w:r w:rsidRPr="0011253E">
        <w:t xml:space="preserve">wiadcza, </w:t>
      </w:r>
      <w:r w:rsidRPr="0011253E">
        <w:rPr>
          <w:rFonts w:eastAsia="TimesNewRoman"/>
        </w:rPr>
        <w:t>ż</w:t>
      </w:r>
      <w:r w:rsidRPr="0011253E">
        <w:t>e wskazany powy</w:t>
      </w:r>
      <w:r w:rsidRPr="0011253E">
        <w:rPr>
          <w:rFonts w:eastAsia="TimesNewRoman"/>
        </w:rPr>
        <w:t>ż</w:t>
      </w:r>
      <w:r w:rsidRPr="0011253E">
        <w:t>ej rachunek bankowy jest rachunkiem rozliczeniowym przedsi</w:t>
      </w:r>
      <w:r w:rsidRPr="0011253E">
        <w:rPr>
          <w:rFonts w:eastAsia="TimesNewRoman"/>
        </w:rPr>
        <w:t>ę</w:t>
      </w:r>
      <w:r w:rsidRPr="0011253E">
        <w:t>biorcy słu</w:t>
      </w:r>
      <w:r w:rsidRPr="0011253E">
        <w:rPr>
          <w:rFonts w:eastAsia="TimesNewRoman"/>
        </w:rPr>
        <w:t>żą</w:t>
      </w:r>
      <w:r w:rsidRPr="0011253E">
        <w:t>cym do celów prowadzonej działalno</w:t>
      </w:r>
      <w:r w:rsidRPr="0011253E">
        <w:rPr>
          <w:rFonts w:eastAsia="TimesNewRoman"/>
        </w:rPr>
        <w:t>ś</w:t>
      </w:r>
      <w:r w:rsidRPr="0011253E">
        <w:t>ci gospodarczej, dla którego bank prowadz</w:t>
      </w:r>
      <w:r w:rsidRPr="0011253E">
        <w:rPr>
          <w:rFonts w:eastAsia="TimesNewRoman"/>
        </w:rPr>
        <w:t>ą</w:t>
      </w:r>
      <w:r w:rsidRPr="0011253E">
        <w:t>cy ten rachunek utworzył powi</w:t>
      </w:r>
      <w:r w:rsidRPr="0011253E">
        <w:rPr>
          <w:rFonts w:eastAsia="TimesNewRoman"/>
        </w:rPr>
        <w:t>ą</w:t>
      </w:r>
      <w:r w:rsidRPr="0011253E">
        <w:t>zany z nim rachunek VAT.</w:t>
      </w:r>
    </w:p>
    <w:p w:rsidR="0011253E" w:rsidRPr="0011253E" w:rsidRDefault="0011253E" w:rsidP="0011253E">
      <w:pPr>
        <w:pStyle w:val="Akapitzlist"/>
        <w:numPr>
          <w:ilvl w:val="0"/>
          <w:numId w:val="22"/>
        </w:numPr>
        <w:tabs>
          <w:tab w:val="num" w:pos="284"/>
        </w:tabs>
        <w:spacing w:line="259" w:lineRule="auto"/>
        <w:ind w:left="0" w:firstLine="0"/>
        <w:jc w:val="both"/>
        <w:rPr>
          <w:b/>
          <w:bCs/>
        </w:rPr>
      </w:pPr>
      <w:r w:rsidRPr="0011253E">
        <w:rPr>
          <w:bCs/>
        </w:rPr>
        <w:t>Zama</w:t>
      </w:r>
      <w:r w:rsidRPr="0011253E">
        <w:t>wiający oświadcza, że płatności za faktury wystawione przez Wykonawcę będą dokonywane na wskazany powyżej rachunek z zastosowaniem mechanizmu podzielonej płatności.</w:t>
      </w:r>
    </w:p>
    <w:p w:rsidR="00FB7410" w:rsidRPr="00FB7410" w:rsidRDefault="0011253E" w:rsidP="00FB7410">
      <w:pPr>
        <w:tabs>
          <w:tab w:val="left" w:pos="0"/>
        </w:tabs>
        <w:autoSpaceDE w:val="0"/>
        <w:autoSpaceDN w:val="0"/>
        <w:spacing w:line="276" w:lineRule="auto"/>
        <w:jc w:val="both"/>
        <w:rPr>
          <w:bCs/>
        </w:rPr>
      </w:pPr>
      <w:r>
        <w:rPr>
          <w:bCs/>
        </w:rPr>
        <w:t>10</w:t>
      </w:r>
      <w:r w:rsidR="00FB7410" w:rsidRPr="00FB7410">
        <w:rPr>
          <w:bCs/>
        </w:rPr>
        <w:t>. Wykonawca, zgodnie z ustawą z dnia 9 listopada 2018 r. o elektronicznym fakturowaniu w zamówieniach publicznych, koncesjach na roboty budowlane lub usługi oraz partnerstwie publiczno-prywatnym (Dz. U. z 2018 poz. 2191) ma możliwość przesyłania ustrukturyzowanych faktur elektronicznych drogą elektroniczną za pośrednictwem Platformy Elektronicznego Fakturowania. Zamawiający posiada konto na platformie nr PEPPOL: 5420304637. Jednocześnie Zamawiający nie dopuszcza wysyłania i odbierania za pośrednictwem platformy innych ustrukturyzowanych dokumentów elektronicznych z wyjątkiem faktur korygujących.</w:t>
      </w:r>
    </w:p>
    <w:p w:rsidR="00C76D3F" w:rsidRPr="009943F5" w:rsidRDefault="0011253E" w:rsidP="00FB7410">
      <w:pPr>
        <w:pStyle w:val="default"/>
        <w:spacing w:before="0" w:beforeAutospacing="0" w:after="0" w:afterAutospacing="0" w:line="276" w:lineRule="auto"/>
        <w:jc w:val="both"/>
        <w:rPr>
          <w:bCs/>
        </w:rPr>
      </w:pPr>
      <w:r>
        <w:t>11</w:t>
      </w:r>
      <w:r w:rsidR="00C76D3F" w:rsidRPr="00FB7410">
        <w:t xml:space="preserve">. </w:t>
      </w:r>
      <w:r w:rsidR="00C76D3F" w:rsidRPr="00FB7410">
        <w:rPr>
          <w:bCs/>
        </w:rPr>
        <w:t>Całkowita wartość umowy nie przekroczy kwoty ………………………. zł brutto</w:t>
      </w:r>
      <w:r w:rsidR="00C76D3F" w:rsidRPr="00790CF0">
        <w:rPr>
          <w:bCs/>
        </w:rPr>
        <w:t xml:space="preserve">. </w:t>
      </w:r>
    </w:p>
    <w:p w:rsidR="00C76D3F" w:rsidRPr="00790CF0" w:rsidRDefault="00C76D3F" w:rsidP="00C76D3F">
      <w:pPr>
        <w:jc w:val="center"/>
      </w:pPr>
    </w:p>
    <w:p w:rsidR="00C76D3F" w:rsidRPr="00790CF0" w:rsidRDefault="00C76D3F" w:rsidP="00861B28">
      <w:pPr>
        <w:jc w:val="center"/>
      </w:pPr>
      <w:r w:rsidRPr="00790CF0">
        <w:sym w:font="Arial" w:char="00A7"/>
      </w:r>
      <w:r w:rsidRPr="00790CF0">
        <w:t xml:space="preserve"> 5</w:t>
      </w:r>
    </w:p>
    <w:p w:rsidR="00C76D3F" w:rsidRPr="00790CF0" w:rsidRDefault="00C76D3F" w:rsidP="0037551F">
      <w:pPr>
        <w:numPr>
          <w:ilvl w:val="0"/>
          <w:numId w:val="7"/>
        </w:numPr>
        <w:autoSpaceDE w:val="0"/>
        <w:autoSpaceDN w:val="0"/>
        <w:jc w:val="both"/>
      </w:pPr>
      <w:r w:rsidRPr="00790CF0">
        <w:t>Wykonawca zapłaci Zamawiającemu karę umowną:</w:t>
      </w:r>
    </w:p>
    <w:p w:rsidR="00C76D3F" w:rsidRPr="00790CF0" w:rsidRDefault="00C76D3F" w:rsidP="0037551F">
      <w:pPr>
        <w:pStyle w:val="Tekstpodstawowywcity3"/>
        <w:numPr>
          <w:ilvl w:val="0"/>
          <w:numId w:val="8"/>
        </w:numPr>
        <w:tabs>
          <w:tab w:val="num" w:pos="360"/>
          <w:tab w:val="left" w:pos="540"/>
        </w:tabs>
        <w:autoSpaceDE w:val="0"/>
        <w:autoSpaceDN w:val="0"/>
        <w:snapToGrid w:val="0"/>
        <w:rPr>
          <w:rFonts w:ascii="Times New Roman" w:hAnsi="Times New Roman"/>
          <w:bCs/>
          <w:sz w:val="24"/>
        </w:rPr>
      </w:pPr>
      <w:r w:rsidRPr="00790CF0">
        <w:rPr>
          <w:rFonts w:ascii="Times New Roman" w:hAnsi="Times New Roman"/>
          <w:bCs/>
          <w:sz w:val="24"/>
        </w:rPr>
        <w:t xml:space="preserve"> w przypadku nie dotrzymania wyznaczonego terminu aktywacji kart 10-krotność abonamentu miesięcznego jednej karty SIM za każdy dzień zwłoki</w:t>
      </w:r>
      <w:r w:rsidR="00691A3A">
        <w:rPr>
          <w:rFonts w:ascii="Times New Roman" w:hAnsi="Times New Roman"/>
          <w:bCs/>
          <w:sz w:val="24"/>
        </w:rPr>
        <w:t>,</w:t>
      </w:r>
      <w:r w:rsidRPr="00790CF0">
        <w:rPr>
          <w:rFonts w:ascii="Times New Roman" w:hAnsi="Times New Roman"/>
          <w:bCs/>
          <w:sz w:val="24"/>
        </w:rPr>
        <w:t xml:space="preserve"> </w:t>
      </w:r>
    </w:p>
    <w:p w:rsidR="00C76D3F" w:rsidRPr="008A7225" w:rsidRDefault="00C96042" w:rsidP="0037551F">
      <w:pPr>
        <w:pStyle w:val="Tekstpodstawowywcity3"/>
        <w:numPr>
          <w:ilvl w:val="0"/>
          <w:numId w:val="8"/>
        </w:numPr>
        <w:tabs>
          <w:tab w:val="num" w:pos="360"/>
          <w:tab w:val="left" w:pos="540"/>
        </w:tabs>
        <w:autoSpaceDE w:val="0"/>
        <w:autoSpaceDN w:val="0"/>
        <w:snapToGrid w:val="0"/>
        <w:rPr>
          <w:rFonts w:ascii="Times New Roman" w:hAnsi="Times New Roman"/>
          <w:bCs/>
          <w:sz w:val="24"/>
        </w:rPr>
      </w:pPr>
      <w:r w:rsidRPr="00790CF0">
        <w:rPr>
          <w:rFonts w:ascii="Times New Roman" w:hAnsi="Times New Roman"/>
          <w:bCs/>
          <w:sz w:val="24"/>
        </w:rPr>
        <w:t xml:space="preserve"> </w:t>
      </w:r>
      <w:r w:rsidR="00C76D3F" w:rsidRPr="00790CF0">
        <w:rPr>
          <w:rFonts w:ascii="Times New Roman" w:hAnsi="Times New Roman"/>
          <w:bCs/>
          <w:sz w:val="24"/>
        </w:rPr>
        <w:t>w przypadku nie dotrzymania wyznaczonego terminu dostarczenia kart SIM 10-krotność abonamentu miesięcznego jednej karty SIM za każdy dzień zwłoki</w:t>
      </w:r>
      <w:r w:rsidR="00691A3A">
        <w:rPr>
          <w:rFonts w:ascii="Times New Roman" w:hAnsi="Times New Roman"/>
          <w:bCs/>
          <w:sz w:val="24"/>
        </w:rPr>
        <w:t>,</w:t>
      </w:r>
    </w:p>
    <w:p w:rsidR="00C76D3F" w:rsidRPr="00790CF0" w:rsidRDefault="008A7225" w:rsidP="0037551F">
      <w:pPr>
        <w:pStyle w:val="Tekstpodstawowywcity3"/>
        <w:tabs>
          <w:tab w:val="left" w:pos="540"/>
        </w:tabs>
        <w:autoSpaceDE w:val="0"/>
        <w:autoSpaceDN w:val="0"/>
        <w:snapToGrid w:val="0"/>
        <w:ind w:left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</w:t>
      </w:r>
      <w:r w:rsidR="00C76D3F" w:rsidRPr="00790CF0">
        <w:rPr>
          <w:rFonts w:ascii="Times New Roman" w:hAnsi="Times New Roman"/>
          <w:bCs/>
          <w:sz w:val="24"/>
        </w:rPr>
        <w:t xml:space="preserve">) w przypadku złej jakości świadczenia usług z przyczyn leżących po stronie Wykonawcy: dwukrotnego zgłoszonego pisemnie problemu z łącznością </w:t>
      </w:r>
      <w:r w:rsidR="00C76D3F" w:rsidRPr="00691A3A">
        <w:rPr>
          <w:rFonts w:ascii="Times New Roman" w:hAnsi="Times New Roman"/>
          <w:bCs/>
          <w:sz w:val="24"/>
        </w:rPr>
        <w:t xml:space="preserve">10-krotność abonamentu miesięcznego za jedną kartę SIM, za każdy dzień zwłoki w </w:t>
      </w:r>
      <w:r w:rsidR="00C76D3F" w:rsidRPr="004B0C41">
        <w:rPr>
          <w:rFonts w:ascii="Times New Roman" w:hAnsi="Times New Roman"/>
          <w:bCs/>
          <w:sz w:val="24"/>
        </w:rPr>
        <w:t>usunięciu</w:t>
      </w:r>
      <w:r w:rsidR="00691A3A" w:rsidRPr="004B0C41">
        <w:rPr>
          <w:rFonts w:ascii="Times New Roman" w:hAnsi="Times New Roman"/>
          <w:bCs/>
          <w:sz w:val="24"/>
        </w:rPr>
        <w:t xml:space="preserve"> zgłoszonego problemu</w:t>
      </w:r>
      <w:r w:rsidR="00691A3A" w:rsidRPr="00691A3A">
        <w:rPr>
          <w:rFonts w:ascii="Times New Roman" w:hAnsi="Times New Roman"/>
          <w:bCs/>
          <w:color w:val="00B050"/>
          <w:sz w:val="24"/>
        </w:rPr>
        <w:t xml:space="preserve">, </w:t>
      </w:r>
    </w:p>
    <w:p w:rsidR="00C76D3F" w:rsidRPr="00790CF0" w:rsidRDefault="00C76D3F" w:rsidP="00C76D3F">
      <w:pPr>
        <w:pStyle w:val="Tekstpodstawowywcity3"/>
        <w:numPr>
          <w:ilvl w:val="0"/>
          <w:numId w:val="7"/>
        </w:numPr>
        <w:tabs>
          <w:tab w:val="left" w:pos="720"/>
        </w:tabs>
        <w:autoSpaceDE w:val="0"/>
        <w:autoSpaceDN w:val="0"/>
        <w:snapToGrid w:val="0"/>
        <w:rPr>
          <w:rFonts w:ascii="Times New Roman" w:hAnsi="Times New Roman"/>
          <w:bCs/>
          <w:sz w:val="24"/>
        </w:rPr>
      </w:pPr>
      <w:r w:rsidRPr="00790CF0">
        <w:rPr>
          <w:rFonts w:ascii="Times New Roman" w:hAnsi="Times New Roman"/>
          <w:bCs/>
          <w:sz w:val="24"/>
        </w:rPr>
        <w:t xml:space="preserve">W przypadku odstąpienia od umowy przez Wykonawcę lub przez Zamawiającego z przyczyn, za które odpowiedzialność ponosi Wykonawca, Wykonawca zapłaci zamawiającemu karę umowną </w:t>
      </w:r>
      <w:r w:rsidR="0037551F">
        <w:rPr>
          <w:rFonts w:ascii="Times New Roman" w:hAnsi="Times New Roman"/>
          <w:bCs/>
          <w:sz w:val="24"/>
        </w:rPr>
        <w:t xml:space="preserve">                    </w:t>
      </w:r>
      <w:r w:rsidRPr="00790CF0">
        <w:rPr>
          <w:rFonts w:ascii="Times New Roman" w:hAnsi="Times New Roman"/>
          <w:bCs/>
          <w:sz w:val="24"/>
        </w:rPr>
        <w:t>w wysokości 30% wartości brutto umowy.</w:t>
      </w:r>
    </w:p>
    <w:p w:rsidR="00C76D3F" w:rsidRPr="00691A3A" w:rsidRDefault="00C76D3F" w:rsidP="00C76D3F">
      <w:pPr>
        <w:pStyle w:val="Tekstpodstawowywcity3"/>
        <w:numPr>
          <w:ilvl w:val="0"/>
          <w:numId w:val="7"/>
        </w:numPr>
        <w:tabs>
          <w:tab w:val="left" w:pos="360"/>
        </w:tabs>
        <w:autoSpaceDE w:val="0"/>
        <w:autoSpaceDN w:val="0"/>
        <w:snapToGrid w:val="0"/>
        <w:rPr>
          <w:rFonts w:ascii="Times New Roman" w:hAnsi="Times New Roman"/>
          <w:strike/>
          <w:color w:val="00B050"/>
          <w:sz w:val="24"/>
        </w:rPr>
      </w:pPr>
      <w:r w:rsidRPr="00790CF0">
        <w:rPr>
          <w:rFonts w:ascii="Times New Roman" w:hAnsi="Times New Roman"/>
          <w:sz w:val="24"/>
        </w:rPr>
        <w:t>Zamawiający zapłaci Wykonawcy karę umowną w przypadku odstąpienia od umowy przez Wykonawcę z przyczyn, za które ponosi odpowiedzialn</w:t>
      </w:r>
      <w:r w:rsidR="00D00F36">
        <w:rPr>
          <w:rFonts w:ascii="Times New Roman" w:hAnsi="Times New Roman"/>
          <w:sz w:val="24"/>
        </w:rPr>
        <w:t>ość Zamawiający, w wysokości 30</w:t>
      </w:r>
      <w:r w:rsidRPr="00790CF0">
        <w:rPr>
          <w:rFonts w:ascii="Times New Roman" w:hAnsi="Times New Roman"/>
          <w:sz w:val="24"/>
        </w:rPr>
        <w:t xml:space="preserve">% wynagrodzenia umownego brutto, </w:t>
      </w:r>
    </w:p>
    <w:p w:rsidR="00C76D3F" w:rsidRPr="00790CF0" w:rsidRDefault="00C76D3F" w:rsidP="00C76D3F">
      <w:pPr>
        <w:pStyle w:val="Tekstpodstawowywcity3"/>
        <w:numPr>
          <w:ilvl w:val="0"/>
          <w:numId w:val="7"/>
        </w:numPr>
        <w:tabs>
          <w:tab w:val="left" w:pos="360"/>
        </w:tabs>
        <w:autoSpaceDE w:val="0"/>
        <w:autoSpaceDN w:val="0"/>
        <w:snapToGrid w:val="0"/>
        <w:rPr>
          <w:rFonts w:ascii="Times New Roman" w:hAnsi="Times New Roman"/>
          <w:bCs/>
          <w:sz w:val="24"/>
        </w:rPr>
      </w:pPr>
      <w:r w:rsidRPr="00790CF0">
        <w:rPr>
          <w:rFonts w:ascii="Times New Roman" w:hAnsi="Times New Roman"/>
          <w:sz w:val="24"/>
        </w:rPr>
        <w:t xml:space="preserve">Zamawiający w przypadku zwłoki w opłaceniu faktur zapłaci Wykonawcy odsetki ustawowe. </w:t>
      </w:r>
    </w:p>
    <w:p w:rsidR="00C76D3F" w:rsidRPr="00790CF0" w:rsidRDefault="00C76D3F" w:rsidP="00C76D3F">
      <w:pPr>
        <w:numPr>
          <w:ilvl w:val="0"/>
          <w:numId w:val="7"/>
        </w:numPr>
        <w:jc w:val="both"/>
      </w:pPr>
      <w:r w:rsidRPr="00790CF0">
        <w:t>Zamawiający zastrzega sobie możliwość dochodzenia na zasadach ogólnych odszkodowania przewyższającego kary umowne w przypadku poniesienia przez Miasto Białystok strat z tytułu nie wykonania lub nienależytego wykonania umowy.</w:t>
      </w:r>
    </w:p>
    <w:p w:rsidR="00C76D3F" w:rsidRPr="001A4435" w:rsidRDefault="00C76D3F" w:rsidP="004B0C41">
      <w:pPr>
        <w:pStyle w:val="Tekstpodstawowywcity3"/>
        <w:tabs>
          <w:tab w:val="clear" w:pos="360"/>
        </w:tabs>
        <w:ind w:left="0" w:firstLine="0"/>
        <w:rPr>
          <w:rFonts w:ascii="Times New Roman" w:hAnsi="Times New Roman"/>
          <w:strike/>
          <w:color w:val="00B050"/>
          <w:sz w:val="24"/>
        </w:rPr>
      </w:pPr>
    </w:p>
    <w:p w:rsidR="00861B28" w:rsidRDefault="00861B28" w:rsidP="00C750A3">
      <w:pPr>
        <w:pStyle w:val="Tekstpodstawowywcity3"/>
        <w:tabs>
          <w:tab w:val="clear" w:pos="360"/>
        </w:tabs>
        <w:ind w:left="0" w:firstLine="0"/>
        <w:rPr>
          <w:rFonts w:ascii="Times New Roman" w:hAnsi="Times New Roman"/>
          <w:sz w:val="24"/>
        </w:rPr>
      </w:pPr>
    </w:p>
    <w:p w:rsidR="00C76D3F" w:rsidRPr="00861B28" w:rsidRDefault="00C76D3F" w:rsidP="00861B28">
      <w:pPr>
        <w:pStyle w:val="Tekstpodstawowywcity3"/>
        <w:tabs>
          <w:tab w:val="clear" w:pos="360"/>
        </w:tabs>
        <w:ind w:left="0" w:firstLine="0"/>
        <w:jc w:val="center"/>
        <w:rPr>
          <w:rFonts w:ascii="Times New Roman" w:hAnsi="Times New Roman"/>
          <w:sz w:val="24"/>
        </w:rPr>
      </w:pPr>
      <w:r w:rsidRPr="00790CF0">
        <w:rPr>
          <w:rFonts w:ascii="Times New Roman" w:hAnsi="Times New Roman"/>
          <w:sz w:val="24"/>
        </w:rPr>
        <w:sym w:font="Arial" w:char="00A7"/>
      </w:r>
      <w:r w:rsidR="004B0C41">
        <w:rPr>
          <w:rFonts w:ascii="Times New Roman" w:hAnsi="Times New Roman"/>
          <w:sz w:val="24"/>
        </w:rPr>
        <w:t>6</w:t>
      </w:r>
    </w:p>
    <w:p w:rsidR="00C76D3F" w:rsidRPr="00790CF0" w:rsidRDefault="00C76D3F" w:rsidP="00B010EB">
      <w:pPr>
        <w:numPr>
          <w:ilvl w:val="0"/>
          <w:numId w:val="1"/>
        </w:numPr>
        <w:spacing w:line="276" w:lineRule="auto"/>
        <w:jc w:val="both"/>
      </w:pPr>
      <w:r w:rsidRPr="00790CF0">
        <w:t>Zamawiający może odstąpić od umowy, jeżeli:</w:t>
      </w:r>
    </w:p>
    <w:p w:rsidR="00C76D3F" w:rsidRPr="00790CF0" w:rsidRDefault="00C76D3F" w:rsidP="00B010EB">
      <w:pPr>
        <w:numPr>
          <w:ilvl w:val="0"/>
          <w:numId w:val="2"/>
        </w:numPr>
        <w:spacing w:line="276" w:lineRule="auto"/>
        <w:jc w:val="both"/>
      </w:pPr>
      <w:r w:rsidRPr="00790CF0">
        <w:t>Wykonawca pomimo uprzednich pisemnych zastrzeżeń Zamawiającego nie wykonuje prac zgodnie z warunkami umownymi lub zaniedbuje zobowiązania umowne.</w:t>
      </w:r>
    </w:p>
    <w:p w:rsidR="00C76D3F" w:rsidRPr="0098674D" w:rsidRDefault="00C76D3F" w:rsidP="00B010EB">
      <w:pPr>
        <w:numPr>
          <w:ilvl w:val="0"/>
          <w:numId w:val="2"/>
        </w:numPr>
        <w:spacing w:line="276" w:lineRule="auto"/>
        <w:jc w:val="both"/>
      </w:pPr>
      <w:r w:rsidRPr="00790CF0">
        <w:t>suma kar umownych naliczonych przez Zamawiającego z powodów określonych w § 5 ust. 1 przekroczyła kwotę</w:t>
      </w:r>
      <w:r w:rsidRPr="00790CF0">
        <w:rPr>
          <w:color w:val="FF0000"/>
        </w:rPr>
        <w:t xml:space="preserve"> </w:t>
      </w:r>
      <w:r w:rsidRPr="00790CF0">
        <w:t xml:space="preserve">10% łącznego wynagrodzenia brutto określonego w </w:t>
      </w:r>
      <w:r w:rsidRPr="00790CF0">
        <w:rPr>
          <w:bCs/>
        </w:rPr>
        <w:sym w:font="Arial" w:char="00A7"/>
      </w:r>
      <w:r w:rsidRPr="00790CF0">
        <w:rPr>
          <w:bCs/>
        </w:rPr>
        <w:t xml:space="preserve"> </w:t>
      </w:r>
      <w:r w:rsidRPr="002551BC">
        <w:rPr>
          <w:bCs/>
        </w:rPr>
        <w:t>4 ust</w:t>
      </w:r>
      <w:r w:rsidR="00052BEB" w:rsidRPr="002551BC">
        <w:rPr>
          <w:bCs/>
        </w:rPr>
        <w:t>. 11</w:t>
      </w:r>
    </w:p>
    <w:p w:rsidR="00C76D3F" w:rsidRPr="00790CF0" w:rsidRDefault="00C76D3F" w:rsidP="00B010EB">
      <w:pPr>
        <w:numPr>
          <w:ilvl w:val="0"/>
          <w:numId w:val="1"/>
        </w:numPr>
        <w:spacing w:line="276" w:lineRule="auto"/>
        <w:jc w:val="both"/>
      </w:pPr>
      <w:r w:rsidRPr="00790CF0">
        <w:t>Zamawiający może także, w razie zaistnienia istotnej zmiany okoliczności powodującej, że wykonanie</w:t>
      </w:r>
      <w:r w:rsidRPr="00790CF0">
        <w:rPr>
          <w:color w:val="0000FF"/>
        </w:rPr>
        <w:t xml:space="preserve"> </w:t>
      </w:r>
      <w:r w:rsidRPr="00790CF0">
        <w:t>umowy nie leży w interesie publicznym, czego nie można było przewidzieć w chwili zawarcia umowy, odstąpi</w:t>
      </w:r>
      <w:r w:rsidR="008A7225">
        <w:t>ć od umow</w:t>
      </w:r>
      <w:r w:rsidR="008A7225" w:rsidRPr="004B0C41">
        <w:t>y</w:t>
      </w:r>
      <w:r w:rsidRPr="004B0C41">
        <w:t>,</w:t>
      </w:r>
      <w:r w:rsidRPr="00790CF0">
        <w:t xml:space="preserve"> w terminie 30 dni od powzięcia wiadomości o tych okolicznościach. </w:t>
      </w:r>
    </w:p>
    <w:p w:rsidR="00C76D3F" w:rsidRPr="00790CF0" w:rsidRDefault="00C76D3F" w:rsidP="00B010EB">
      <w:pPr>
        <w:numPr>
          <w:ilvl w:val="0"/>
          <w:numId w:val="1"/>
        </w:numPr>
        <w:spacing w:line="276" w:lineRule="auto"/>
        <w:jc w:val="both"/>
      </w:pPr>
      <w:r w:rsidRPr="00790CF0">
        <w:t>W wypadkach określonych w ust. 1 pkt 2  oraz w ust. 2 Wykonawca może żądać jed</w:t>
      </w:r>
      <w:r w:rsidR="008A7225">
        <w:t xml:space="preserve">ynie wynagrodzenia należnego mu </w:t>
      </w:r>
      <w:r w:rsidRPr="00790CF0">
        <w:t xml:space="preserve">z tytułu wykonania części umowy. </w:t>
      </w:r>
    </w:p>
    <w:p w:rsidR="00C76D3F" w:rsidRPr="00790CF0" w:rsidRDefault="00C76D3F" w:rsidP="00B010EB">
      <w:pPr>
        <w:numPr>
          <w:ilvl w:val="0"/>
          <w:numId w:val="1"/>
        </w:numPr>
        <w:spacing w:line="276" w:lineRule="auto"/>
        <w:jc w:val="both"/>
      </w:pPr>
      <w:r w:rsidRPr="00790CF0">
        <w:t>Oświadczenie o odstąpieniu od umowy powinno być złożone w formie pisemnej pod rygorem nieważności.</w:t>
      </w:r>
    </w:p>
    <w:p w:rsidR="00C76D3F" w:rsidRPr="00790CF0" w:rsidRDefault="00C76D3F" w:rsidP="00C76D3F">
      <w:pPr>
        <w:jc w:val="center"/>
      </w:pPr>
    </w:p>
    <w:p w:rsidR="00C76D3F" w:rsidRPr="00790CF0" w:rsidRDefault="00C76D3F" w:rsidP="000F70CE"/>
    <w:p w:rsidR="00C76D3F" w:rsidRPr="00861B28" w:rsidRDefault="00C76D3F" w:rsidP="00861B28">
      <w:pPr>
        <w:jc w:val="center"/>
      </w:pPr>
      <w:r w:rsidRPr="00790CF0">
        <w:sym w:font="Arial" w:char="00A7"/>
      </w:r>
      <w:r w:rsidRPr="00790CF0">
        <w:t xml:space="preserve"> </w:t>
      </w:r>
      <w:r w:rsidR="00B010EB">
        <w:t>7</w:t>
      </w:r>
    </w:p>
    <w:p w:rsidR="00947B6D" w:rsidRPr="00790CF0" w:rsidRDefault="00C76D3F" w:rsidP="00A61A5C">
      <w:pPr>
        <w:jc w:val="both"/>
      </w:pPr>
      <w:r w:rsidRPr="00790CF0">
        <w:t>Przedstawicielem Wykonawcy do realizacji niniejszej Umowy będzie …..………</w:t>
      </w:r>
      <w:r w:rsidR="0032381A">
        <w:t xml:space="preserve"> tel. </w:t>
      </w:r>
      <w:r w:rsidRPr="00790CF0">
        <w:t>…</w:t>
      </w:r>
      <w:r w:rsidR="0032381A">
        <w:t>………email:……….</w:t>
      </w:r>
      <w:r w:rsidRPr="00790CF0">
        <w:t xml:space="preserve">., natomiast przedstawicielem Zamawiającego będzie </w:t>
      </w:r>
      <w:r w:rsidR="0032381A" w:rsidRPr="00790CF0">
        <w:t>…..………</w:t>
      </w:r>
      <w:r w:rsidR="0032381A">
        <w:t xml:space="preserve"> tel. </w:t>
      </w:r>
      <w:r w:rsidR="0032381A" w:rsidRPr="00790CF0">
        <w:t>…</w:t>
      </w:r>
      <w:r w:rsidR="0032381A">
        <w:t>………email……………………………………………..</w:t>
      </w:r>
    </w:p>
    <w:p w:rsidR="000C2BBE" w:rsidRPr="00790CF0" w:rsidRDefault="000C2BBE" w:rsidP="00B010EB"/>
    <w:p w:rsidR="009943F5" w:rsidRDefault="009943F5" w:rsidP="009943F5"/>
    <w:p w:rsidR="00C76D3F" w:rsidRPr="00790CF0" w:rsidRDefault="00DC19FF" w:rsidP="00861B28">
      <w:pPr>
        <w:jc w:val="center"/>
      </w:pPr>
      <w:r w:rsidRPr="00790CF0">
        <w:sym w:font="Arial" w:char="00A7"/>
      </w:r>
      <w:r w:rsidR="00B010EB">
        <w:t xml:space="preserve"> 8</w:t>
      </w:r>
    </w:p>
    <w:p w:rsidR="00A307CA" w:rsidRDefault="00A307CA" w:rsidP="00B010EB"/>
    <w:p w:rsidR="00A307CA" w:rsidRDefault="00A307CA" w:rsidP="00A307CA">
      <w:pPr>
        <w:jc w:val="both"/>
      </w:pPr>
      <w:r>
        <w:t>Zachowanie tajemnicy i bezpieczeństwo danych osobowych</w:t>
      </w:r>
    </w:p>
    <w:p w:rsidR="00A307CA" w:rsidRDefault="00A307CA" w:rsidP="00A307CA">
      <w:pPr>
        <w:jc w:val="both"/>
      </w:pPr>
    </w:p>
    <w:p w:rsidR="00B010EB" w:rsidRPr="00B010EB" w:rsidRDefault="00B010EB" w:rsidP="00B010EB">
      <w:pPr>
        <w:numPr>
          <w:ilvl w:val="0"/>
          <w:numId w:val="14"/>
        </w:numPr>
        <w:spacing w:line="276" w:lineRule="auto"/>
        <w:ind w:left="426"/>
        <w:jc w:val="both"/>
      </w:pPr>
      <w:r w:rsidRPr="00B010EB">
        <w:t>Strony umowy zobowiązują się do:</w:t>
      </w:r>
    </w:p>
    <w:p w:rsidR="00B010EB" w:rsidRPr="00B010EB" w:rsidRDefault="00B010EB" w:rsidP="00B010EB">
      <w:pPr>
        <w:numPr>
          <w:ilvl w:val="0"/>
          <w:numId w:val="15"/>
        </w:numPr>
        <w:spacing w:line="276" w:lineRule="auto"/>
        <w:ind w:left="426"/>
        <w:jc w:val="both"/>
      </w:pPr>
      <w:r w:rsidRPr="00B010EB">
        <w:t>zachowania w tajemnicy wszelkich informacji otrzymanych i uzyskanych w związku z wykonywaniem zobowiązań wynikających z realizacji niniejszej umowy, w szczególności informacji o stosowanych technicznych i organizacyjnych środkach bezpieczeństwa;</w:t>
      </w:r>
    </w:p>
    <w:p w:rsidR="00B010EB" w:rsidRPr="00B010EB" w:rsidRDefault="00B010EB" w:rsidP="00B010EB">
      <w:pPr>
        <w:numPr>
          <w:ilvl w:val="0"/>
          <w:numId w:val="15"/>
        </w:numPr>
        <w:spacing w:line="276" w:lineRule="auto"/>
        <w:ind w:left="426"/>
        <w:jc w:val="both"/>
      </w:pPr>
      <w:r w:rsidRPr="00B010EB">
        <w:t>wykorzystywania informacji jedynie w celach określonych ustaleniami dokonanymi przez Strony niniejszej umowy;</w:t>
      </w:r>
    </w:p>
    <w:p w:rsidR="00B010EB" w:rsidRPr="00B010EB" w:rsidRDefault="00B010EB" w:rsidP="00B010EB">
      <w:pPr>
        <w:numPr>
          <w:ilvl w:val="0"/>
          <w:numId w:val="15"/>
        </w:numPr>
        <w:spacing w:line="276" w:lineRule="auto"/>
        <w:ind w:left="426"/>
        <w:jc w:val="both"/>
      </w:pPr>
      <w:r w:rsidRPr="00B010EB"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B010EB" w:rsidRPr="00B010EB" w:rsidRDefault="00B010EB" w:rsidP="00B010EB">
      <w:pPr>
        <w:numPr>
          <w:ilvl w:val="0"/>
          <w:numId w:val="15"/>
        </w:numPr>
        <w:spacing w:line="276" w:lineRule="auto"/>
        <w:ind w:left="426"/>
        <w:jc w:val="both"/>
      </w:pPr>
      <w:r w:rsidRPr="00B010EB">
        <w:t>tego, iż w razie wątpliwości w przedmiocie kwalifikacji określonych informacji na potrzeby niniejszej umowy, kwalifikowania tych informacji jako informacji chronionych zapisami niniejszej umowy;</w:t>
      </w:r>
    </w:p>
    <w:p w:rsidR="00B010EB" w:rsidRPr="00B010EB" w:rsidRDefault="00B010EB" w:rsidP="00B010EB">
      <w:pPr>
        <w:numPr>
          <w:ilvl w:val="0"/>
          <w:numId w:val="15"/>
        </w:numPr>
        <w:spacing w:line="276" w:lineRule="auto"/>
        <w:ind w:left="426"/>
        <w:jc w:val="both"/>
      </w:pPr>
      <w:r w:rsidRPr="00B010EB">
        <w:t>nie sporządzania kopii, ani jakiegokolwiek innego powielania, poza uzasadnionymi w prawie przypadkami, informacji otrzymanych i uzyskanych w związku z realizacją niniejszej umowy;</w:t>
      </w:r>
    </w:p>
    <w:p w:rsidR="00B010EB" w:rsidRPr="00B010EB" w:rsidRDefault="00B010EB" w:rsidP="00B010EB">
      <w:pPr>
        <w:numPr>
          <w:ilvl w:val="0"/>
          <w:numId w:val="15"/>
        </w:numPr>
        <w:spacing w:line="276" w:lineRule="auto"/>
        <w:ind w:left="426"/>
        <w:jc w:val="both"/>
      </w:pPr>
      <w:r w:rsidRPr="00B010EB"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B010EB" w:rsidRPr="00B010EB" w:rsidRDefault="00B010EB" w:rsidP="00B010EB">
      <w:pPr>
        <w:numPr>
          <w:ilvl w:val="0"/>
          <w:numId w:val="15"/>
        </w:numPr>
        <w:spacing w:line="276" w:lineRule="auto"/>
        <w:ind w:left="426"/>
        <w:jc w:val="both"/>
      </w:pPr>
      <w:r w:rsidRPr="00B010EB">
        <w:t>przestrzegania zasad bezpieczeństwa, w trakcie czynności wykonywanych u strony umowy, o których strona ta poinformowała;</w:t>
      </w:r>
    </w:p>
    <w:p w:rsidR="00B010EB" w:rsidRPr="00B010EB" w:rsidRDefault="00B010EB" w:rsidP="00B010EB">
      <w:pPr>
        <w:numPr>
          <w:ilvl w:val="0"/>
          <w:numId w:val="15"/>
        </w:numPr>
        <w:spacing w:line="276" w:lineRule="auto"/>
        <w:ind w:left="426"/>
        <w:jc w:val="both"/>
      </w:pPr>
      <w:r w:rsidRPr="00B010EB">
        <w:t>stosowania własnych środków technicznych i organizacyjnych, wobec pracowników własnych i podwykonawców, dopuszczonych do realizacji niniejszej umowy, w celu dochowania tajemnicy informacji.</w:t>
      </w:r>
    </w:p>
    <w:p w:rsidR="00B010EB" w:rsidRPr="00B010EB" w:rsidRDefault="00B010EB" w:rsidP="00B010EB">
      <w:pPr>
        <w:numPr>
          <w:ilvl w:val="0"/>
          <w:numId w:val="14"/>
        </w:numPr>
        <w:spacing w:line="276" w:lineRule="auto"/>
        <w:ind w:left="426"/>
        <w:jc w:val="both"/>
      </w:pPr>
      <w:r w:rsidRPr="00B010EB">
        <w:t>Zobowiązanie, o którym mowa w ust. poprzednim nie ma zastosowania do:</w:t>
      </w:r>
    </w:p>
    <w:p w:rsidR="00B010EB" w:rsidRPr="00B010EB" w:rsidRDefault="00B010EB" w:rsidP="00B010EB">
      <w:pPr>
        <w:numPr>
          <w:ilvl w:val="0"/>
          <w:numId w:val="16"/>
        </w:numPr>
        <w:spacing w:line="276" w:lineRule="auto"/>
        <w:ind w:left="426"/>
        <w:jc w:val="both"/>
      </w:pPr>
      <w:r w:rsidRPr="00B010EB">
        <w:t>informacji ogólnie dostępnych i powszechnie znanych;</w:t>
      </w:r>
    </w:p>
    <w:p w:rsidR="00B010EB" w:rsidRPr="00B010EB" w:rsidRDefault="00B010EB" w:rsidP="00B010EB">
      <w:pPr>
        <w:numPr>
          <w:ilvl w:val="0"/>
          <w:numId w:val="16"/>
        </w:numPr>
        <w:spacing w:line="276" w:lineRule="auto"/>
        <w:ind w:left="426"/>
        <w:jc w:val="both"/>
      </w:pPr>
      <w:r w:rsidRPr="00B010EB">
        <w:t>informacji, na których ujawnienie strona umowy, od której pochodzą informacje, wyraziła wyraźną zgodę na piśmie, pod rygorem nieważności;</w:t>
      </w:r>
    </w:p>
    <w:p w:rsidR="00B010EB" w:rsidRPr="00B010EB" w:rsidRDefault="00B010EB" w:rsidP="00B010EB">
      <w:pPr>
        <w:numPr>
          <w:ilvl w:val="0"/>
          <w:numId w:val="16"/>
        </w:numPr>
        <w:spacing w:line="276" w:lineRule="auto"/>
        <w:ind w:left="426"/>
        <w:jc w:val="both"/>
      </w:pPr>
      <w:r w:rsidRPr="00B010EB">
        <w:t>informacji uzyskanych przez stronę umowy od osób trzecich, o ile takie ujawnienie przez osobę trzecią nie stanowi naruszenia powszechnie obowiązujących przepisów prawa lub zobowiązań zaciągniętych przez te osoby. Strony umowy zobowiązane są do zachowania w tajemnicy informacji uzyskanych od osób trzecich, które zostały mu udostępnione z naruszeniem wymogów określonych w zdaniu poprzednim;</w:t>
      </w:r>
    </w:p>
    <w:p w:rsidR="00B010EB" w:rsidRPr="00B010EB" w:rsidRDefault="00B010EB" w:rsidP="00B010EB">
      <w:pPr>
        <w:numPr>
          <w:ilvl w:val="0"/>
          <w:numId w:val="16"/>
        </w:numPr>
        <w:spacing w:line="276" w:lineRule="auto"/>
        <w:ind w:left="426"/>
        <w:jc w:val="both"/>
      </w:pPr>
      <w:r w:rsidRPr="00B010EB">
        <w:t>udostępniania informacji na rzecz podmiotów uprawnionych, o ile obowiązek udostępniania tych informacji na rzecz tych podmiotów wynika z powszechnie obowiązujących przepisów prawa.</w:t>
      </w:r>
    </w:p>
    <w:p w:rsidR="00B010EB" w:rsidRPr="00B010EB" w:rsidRDefault="00B010EB" w:rsidP="00CB2739">
      <w:pPr>
        <w:numPr>
          <w:ilvl w:val="0"/>
          <w:numId w:val="14"/>
        </w:numPr>
        <w:spacing w:line="276" w:lineRule="auto"/>
        <w:ind w:left="426"/>
        <w:jc w:val="both"/>
      </w:pPr>
      <w:r w:rsidRPr="00B010EB">
        <w:t>Strony umowy oświadczają, że są świadome faktu, iż dane osobowe objęte są ochroną wynikającą z Rozporządzenia Parlamentu Europejskiego i Rady (UE) 2016/679 z dnia 27 kwietnia 2016 r. w sprawie ochrony osób fizycznych w związku z przetwarzaniem danych osobowych i w sprawie swobodnego przepływu takich danych oraz uchylenia dyrektywy 95/46/WE (ogólne rozporządzenie o ochronie danych) (Dz. Urz. UE L 119 z 2016 r.), zwanego dalej RODO.</w:t>
      </w:r>
    </w:p>
    <w:p w:rsidR="00BD7B38" w:rsidRDefault="00B010EB" w:rsidP="00BD7B38">
      <w:pPr>
        <w:pStyle w:val="Akapitzlist"/>
        <w:numPr>
          <w:ilvl w:val="0"/>
          <w:numId w:val="14"/>
        </w:numPr>
        <w:ind w:left="426"/>
        <w:jc w:val="both"/>
      </w:pPr>
      <w:r w:rsidRPr="00B010EB">
        <w:t>W ramach realizacji umowy nie nastąpi powierzenie przetwarzania danych osobowych, ani udostępnienie danych osobowych, poza danymi stron umowy oraz osób biorących udział przy realizacji umowy.</w:t>
      </w:r>
    </w:p>
    <w:p w:rsidR="00BD7B38" w:rsidRPr="002A6072" w:rsidRDefault="00BD7B38" w:rsidP="00BD7B38">
      <w:pPr>
        <w:pStyle w:val="Akapitzlist"/>
        <w:numPr>
          <w:ilvl w:val="0"/>
          <w:numId w:val="14"/>
        </w:numPr>
        <w:ind w:left="426"/>
        <w:jc w:val="both"/>
      </w:pPr>
      <w:r w:rsidRPr="002A6072">
        <w:t xml:space="preserve">Realizacja umowy będzie wymagać przekazywania danych osobowych pomiędzy stronami umowy, innych niż dane stron umowy lub dane osób biorących udział przy realizacji umowy. </w:t>
      </w:r>
    </w:p>
    <w:p w:rsidR="00BD7B38" w:rsidRPr="002A6072" w:rsidRDefault="00BD7B38" w:rsidP="00BD7B38">
      <w:pPr>
        <w:pStyle w:val="Akapitzlist"/>
        <w:numPr>
          <w:ilvl w:val="0"/>
          <w:numId w:val="14"/>
        </w:numPr>
        <w:ind w:left="426"/>
        <w:jc w:val="both"/>
      </w:pPr>
      <w:r w:rsidRPr="002A6072">
        <w:t xml:space="preserve">W wyniku realizacji niniejszej umowy nastąpi udostępnienie danych osobowych przez Zamawiającego/Wykonawcę* na rzecz Wykonawcy/Zamawiającego*, który na mocy przepisów prawa stanie się ich administratorem w rozumieniu art. 4 pkt 7 RODO. </w:t>
      </w:r>
    </w:p>
    <w:p w:rsidR="00CB2739" w:rsidRPr="00B010EB" w:rsidRDefault="00CB2739" w:rsidP="00CB2739">
      <w:pPr>
        <w:pStyle w:val="Akapitzlist"/>
        <w:ind w:left="426"/>
        <w:jc w:val="both"/>
      </w:pPr>
    </w:p>
    <w:p w:rsidR="00DC19FF" w:rsidRPr="00B010EB" w:rsidRDefault="00DC19FF" w:rsidP="00DC19FF">
      <w:pPr>
        <w:jc w:val="center"/>
      </w:pPr>
    </w:p>
    <w:p w:rsidR="00B010EB" w:rsidRPr="00B010EB" w:rsidRDefault="00B010EB" w:rsidP="00B010EB">
      <w:pPr>
        <w:pStyle w:val="Tekstpodstawowy3"/>
        <w:tabs>
          <w:tab w:val="left" w:pos="1560"/>
        </w:tabs>
        <w:ind w:left="284"/>
        <w:jc w:val="center"/>
        <w:rPr>
          <w:b w:val="0"/>
        </w:rPr>
      </w:pPr>
      <w:r w:rsidRPr="00B010EB">
        <w:rPr>
          <w:b w:val="0"/>
        </w:rPr>
        <w:t>POSTANOWIENIA KOŃCOWE</w:t>
      </w:r>
    </w:p>
    <w:p w:rsidR="00B010EB" w:rsidRPr="00B010EB" w:rsidRDefault="00B010EB" w:rsidP="00B010EB">
      <w:pPr>
        <w:jc w:val="center"/>
        <w:rPr>
          <w:b/>
        </w:rPr>
      </w:pPr>
      <w:r w:rsidRPr="00B010EB">
        <w:rPr>
          <w:b/>
        </w:rPr>
        <w:sym w:font="Arial" w:char="00A7"/>
      </w:r>
      <w:r w:rsidRPr="00B010EB">
        <w:rPr>
          <w:b/>
        </w:rPr>
        <w:t xml:space="preserve"> 9</w:t>
      </w:r>
    </w:p>
    <w:p w:rsidR="00B010EB" w:rsidRPr="00B010EB" w:rsidRDefault="00B010EB" w:rsidP="00B010EB">
      <w:pPr>
        <w:tabs>
          <w:tab w:val="left" w:pos="0"/>
        </w:tabs>
        <w:overflowPunct w:val="0"/>
        <w:autoSpaceDE w:val="0"/>
        <w:autoSpaceDN w:val="0"/>
        <w:spacing w:line="276" w:lineRule="auto"/>
        <w:jc w:val="both"/>
        <w:rPr>
          <w:bCs/>
          <w:strike/>
          <w:color w:val="00B050"/>
        </w:rPr>
      </w:pPr>
      <w:r w:rsidRPr="00B010EB">
        <w:rPr>
          <w:bCs/>
        </w:rPr>
        <w:t>Wszelkie zmiany niniejszej Umowy wymagają dla swej ważności formy pisemnej pod ry</w:t>
      </w:r>
      <w:r>
        <w:rPr>
          <w:bCs/>
        </w:rPr>
        <w:t xml:space="preserve">gorem </w:t>
      </w:r>
      <w:r w:rsidRPr="00B010EB">
        <w:rPr>
          <w:bCs/>
        </w:rPr>
        <w:t>nieważności</w:t>
      </w:r>
      <w:r w:rsidR="00CA7948">
        <w:rPr>
          <w:bCs/>
        </w:rPr>
        <w:t>.</w:t>
      </w:r>
    </w:p>
    <w:p w:rsidR="00B010EB" w:rsidRPr="00B010EB" w:rsidRDefault="00B010EB" w:rsidP="00B010EB">
      <w:pPr>
        <w:spacing w:line="276" w:lineRule="auto"/>
        <w:jc w:val="center"/>
        <w:rPr>
          <w:b/>
        </w:rPr>
      </w:pPr>
      <w:r w:rsidRPr="00B010EB">
        <w:rPr>
          <w:b/>
        </w:rPr>
        <w:sym w:font="Arial" w:char="00A7"/>
      </w:r>
      <w:r w:rsidRPr="00B010EB">
        <w:rPr>
          <w:b/>
        </w:rPr>
        <w:t xml:space="preserve"> 10</w:t>
      </w:r>
    </w:p>
    <w:p w:rsidR="00B010EB" w:rsidRPr="00306140" w:rsidRDefault="00B010EB" w:rsidP="00B010EB">
      <w:pPr>
        <w:tabs>
          <w:tab w:val="left" w:pos="3686"/>
        </w:tabs>
        <w:spacing w:line="276" w:lineRule="auto"/>
        <w:contextualSpacing/>
      </w:pPr>
      <w:r w:rsidRPr="00B010EB">
        <w:t>Strony oświadczają, że zostały poinformowane, iż niektóre dane zawarte w treści umowy, jak również przedmiot umowy mogą stanowić informację publiczną zgodnie z przepisami ustawy z dnia 6 września 200</w:t>
      </w:r>
      <w:r>
        <w:t xml:space="preserve">1r. o dostępie </w:t>
      </w:r>
      <w:r w:rsidRPr="00B010EB">
        <w:t xml:space="preserve">do informacji publicznej </w:t>
      </w:r>
      <w:r w:rsidRPr="00306140">
        <w:t>(</w:t>
      </w:r>
      <w:r w:rsidRPr="00306140">
        <w:rPr>
          <w:bCs/>
        </w:rPr>
        <w:t>Dz.U.</w:t>
      </w:r>
      <w:r w:rsidR="000F6D1E" w:rsidRPr="00306140">
        <w:rPr>
          <w:bCs/>
        </w:rPr>
        <w:t xml:space="preserve"> z 2019 poz. </w:t>
      </w:r>
      <w:r w:rsidRPr="00306140">
        <w:rPr>
          <w:bCs/>
        </w:rPr>
        <w:t>1429</w:t>
      </w:r>
      <w:r w:rsidR="00EA2B4F" w:rsidRPr="00306140">
        <w:rPr>
          <w:bCs/>
        </w:rPr>
        <w:t xml:space="preserve"> ze zm.</w:t>
      </w:r>
      <w:r w:rsidRPr="00306140">
        <w:t>)</w:t>
      </w:r>
    </w:p>
    <w:p w:rsidR="00B010EB" w:rsidRPr="00B010EB" w:rsidRDefault="00B010EB" w:rsidP="00B010EB">
      <w:pPr>
        <w:spacing w:line="276" w:lineRule="auto"/>
        <w:rPr>
          <w:b/>
        </w:rPr>
      </w:pPr>
    </w:p>
    <w:p w:rsidR="00B010EB" w:rsidRPr="00B010EB" w:rsidRDefault="00B010EB" w:rsidP="00B010EB">
      <w:pPr>
        <w:spacing w:line="276" w:lineRule="auto"/>
        <w:jc w:val="center"/>
        <w:rPr>
          <w:b/>
        </w:rPr>
      </w:pPr>
      <w:r w:rsidRPr="00B010EB">
        <w:rPr>
          <w:b/>
        </w:rPr>
        <w:sym w:font="Arial" w:char="00A7"/>
      </w:r>
      <w:r w:rsidRPr="00B010EB">
        <w:rPr>
          <w:b/>
        </w:rPr>
        <w:t xml:space="preserve"> 11</w:t>
      </w:r>
    </w:p>
    <w:p w:rsidR="00B010EB" w:rsidRPr="00306140" w:rsidRDefault="00B010EB" w:rsidP="00B010EB">
      <w:pPr>
        <w:pStyle w:val="Tekstpodstawowy3"/>
        <w:spacing w:line="276" w:lineRule="auto"/>
        <w:jc w:val="both"/>
        <w:rPr>
          <w:b w:val="0"/>
          <w:bCs/>
          <w:color w:val="auto"/>
        </w:rPr>
      </w:pPr>
      <w:r w:rsidRPr="00B010EB">
        <w:rPr>
          <w:b w:val="0"/>
          <w:bCs/>
          <w:color w:val="auto"/>
        </w:rPr>
        <w:t xml:space="preserve">W sprawach nieuregulowanych w umowie zastosowanie mają  przepisy </w:t>
      </w:r>
      <w:r w:rsidR="00C120DE" w:rsidRPr="00306140">
        <w:rPr>
          <w:b w:val="0"/>
          <w:bCs/>
          <w:color w:val="auto"/>
        </w:rPr>
        <w:t>Prawa</w:t>
      </w:r>
      <w:r w:rsidRPr="00306140">
        <w:rPr>
          <w:b w:val="0"/>
          <w:bCs/>
          <w:color w:val="auto"/>
        </w:rPr>
        <w:t xml:space="preserve"> telekomunikacyjne</w:t>
      </w:r>
      <w:r w:rsidR="00C120DE" w:rsidRPr="00306140">
        <w:rPr>
          <w:b w:val="0"/>
          <w:bCs/>
          <w:color w:val="auto"/>
        </w:rPr>
        <w:t>go</w:t>
      </w:r>
      <w:r w:rsidRPr="00306140">
        <w:rPr>
          <w:b w:val="0"/>
          <w:bCs/>
          <w:color w:val="auto"/>
        </w:rPr>
        <w:t xml:space="preserve"> i Kodeksu Cywilnego. </w:t>
      </w:r>
    </w:p>
    <w:p w:rsidR="00B010EB" w:rsidRDefault="00B010EB" w:rsidP="00B010EB">
      <w:pPr>
        <w:spacing w:line="276" w:lineRule="auto"/>
        <w:jc w:val="center"/>
        <w:rPr>
          <w:b/>
        </w:rPr>
      </w:pPr>
    </w:p>
    <w:p w:rsidR="00B010EB" w:rsidRPr="00B010EB" w:rsidRDefault="00B010EB" w:rsidP="00B010EB">
      <w:pPr>
        <w:spacing w:line="276" w:lineRule="auto"/>
        <w:jc w:val="center"/>
        <w:rPr>
          <w:b/>
        </w:rPr>
      </w:pPr>
      <w:r w:rsidRPr="00B010EB">
        <w:rPr>
          <w:b/>
        </w:rPr>
        <w:sym w:font="Arial" w:char="00A7"/>
      </w:r>
      <w:r w:rsidRPr="00B010EB">
        <w:rPr>
          <w:b/>
        </w:rPr>
        <w:t xml:space="preserve"> 12</w:t>
      </w:r>
    </w:p>
    <w:p w:rsidR="00B010EB" w:rsidRPr="00B010EB" w:rsidRDefault="00B010EB" w:rsidP="00B010EB">
      <w:pPr>
        <w:spacing w:line="276" w:lineRule="auto"/>
        <w:jc w:val="both"/>
        <w:rPr>
          <w:color w:val="000000"/>
        </w:rPr>
      </w:pPr>
      <w:r w:rsidRPr="00B010EB">
        <w:t>Spory powstałe na tle realizacji niniejszej umowy będą rozstrzygane przez właściwy rzeczowo sąd powszechny w Białymstoku.</w:t>
      </w:r>
    </w:p>
    <w:p w:rsidR="00B010EB" w:rsidRPr="00B010EB" w:rsidRDefault="00B010EB" w:rsidP="00B010EB">
      <w:pPr>
        <w:spacing w:line="276" w:lineRule="auto"/>
        <w:rPr>
          <w:b/>
        </w:rPr>
      </w:pPr>
    </w:p>
    <w:p w:rsidR="00B010EB" w:rsidRPr="00B010EB" w:rsidRDefault="00B010EB" w:rsidP="00B010EB">
      <w:pPr>
        <w:spacing w:line="276" w:lineRule="auto"/>
        <w:jc w:val="center"/>
        <w:rPr>
          <w:b/>
        </w:rPr>
      </w:pPr>
      <w:r w:rsidRPr="00B010EB">
        <w:rPr>
          <w:b/>
        </w:rPr>
        <w:sym w:font="Arial" w:char="00A7"/>
      </w:r>
      <w:r w:rsidRPr="00B010EB">
        <w:rPr>
          <w:b/>
        </w:rPr>
        <w:t xml:space="preserve"> 13</w:t>
      </w:r>
    </w:p>
    <w:p w:rsidR="00B010EB" w:rsidRPr="00B010EB" w:rsidRDefault="00B010EB" w:rsidP="00B010EB">
      <w:pPr>
        <w:pStyle w:val="Nagwek2"/>
        <w:spacing w:before="0" w:after="0" w:line="276" w:lineRule="auto"/>
        <w:ind w:right="5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010EB">
        <w:rPr>
          <w:rFonts w:ascii="Times New Roman" w:hAnsi="Times New Roman"/>
          <w:b w:val="0"/>
          <w:i w:val="0"/>
          <w:sz w:val="24"/>
          <w:szCs w:val="24"/>
        </w:rPr>
        <w:t xml:space="preserve">Umowa została sporządzona w 2 jednobrzmiących egzemplarzach, po jednym dla każdej ze stron. </w:t>
      </w:r>
    </w:p>
    <w:p w:rsidR="00B010EB" w:rsidRPr="00FD3C96" w:rsidRDefault="00B010EB" w:rsidP="00B010EB">
      <w:pPr>
        <w:pStyle w:val="Tekstpodstawowy3"/>
        <w:tabs>
          <w:tab w:val="left" w:pos="1560"/>
        </w:tabs>
        <w:rPr>
          <w:rFonts w:ascii="Calibri Light" w:hAnsi="Calibri Light"/>
          <w:sz w:val="22"/>
          <w:szCs w:val="22"/>
        </w:rPr>
      </w:pPr>
    </w:p>
    <w:p w:rsidR="00B010EB" w:rsidRPr="00FD3C96" w:rsidRDefault="00B010EB" w:rsidP="00B010EB">
      <w:pPr>
        <w:pStyle w:val="Tekstpodstawowy3"/>
        <w:tabs>
          <w:tab w:val="left" w:pos="1560"/>
        </w:tabs>
        <w:rPr>
          <w:rFonts w:ascii="Calibri Light" w:hAnsi="Calibri Light"/>
          <w:b w:val="0"/>
          <w:sz w:val="22"/>
          <w:szCs w:val="22"/>
        </w:rPr>
      </w:pPr>
    </w:p>
    <w:p w:rsidR="00DC19FF" w:rsidRPr="00790CF0" w:rsidRDefault="00DC19FF" w:rsidP="00C76D3F">
      <w:pPr>
        <w:jc w:val="both"/>
      </w:pPr>
    </w:p>
    <w:p w:rsidR="00C76D3F" w:rsidRDefault="00C76D3F" w:rsidP="00C76D3F"/>
    <w:p w:rsidR="009943F5" w:rsidRPr="00790CF0" w:rsidRDefault="009943F5" w:rsidP="00C76D3F"/>
    <w:p w:rsidR="00C76D3F" w:rsidRPr="00790CF0" w:rsidRDefault="00C76D3F" w:rsidP="00C76D3F">
      <w:pPr>
        <w:jc w:val="center"/>
        <w:rPr>
          <w:b/>
        </w:rPr>
      </w:pPr>
      <w:r w:rsidRPr="00790CF0">
        <w:rPr>
          <w:b/>
        </w:rPr>
        <w:t>ZAMAWIAJĄCY                                                              WYKONAWCA</w:t>
      </w:r>
    </w:p>
    <w:p w:rsidR="00C76D3F" w:rsidRPr="00790CF0" w:rsidRDefault="00C76D3F" w:rsidP="00C76D3F">
      <w:pPr>
        <w:jc w:val="both"/>
      </w:pPr>
    </w:p>
    <w:p w:rsidR="00C76D3F" w:rsidRPr="00790CF0" w:rsidRDefault="00C76D3F" w:rsidP="00C76D3F">
      <w:pPr>
        <w:tabs>
          <w:tab w:val="left" w:pos="6300"/>
          <w:tab w:val="left" w:pos="6480"/>
        </w:tabs>
      </w:pPr>
    </w:p>
    <w:p w:rsidR="00A75AE1" w:rsidRPr="00790CF0" w:rsidRDefault="00611CFA"/>
    <w:sectPr w:rsidR="00A75AE1" w:rsidRPr="00790CF0" w:rsidSect="00B010EB">
      <w:footerReference w:type="even" r:id="rId7"/>
      <w:footerReference w:type="default" r:id="rId8"/>
      <w:pgSz w:w="11906" w:h="16838"/>
      <w:pgMar w:top="539" w:right="851" w:bottom="720" w:left="1191" w:header="357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DF" w:rsidRDefault="003854DF">
      <w:r>
        <w:separator/>
      </w:r>
    </w:p>
  </w:endnote>
  <w:endnote w:type="continuationSeparator" w:id="0">
    <w:p w:rsidR="003854DF" w:rsidRDefault="0038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FD" w:rsidRDefault="00C76D3F" w:rsidP="00485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4FD" w:rsidRDefault="00611CFA" w:rsidP="00FA77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FD" w:rsidRPr="003C38B2" w:rsidRDefault="00611CFA" w:rsidP="00FA7701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DF" w:rsidRDefault="003854DF">
      <w:r>
        <w:separator/>
      </w:r>
    </w:p>
  </w:footnote>
  <w:footnote w:type="continuationSeparator" w:id="0">
    <w:p w:rsidR="003854DF" w:rsidRDefault="0038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7C3"/>
    <w:multiLevelType w:val="hybridMultilevel"/>
    <w:tmpl w:val="698CA2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7538"/>
    <w:multiLevelType w:val="hybridMultilevel"/>
    <w:tmpl w:val="9E7CA30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77BA8"/>
    <w:multiLevelType w:val="multilevel"/>
    <w:tmpl w:val="70D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4CB"/>
    <w:multiLevelType w:val="multilevel"/>
    <w:tmpl w:val="BDFE3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129A7"/>
    <w:multiLevelType w:val="hybridMultilevel"/>
    <w:tmpl w:val="CDA603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223D9"/>
    <w:multiLevelType w:val="multilevel"/>
    <w:tmpl w:val="D7848A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1DBF6FE2"/>
    <w:multiLevelType w:val="hybridMultilevel"/>
    <w:tmpl w:val="18028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0CEF"/>
    <w:multiLevelType w:val="hybridMultilevel"/>
    <w:tmpl w:val="BD364178"/>
    <w:lvl w:ilvl="0" w:tplc="7AC6A058">
      <w:start w:val="1"/>
      <w:numFmt w:val="decimal"/>
      <w:lvlText w:val="%1)"/>
      <w:lvlJc w:val="left"/>
      <w:pPr>
        <w:ind w:left="720" w:hanging="360"/>
      </w:pPr>
      <w:rPr>
        <w:rFonts w:cs="Tahoma" w:hint="default"/>
        <w:u w:val="none"/>
      </w:rPr>
    </w:lvl>
    <w:lvl w:ilvl="1" w:tplc="4960699A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F6D4B9E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77AF"/>
    <w:multiLevelType w:val="hybridMultilevel"/>
    <w:tmpl w:val="1F4AD468"/>
    <w:lvl w:ilvl="0" w:tplc="D3B46188">
      <w:start w:val="7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83374E"/>
    <w:multiLevelType w:val="hybridMultilevel"/>
    <w:tmpl w:val="ACF0231A"/>
    <w:lvl w:ilvl="0" w:tplc="E2E893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8702FE"/>
    <w:multiLevelType w:val="hybridMultilevel"/>
    <w:tmpl w:val="BC04827E"/>
    <w:lvl w:ilvl="0" w:tplc="C32049F2">
      <w:start w:val="1"/>
      <w:numFmt w:val="decimal"/>
      <w:lvlText w:val="%1."/>
      <w:lvlJc w:val="left"/>
      <w:pPr>
        <w:tabs>
          <w:tab w:val="num" w:pos="740"/>
        </w:tabs>
        <w:ind w:left="1024" w:hanging="284"/>
      </w:pPr>
      <w:rPr>
        <w:rFonts w:hint="default"/>
        <w:b w:val="0"/>
        <w:color w:val="auto"/>
      </w:rPr>
    </w:lvl>
    <w:lvl w:ilvl="1" w:tplc="04150019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 w15:restartNumberingAfterBreak="0">
    <w:nsid w:val="472405AC"/>
    <w:multiLevelType w:val="hybridMultilevel"/>
    <w:tmpl w:val="28F6B6E4"/>
    <w:lvl w:ilvl="0" w:tplc="807EF6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2EA8F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70708"/>
    <w:multiLevelType w:val="hybridMultilevel"/>
    <w:tmpl w:val="2340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0A6"/>
    <w:multiLevelType w:val="hybridMultilevel"/>
    <w:tmpl w:val="3CFC064A"/>
    <w:lvl w:ilvl="0" w:tplc="9202C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8CC7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D5F16"/>
    <w:multiLevelType w:val="hybridMultilevel"/>
    <w:tmpl w:val="11E017FA"/>
    <w:lvl w:ilvl="0" w:tplc="3B22F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4DA5"/>
    <w:multiLevelType w:val="hybridMultilevel"/>
    <w:tmpl w:val="0C520646"/>
    <w:lvl w:ilvl="0" w:tplc="3522E3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9D705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56C071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F4E75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3D11E22"/>
    <w:multiLevelType w:val="hybridMultilevel"/>
    <w:tmpl w:val="2AD8E6A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00C77"/>
    <w:multiLevelType w:val="hybridMultilevel"/>
    <w:tmpl w:val="D33C370E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B24F0"/>
    <w:multiLevelType w:val="hybridMultilevel"/>
    <w:tmpl w:val="8EF0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16"/>
  </w:num>
  <w:num w:numId="12">
    <w:abstractNumId w:val="18"/>
  </w:num>
  <w:num w:numId="13">
    <w:abstractNumId w:val="14"/>
  </w:num>
  <w:num w:numId="14">
    <w:abstractNumId w:val="8"/>
  </w:num>
  <w:num w:numId="15">
    <w:abstractNumId w:val="3"/>
  </w:num>
  <w:num w:numId="16">
    <w:abstractNumId w:val="22"/>
  </w:num>
  <w:num w:numId="17">
    <w:abstractNumId w:val="17"/>
  </w:num>
  <w:num w:numId="18">
    <w:abstractNumId w:val="10"/>
  </w:num>
  <w:num w:numId="19">
    <w:abstractNumId w:val="15"/>
  </w:num>
  <w:num w:numId="20">
    <w:abstractNumId w:val="0"/>
  </w:num>
  <w:num w:numId="21">
    <w:abstractNumId w:val="1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42"/>
    <w:rsid w:val="000067DC"/>
    <w:rsid w:val="00034380"/>
    <w:rsid w:val="0004399E"/>
    <w:rsid w:val="00052BEB"/>
    <w:rsid w:val="000609D9"/>
    <w:rsid w:val="0006456B"/>
    <w:rsid w:val="000A0893"/>
    <w:rsid w:val="000A6B98"/>
    <w:rsid w:val="000C2BBE"/>
    <w:rsid w:val="000F6D1E"/>
    <w:rsid w:val="000F70CE"/>
    <w:rsid w:val="0011253E"/>
    <w:rsid w:val="00120AD5"/>
    <w:rsid w:val="001A4435"/>
    <w:rsid w:val="001B1CA4"/>
    <w:rsid w:val="001E29E8"/>
    <w:rsid w:val="00206F8E"/>
    <w:rsid w:val="00224297"/>
    <w:rsid w:val="00232831"/>
    <w:rsid w:val="002551BC"/>
    <w:rsid w:val="00256C0B"/>
    <w:rsid w:val="00262BD2"/>
    <w:rsid w:val="00297FE9"/>
    <w:rsid w:val="002A6072"/>
    <w:rsid w:val="002D5151"/>
    <w:rsid w:val="00306140"/>
    <w:rsid w:val="003163BD"/>
    <w:rsid w:val="0032381A"/>
    <w:rsid w:val="00333067"/>
    <w:rsid w:val="00334322"/>
    <w:rsid w:val="00367EF4"/>
    <w:rsid w:val="0037551F"/>
    <w:rsid w:val="0038034F"/>
    <w:rsid w:val="003854DF"/>
    <w:rsid w:val="00391483"/>
    <w:rsid w:val="003D7495"/>
    <w:rsid w:val="00422108"/>
    <w:rsid w:val="00432C60"/>
    <w:rsid w:val="00455375"/>
    <w:rsid w:val="004B0C41"/>
    <w:rsid w:val="004D6531"/>
    <w:rsid w:val="00500406"/>
    <w:rsid w:val="00504DA4"/>
    <w:rsid w:val="00532416"/>
    <w:rsid w:val="005437DA"/>
    <w:rsid w:val="00554F42"/>
    <w:rsid w:val="005A0CDB"/>
    <w:rsid w:val="005A4509"/>
    <w:rsid w:val="005C3591"/>
    <w:rsid w:val="005D7AF4"/>
    <w:rsid w:val="005E367F"/>
    <w:rsid w:val="005F7044"/>
    <w:rsid w:val="005F729E"/>
    <w:rsid w:val="00602FEF"/>
    <w:rsid w:val="00611CFA"/>
    <w:rsid w:val="00615CE9"/>
    <w:rsid w:val="00634E03"/>
    <w:rsid w:val="00681AD9"/>
    <w:rsid w:val="00684476"/>
    <w:rsid w:val="00691A3A"/>
    <w:rsid w:val="006C5DA0"/>
    <w:rsid w:val="006D6AB5"/>
    <w:rsid w:val="006E3552"/>
    <w:rsid w:val="007006C1"/>
    <w:rsid w:val="00714712"/>
    <w:rsid w:val="007671FE"/>
    <w:rsid w:val="00790CF0"/>
    <w:rsid w:val="007D580C"/>
    <w:rsid w:val="007F4F4D"/>
    <w:rsid w:val="00850216"/>
    <w:rsid w:val="00861B28"/>
    <w:rsid w:val="008747D4"/>
    <w:rsid w:val="008A7225"/>
    <w:rsid w:val="009266CB"/>
    <w:rsid w:val="00934F2C"/>
    <w:rsid w:val="00947B6D"/>
    <w:rsid w:val="0098674D"/>
    <w:rsid w:val="009943F5"/>
    <w:rsid w:val="0099652E"/>
    <w:rsid w:val="00A02027"/>
    <w:rsid w:val="00A25B85"/>
    <w:rsid w:val="00A307CA"/>
    <w:rsid w:val="00A61A5C"/>
    <w:rsid w:val="00A65722"/>
    <w:rsid w:val="00AA1054"/>
    <w:rsid w:val="00AB765D"/>
    <w:rsid w:val="00AC5249"/>
    <w:rsid w:val="00B010EB"/>
    <w:rsid w:val="00B97E69"/>
    <w:rsid w:val="00BA44C0"/>
    <w:rsid w:val="00BB6299"/>
    <w:rsid w:val="00BD210A"/>
    <w:rsid w:val="00BD5D59"/>
    <w:rsid w:val="00BD7B38"/>
    <w:rsid w:val="00C01D9F"/>
    <w:rsid w:val="00C120DE"/>
    <w:rsid w:val="00C14E41"/>
    <w:rsid w:val="00C3484F"/>
    <w:rsid w:val="00C750A3"/>
    <w:rsid w:val="00C76D3F"/>
    <w:rsid w:val="00C94C74"/>
    <w:rsid w:val="00C96042"/>
    <w:rsid w:val="00CA7948"/>
    <w:rsid w:val="00CB2739"/>
    <w:rsid w:val="00D00F36"/>
    <w:rsid w:val="00D57B6D"/>
    <w:rsid w:val="00D81DC3"/>
    <w:rsid w:val="00D84822"/>
    <w:rsid w:val="00DA5656"/>
    <w:rsid w:val="00DC19FF"/>
    <w:rsid w:val="00DC3314"/>
    <w:rsid w:val="00DD111E"/>
    <w:rsid w:val="00E25AD0"/>
    <w:rsid w:val="00E26ACB"/>
    <w:rsid w:val="00E57D1E"/>
    <w:rsid w:val="00EA2B4F"/>
    <w:rsid w:val="00FA0E14"/>
    <w:rsid w:val="00FA4E32"/>
    <w:rsid w:val="00FB7410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56850-EF3E-49CE-A920-E9ED0F12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10E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76D3F"/>
    <w:pPr>
      <w:ind w:left="72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6D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76D3F"/>
    <w:pPr>
      <w:tabs>
        <w:tab w:val="num" w:pos="360"/>
      </w:tabs>
      <w:ind w:left="360" w:hanging="360"/>
      <w:jc w:val="both"/>
    </w:pPr>
    <w:rPr>
      <w:rFonts w:ascii="Arial Narrow" w:hAnsi="Arial Narrow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6D3F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D3F"/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C76D3F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76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6D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6D3F"/>
  </w:style>
  <w:style w:type="paragraph" w:styleId="Tekstdymka">
    <w:name w:val="Balloon Text"/>
    <w:basedOn w:val="Normalny"/>
    <w:link w:val="TekstdymkaZnak"/>
    <w:unhideWhenUsed/>
    <w:rsid w:val="00A25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5B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B6D"/>
    <w:pPr>
      <w:ind w:left="720"/>
      <w:contextualSpacing/>
    </w:pPr>
  </w:style>
  <w:style w:type="paragraph" w:customStyle="1" w:styleId="default">
    <w:name w:val="default"/>
    <w:basedOn w:val="Normalny"/>
    <w:rsid w:val="00790CF0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B010E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Default0">
    <w:name w:val="Default"/>
    <w:rsid w:val="00BD7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Sołtyszewska</dc:creator>
  <cp:lastModifiedBy>Użytkownik systemu Windows</cp:lastModifiedBy>
  <cp:revision>7</cp:revision>
  <cp:lastPrinted>2020-07-08T05:46:00Z</cp:lastPrinted>
  <dcterms:created xsi:type="dcterms:W3CDTF">2020-07-03T11:13:00Z</dcterms:created>
  <dcterms:modified xsi:type="dcterms:W3CDTF">2020-07-14T09:09:00Z</dcterms:modified>
</cp:coreProperties>
</file>