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3E" w:rsidRPr="006D1BE5" w:rsidRDefault="0068013E" w:rsidP="006D1BE5">
      <w:pPr>
        <w:spacing w:line="276" w:lineRule="auto"/>
      </w:pPr>
      <w:r w:rsidRPr="006D1BE5">
        <w:t>Białystok dnia 13 marca 2020r.</w:t>
      </w:r>
    </w:p>
    <w:p w:rsidR="006D1BE5" w:rsidRPr="006D1BE5" w:rsidRDefault="006D1BE5" w:rsidP="006D1BE5">
      <w:pPr>
        <w:spacing w:line="276" w:lineRule="auto"/>
      </w:pPr>
      <w:r w:rsidRPr="006D1BE5">
        <w:t xml:space="preserve">Urząd Miejski w Białymstoku, Departament Urbanistyki, ul. Dr. I. </w:t>
      </w:r>
      <w:proofErr w:type="spellStart"/>
      <w:r w:rsidRPr="006D1BE5">
        <w:t>Białówny</w:t>
      </w:r>
      <w:proofErr w:type="spellEnd"/>
      <w:r w:rsidRPr="006D1BE5">
        <w:t xml:space="preserve"> 11, 15-437 Białystok, tel. 858696608, fax. 858696607</w:t>
      </w:r>
    </w:p>
    <w:p w:rsidR="006D1BE5" w:rsidRPr="006D1BE5" w:rsidRDefault="006D1BE5" w:rsidP="006D1BE5">
      <w:pPr>
        <w:spacing w:line="276" w:lineRule="auto"/>
      </w:pPr>
    </w:p>
    <w:p w:rsidR="0068013E" w:rsidRPr="006D1BE5" w:rsidRDefault="0068013E" w:rsidP="006D1BE5">
      <w:pPr>
        <w:spacing w:line="276" w:lineRule="auto"/>
      </w:pPr>
      <w:r w:rsidRPr="006D1BE5">
        <w:t>URB-VII.6733.14.2020</w:t>
      </w:r>
    </w:p>
    <w:p w:rsidR="0068013E" w:rsidRPr="006D1BE5" w:rsidRDefault="0068013E" w:rsidP="006D1BE5">
      <w:pPr>
        <w:spacing w:line="276" w:lineRule="auto"/>
      </w:pPr>
    </w:p>
    <w:p w:rsidR="006D1BE5" w:rsidRPr="006D1BE5" w:rsidRDefault="006D1BE5" w:rsidP="006D1BE5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6D1BE5">
        <w:rPr>
          <w:b w:val="0"/>
          <w:sz w:val="24"/>
          <w:szCs w:val="24"/>
          <w:u w:val="none"/>
        </w:rPr>
        <w:t>Obwieszczenie</w:t>
      </w:r>
    </w:p>
    <w:p w:rsidR="0068013E" w:rsidRPr="006D1BE5" w:rsidRDefault="0068013E" w:rsidP="006D1BE5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D1B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Stosownie do art. 53 ust. 1 ustawy z dnia 27 marca 2003 roku o planowaniu i zagospodarowaniu przestrzennym (Dz. U. z 2020r., poz. 293) Prezydent Miasta Białegostoku zawiadamia, że w dniu 13.03.2020 roku została wydana decyzja Nr 43/2020 znak sprawy URB-VII.673314.2020 o ustaleniu lokalizacji inwestycji celu publicznego polegającej na </w:t>
      </w:r>
      <w:r w:rsidRPr="006D1BE5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budowie sieci gazowej średniego ciśnienia ( do 500kPa ) do zasilania budynku mieszkalnego, na działkach o nr </w:t>
      </w:r>
      <w:proofErr w:type="spellStart"/>
      <w:r w:rsidRPr="006D1BE5">
        <w:rPr>
          <w:rFonts w:ascii="Times New Roman" w:hAnsi="Times New Roman" w:cs="Times New Roman"/>
          <w:b w:val="0"/>
          <w:i w:val="0"/>
          <w:sz w:val="24"/>
          <w:szCs w:val="22"/>
        </w:rPr>
        <w:t>ewid</w:t>
      </w:r>
      <w:proofErr w:type="spellEnd"/>
      <w:r w:rsidRPr="006D1BE5">
        <w:rPr>
          <w:rFonts w:ascii="Times New Roman" w:hAnsi="Times New Roman" w:cs="Times New Roman"/>
          <w:b w:val="0"/>
          <w:i w:val="0"/>
          <w:sz w:val="24"/>
          <w:szCs w:val="22"/>
        </w:rPr>
        <w:t xml:space="preserve"> gr. 566/200, 566/218, 566/219, przy ul. 42 Pułku Piechoty (obręb 18) w Białymstoku.</w:t>
      </w:r>
    </w:p>
    <w:p w:rsidR="0068013E" w:rsidRPr="006D1BE5" w:rsidRDefault="0068013E" w:rsidP="006D1BE5">
      <w:pPr>
        <w:spacing w:line="276" w:lineRule="auto"/>
      </w:pPr>
    </w:p>
    <w:p w:rsidR="0068013E" w:rsidRDefault="0068013E" w:rsidP="006D1BE5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D1BE5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 Polskiej Spółki Gazownictwa sp. z o.o.</w:t>
      </w:r>
    </w:p>
    <w:p w:rsidR="006D1BE5" w:rsidRPr="006D1BE5" w:rsidRDefault="006D1BE5" w:rsidP="006D1BE5"/>
    <w:p w:rsidR="0068013E" w:rsidRPr="006D1BE5" w:rsidRDefault="0068013E" w:rsidP="006D1BE5">
      <w:pPr>
        <w:spacing w:line="276" w:lineRule="auto"/>
      </w:pPr>
      <w:r w:rsidRPr="006D1BE5">
        <w:t xml:space="preserve">Strony mogą zapoznać się z treścią decyzji w Urzędzie Miejskim w Białymstoku, w Departamencie Urbanistyki, ul. </w:t>
      </w:r>
      <w:proofErr w:type="spellStart"/>
      <w:r w:rsidRPr="006D1BE5">
        <w:t>Białówny</w:t>
      </w:r>
      <w:proofErr w:type="spellEnd"/>
      <w:r w:rsidRPr="006D1BE5">
        <w:t xml:space="preserve"> 11, pokój 207A, tel. 85.869 66 31.</w:t>
      </w:r>
    </w:p>
    <w:p w:rsidR="0068013E" w:rsidRPr="006D1BE5" w:rsidRDefault="0068013E" w:rsidP="006D1BE5">
      <w:pPr>
        <w:spacing w:line="276" w:lineRule="auto"/>
      </w:pPr>
    </w:p>
    <w:p w:rsidR="0068013E" w:rsidRPr="006D1BE5" w:rsidRDefault="0068013E" w:rsidP="006D1BE5">
      <w:pPr>
        <w:spacing w:line="276" w:lineRule="auto"/>
      </w:pPr>
      <w:r w:rsidRPr="006D1BE5"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8" w:history="1">
        <w:r w:rsidRPr="006D1BE5">
          <w:rPr>
            <w:rStyle w:val="Hipercze"/>
            <w:color w:val="auto"/>
            <w:u w:val="none"/>
          </w:rPr>
          <w:t>www.bip.bialystok.pl</w:t>
        </w:r>
      </w:hyperlink>
      <w:r w:rsidRPr="006D1BE5">
        <w:t xml:space="preserve"> oraz na tablicy ogłoszeń Urzędu Miejskiego w Białymstoku na parterze budynku przy ul. Słonimskiej 1, tj. od dnia 13 marca 2020 r.</w:t>
      </w:r>
    </w:p>
    <w:p w:rsidR="0068013E" w:rsidRPr="006D1BE5" w:rsidRDefault="0068013E" w:rsidP="006D1BE5">
      <w:pPr>
        <w:spacing w:line="276" w:lineRule="auto"/>
      </w:pPr>
    </w:p>
    <w:p w:rsidR="0068013E" w:rsidRPr="006D1BE5" w:rsidRDefault="0068013E" w:rsidP="006D1BE5">
      <w:pPr>
        <w:spacing w:line="276" w:lineRule="auto"/>
      </w:pPr>
      <w:r w:rsidRPr="006D1BE5">
        <w:rPr>
          <w:bCs/>
        </w:rPr>
        <w:t xml:space="preserve">Od niniejszej decyzji służy stronom odwołanie do Samorządowego Kolegium Odwoławczego w Białymstoku ul. Mickiewicza 3 za </w:t>
      </w:r>
      <w:r w:rsidRPr="006D1BE5">
        <w:rPr>
          <w:rFonts w:eastAsia="Calibri"/>
          <w:bCs/>
          <w:iCs/>
        </w:rPr>
        <w:t>pośrednictwem Prezydenta Miasta Białegostoku w terminie</w:t>
      </w:r>
      <w:r w:rsidRPr="006D1BE5">
        <w:rPr>
          <w:bCs/>
        </w:rPr>
        <w:t xml:space="preserve"> czternastu dni od dnia jej doręczenia, </w:t>
      </w:r>
      <w:r w:rsidRPr="006D1BE5">
        <w:t>tj. do dnia 10 kwietnia 2020 r.</w:t>
      </w:r>
    </w:p>
    <w:p w:rsidR="0068013E" w:rsidRPr="006D1BE5" w:rsidRDefault="0068013E" w:rsidP="006D1BE5">
      <w:pPr>
        <w:spacing w:line="276" w:lineRule="auto"/>
      </w:pPr>
    </w:p>
    <w:p w:rsidR="006D1BE5" w:rsidRPr="006D1BE5" w:rsidRDefault="006D1BE5" w:rsidP="006D1BE5">
      <w:pPr>
        <w:spacing w:line="276" w:lineRule="auto"/>
      </w:pPr>
      <w:r w:rsidRPr="006D1BE5">
        <w:t>Z upoważnienia Prezydenta Miasta podpisała Aneta Anna Pogorzelska – Kierownik Zespołu Infrastruktury Zagospodarowania Przestrzennego.</w:t>
      </w:r>
    </w:p>
    <w:p w:rsidR="0068013E" w:rsidRPr="006D1BE5" w:rsidRDefault="0068013E" w:rsidP="006D1BE5">
      <w:pPr>
        <w:spacing w:line="276" w:lineRule="auto"/>
      </w:pPr>
    </w:p>
    <w:p w:rsidR="00647812" w:rsidRPr="006D1BE5" w:rsidRDefault="0068013E" w:rsidP="006D1BE5">
      <w:pPr>
        <w:spacing w:line="276" w:lineRule="auto"/>
      </w:pPr>
      <w:r w:rsidRPr="006D1BE5">
        <w:t xml:space="preserve">Przygotowała: Julita </w:t>
      </w:r>
      <w:proofErr w:type="spellStart"/>
      <w:r w:rsidRPr="006D1BE5">
        <w:t>Giesko</w:t>
      </w:r>
      <w:proofErr w:type="spellEnd"/>
      <w:r w:rsidRPr="006D1BE5">
        <w:t>, Departament Urbanistyki</w:t>
      </w:r>
      <w:r w:rsidR="006D1BE5">
        <w:t xml:space="preserve">, </w:t>
      </w:r>
      <w:r w:rsidRPr="006D1BE5">
        <w:t xml:space="preserve">ul. </w:t>
      </w:r>
      <w:proofErr w:type="spellStart"/>
      <w:r w:rsidRPr="006D1BE5">
        <w:t>Białówny</w:t>
      </w:r>
      <w:proofErr w:type="spellEnd"/>
      <w:r w:rsidRPr="006D1BE5">
        <w:t xml:space="preserve"> 11, nr pokoju 207A, tel. 85-869-6631</w:t>
      </w:r>
      <w:bookmarkStart w:id="0" w:name="_GoBack"/>
      <w:bookmarkEnd w:id="0"/>
    </w:p>
    <w:sectPr w:rsidR="00647812" w:rsidRPr="006D1BE5" w:rsidSect="003C4705">
      <w:headerReference w:type="even" r:id="rId9"/>
      <w:headerReference w:type="default" r:id="rId10"/>
      <w:pgSz w:w="11907" w:h="16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6E" w:rsidRDefault="00044701">
      <w:r>
        <w:separator/>
      </w:r>
    </w:p>
  </w:endnote>
  <w:endnote w:type="continuationSeparator" w:id="0">
    <w:p w:rsidR="00991C6E" w:rsidRDefault="0004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6E" w:rsidRDefault="00044701">
      <w:r>
        <w:separator/>
      </w:r>
    </w:p>
  </w:footnote>
  <w:footnote w:type="continuationSeparator" w:id="0">
    <w:p w:rsidR="00991C6E" w:rsidRDefault="0004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3" w:rsidRDefault="00050D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4A3" w:rsidRDefault="006D1B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A3" w:rsidRDefault="00050D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B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54A3" w:rsidRDefault="006D1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37F"/>
    <w:multiLevelType w:val="multilevel"/>
    <w:tmpl w:val="CE484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25DDD"/>
    <w:multiLevelType w:val="hybridMultilevel"/>
    <w:tmpl w:val="F656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39C5"/>
    <w:multiLevelType w:val="multilevel"/>
    <w:tmpl w:val="FD5C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5FAF"/>
    <w:multiLevelType w:val="hybridMultilevel"/>
    <w:tmpl w:val="8696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12E31"/>
    <w:multiLevelType w:val="multilevel"/>
    <w:tmpl w:val="860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F7C4D"/>
    <w:multiLevelType w:val="hybridMultilevel"/>
    <w:tmpl w:val="318AC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6"/>
    <w:rsid w:val="00044701"/>
    <w:rsid w:val="00050DB9"/>
    <w:rsid w:val="0005773F"/>
    <w:rsid w:val="00194616"/>
    <w:rsid w:val="001F7EBD"/>
    <w:rsid w:val="00225F7E"/>
    <w:rsid w:val="002F0F5F"/>
    <w:rsid w:val="00336921"/>
    <w:rsid w:val="00392718"/>
    <w:rsid w:val="003C2305"/>
    <w:rsid w:val="003C4705"/>
    <w:rsid w:val="004500D7"/>
    <w:rsid w:val="00470F2F"/>
    <w:rsid w:val="005230ED"/>
    <w:rsid w:val="005E1573"/>
    <w:rsid w:val="00615B00"/>
    <w:rsid w:val="00626D4C"/>
    <w:rsid w:val="00646389"/>
    <w:rsid w:val="00647812"/>
    <w:rsid w:val="00671926"/>
    <w:rsid w:val="0068013E"/>
    <w:rsid w:val="006C6B6B"/>
    <w:rsid w:val="006D1BE5"/>
    <w:rsid w:val="006F258B"/>
    <w:rsid w:val="0080395E"/>
    <w:rsid w:val="00846B99"/>
    <w:rsid w:val="008F2E19"/>
    <w:rsid w:val="00991C6E"/>
    <w:rsid w:val="00A15976"/>
    <w:rsid w:val="00A327A4"/>
    <w:rsid w:val="00A917BE"/>
    <w:rsid w:val="00AA2489"/>
    <w:rsid w:val="00B05AAA"/>
    <w:rsid w:val="00B3554C"/>
    <w:rsid w:val="00B47CE0"/>
    <w:rsid w:val="00B97EEE"/>
    <w:rsid w:val="00C0653F"/>
    <w:rsid w:val="00C12136"/>
    <w:rsid w:val="00C343E7"/>
    <w:rsid w:val="00C677AC"/>
    <w:rsid w:val="00E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1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01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8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F38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121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1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2136"/>
  </w:style>
  <w:style w:type="paragraph" w:styleId="Akapitzlist">
    <w:name w:val="List Paragraph"/>
    <w:basedOn w:val="Normalny"/>
    <w:uiPriority w:val="34"/>
    <w:qFormat/>
    <w:rsid w:val="00C121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626D4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801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801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80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13E"/>
    <w:pPr>
      <w:keepNext/>
      <w:spacing w:line="360" w:lineRule="auto"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801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384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F38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1213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12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2136"/>
  </w:style>
  <w:style w:type="paragraph" w:styleId="Akapitzlist">
    <w:name w:val="List Paragraph"/>
    <w:basedOn w:val="Normalny"/>
    <w:uiPriority w:val="34"/>
    <w:qFormat/>
    <w:rsid w:val="00C121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626D4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8013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8013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8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2020-02-14T11:55:00Z</cp:lastPrinted>
  <dcterms:created xsi:type="dcterms:W3CDTF">2020-03-13T07:12:00Z</dcterms:created>
  <dcterms:modified xsi:type="dcterms:W3CDTF">2020-03-13T08:47:00Z</dcterms:modified>
</cp:coreProperties>
</file>