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74" w:rsidRPr="0078768D" w:rsidRDefault="00A00474" w:rsidP="002B0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96DA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ZARZĄD MIENIA KOMUNALNEGO W BI</w:t>
      </w:r>
      <w:r w:rsidR="00AC326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AŁYMSTOKU </w:t>
      </w:r>
      <w:r w:rsidR="00AC326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 xml:space="preserve">OGŁASZA PUBLICZNY </w:t>
      </w:r>
      <w:r w:rsidRPr="00796DA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OGRANICZONY PRZETARG USTNY</w:t>
      </w:r>
      <w:r w:rsidRPr="00796DA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 xml:space="preserve">NA NAJEM </w:t>
      </w:r>
      <w:r w:rsidR="00AC326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MIEJSC PARKINGOWYCH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5174"/>
        <w:gridCol w:w="1319"/>
        <w:gridCol w:w="1452"/>
        <w:gridCol w:w="1037"/>
        <w:gridCol w:w="1047"/>
      </w:tblGrid>
      <w:tr w:rsidR="00B0450E" w:rsidRPr="00EA1BE2" w:rsidTr="001F3409">
        <w:trPr>
          <w:tblCellSpacing w:w="15" w:type="dxa"/>
        </w:trPr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0E" w:rsidRPr="00EA1BE2" w:rsidRDefault="00B0450E" w:rsidP="00B0450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0E" w:rsidRPr="00EA1BE2" w:rsidRDefault="00E32BA3" w:rsidP="00AC32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Oznaczenie miejsca parkingowego 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0E" w:rsidRPr="00EA1BE2" w:rsidRDefault="00B0450E" w:rsidP="00B0450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Powierzchnia 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0E" w:rsidRPr="00EA1BE2" w:rsidRDefault="00B0450E" w:rsidP="00B0450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</w:t>
            </w:r>
            <w:r w:rsidRPr="00EA1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wywoławcza</w:t>
            </w:r>
            <w:r w:rsidRPr="00EA1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z VAT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0E" w:rsidRPr="00EA1BE2" w:rsidRDefault="00B0450E" w:rsidP="00B0450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0E" w:rsidRPr="00EA1BE2" w:rsidRDefault="00B0450E" w:rsidP="00B0450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Przetarg</w:t>
            </w:r>
          </w:p>
        </w:tc>
      </w:tr>
      <w:tr w:rsidR="00AC326B" w:rsidRPr="00EA1BE2" w:rsidTr="001F3409">
        <w:trPr>
          <w:tblCellSpacing w:w="15" w:type="dxa"/>
        </w:trPr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26B" w:rsidRPr="00EA1BE2" w:rsidRDefault="00AC326B" w:rsidP="00D84E6D">
            <w:pPr>
              <w:spacing w:line="240" w:lineRule="auto"/>
              <w:ind w:firstLine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326B" w:rsidRPr="00AC326B" w:rsidRDefault="00AC326B" w:rsidP="001B49A7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bookmarkStart w:id="0" w:name="__DdeLink__150_1087344423"/>
            <w:r w:rsidRPr="00AC326B">
              <w:rPr>
                <w:rFonts w:cs="Tahoma"/>
                <w:sz w:val="20"/>
                <w:szCs w:val="20"/>
              </w:rPr>
              <w:t xml:space="preserve">ul. gen. Józefa Bema 100C miejsce parkingowe nr </w:t>
            </w:r>
            <w:bookmarkEnd w:id="0"/>
            <w:r w:rsidRPr="00AC326B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326B" w:rsidRPr="00AC326B" w:rsidRDefault="00AC326B" w:rsidP="00AC326B">
            <w:pPr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AC326B">
              <w:rPr>
                <w:rFonts w:cs="Tahoma"/>
                <w:sz w:val="20"/>
                <w:szCs w:val="20"/>
              </w:rPr>
              <w:t xml:space="preserve">17,00 </w:t>
            </w:r>
            <w:r w:rsidRPr="00AC326B">
              <w:rPr>
                <w:rFonts w:eastAsia="Times New Roman" w:cs="Tahoma"/>
                <w:sz w:val="20"/>
                <w:szCs w:val="20"/>
                <w:lang w:eastAsia="pl-PL"/>
              </w:rPr>
              <w:t>m</w:t>
            </w:r>
            <w:r w:rsidRPr="00AC326B"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326B" w:rsidRDefault="00AC326B" w:rsidP="00282C88">
            <w:pPr>
              <w:spacing w:line="240" w:lineRule="auto"/>
              <w:ind w:firstLine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4,60 zł/m</w:t>
            </w:r>
            <w:r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326B" w:rsidRPr="00EA1BE2" w:rsidRDefault="00A63E2A" w:rsidP="00282C88">
            <w:pPr>
              <w:spacing w:line="240" w:lineRule="auto"/>
              <w:ind w:firstLine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235 zł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326B" w:rsidRDefault="00AC326B" w:rsidP="004D4B5F">
            <w:pPr>
              <w:spacing w:line="240" w:lineRule="auto"/>
              <w:ind w:firstLine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AC326B" w:rsidRPr="00EA1BE2" w:rsidTr="001F3409">
        <w:trPr>
          <w:tblCellSpacing w:w="15" w:type="dxa"/>
        </w:trPr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26B" w:rsidRPr="00EA1BE2" w:rsidRDefault="00AC326B" w:rsidP="00D84E6D">
            <w:pPr>
              <w:spacing w:line="240" w:lineRule="auto"/>
              <w:ind w:firstLine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326B" w:rsidRPr="00AC326B" w:rsidRDefault="00AC326B" w:rsidP="001B49A7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C326B">
              <w:rPr>
                <w:rFonts w:cs="Tahoma"/>
                <w:sz w:val="20"/>
                <w:szCs w:val="20"/>
              </w:rPr>
              <w:t>ul. gen. Józefa Bema 100E miejsce parkingowe nr 72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326B" w:rsidRPr="00AC326B" w:rsidRDefault="00AC326B" w:rsidP="00AC326B">
            <w:pPr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AC326B">
              <w:rPr>
                <w:rFonts w:cs="Tahoma"/>
                <w:sz w:val="20"/>
                <w:szCs w:val="20"/>
              </w:rPr>
              <w:t xml:space="preserve">18,00 </w:t>
            </w:r>
            <w:r w:rsidRPr="00AC326B">
              <w:rPr>
                <w:rFonts w:eastAsia="Times New Roman" w:cs="Tahoma"/>
                <w:sz w:val="20"/>
                <w:szCs w:val="20"/>
                <w:lang w:eastAsia="pl-PL"/>
              </w:rPr>
              <w:t>m</w:t>
            </w:r>
            <w:r w:rsidRPr="00AC326B"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326B" w:rsidRPr="00EA1BE2" w:rsidRDefault="00AC326B" w:rsidP="004D4B5F">
            <w:pPr>
              <w:spacing w:line="240" w:lineRule="auto"/>
              <w:ind w:firstLine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4,60 zł/m</w:t>
            </w:r>
            <w:r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326B" w:rsidRPr="00EA1BE2" w:rsidRDefault="00A63E2A" w:rsidP="00EF3D29">
            <w:pPr>
              <w:spacing w:line="240" w:lineRule="auto"/>
              <w:ind w:firstLine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249 zł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326B" w:rsidRPr="00EA1BE2" w:rsidRDefault="00AC326B" w:rsidP="004D4B5F">
            <w:pPr>
              <w:spacing w:line="240" w:lineRule="auto"/>
              <w:ind w:firstLine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AC326B" w:rsidRPr="00EA1BE2" w:rsidTr="001F3409">
        <w:trPr>
          <w:tblCellSpacing w:w="15" w:type="dxa"/>
        </w:trPr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26B" w:rsidRPr="00EA1BE2" w:rsidRDefault="00AC326B" w:rsidP="00D84E6D">
            <w:pPr>
              <w:spacing w:line="240" w:lineRule="auto"/>
              <w:ind w:firstLine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326B" w:rsidRPr="00AC326B" w:rsidRDefault="00AC326B" w:rsidP="001B49A7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bookmarkStart w:id="1" w:name="__DdeLink__150_10873444231"/>
            <w:r w:rsidRPr="00AC326B">
              <w:rPr>
                <w:rFonts w:cs="Tahoma"/>
                <w:sz w:val="20"/>
                <w:szCs w:val="20"/>
              </w:rPr>
              <w:t xml:space="preserve">ul. gen. Józefa Bema 100D miejsce parkingowe nr </w:t>
            </w:r>
            <w:bookmarkEnd w:id="1"/>
            <w:r w:rsidRPr="00AC326B">
              <w:rPr>
                <w:rFonts w:cs="Tahoma"/>
                <w:sz w:val="20"/>
                <w:szCs w:val="20"/>
              </w:rPr>
              <w:t>81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326B" w:rsidRPr="00AC326B" w:rsidRDefault="00AC326B" w:rsidP="00AC326B">
            <w:pPr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AC326B">
              <w:rPr>
                <w:rFonts w:cs="Tahoma"/>
                <w:sz w:val="20"/>
                <w:szCs w:val="20"/>
              </w:rPr>
              <w:t xml:space="preserve">18,00 </w:t>
            </w:r>
            <w:r w:rsidRPr="00AC326B">
              <w:rPr>
                <w:rFonts w:eastAsia="Times New Roman" w:cs="Tahoma"/>
                <w:sz w:val="20"/>
                <w:szCs w:val="20"/>
                <w:lang w:eastAsia="pl-PL"/>
              </w:rPr>
              <w:t>m</w:t>
            </w:r>
            <w:r w:rsidRPr="00AC326B"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326B" w:rsidRPr="006A4C52" w:rsidRDefault="00AC326B" w:rsidP="004D4B5F">
            <w:pPr>
              <w:spacing w:line="240" w:lineRule="auto"/>
              <w:ind w:firstLine="0"/>
              <w:jc w:val="center"/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4,6</w:t>
            </w:r>
            <w:r w:rsidRPr="006A4C52">
              <w:rPr>
                <w:rFonts w:eastAsia="Times New Roman" w:cs="Tahoma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ahoma"/>
                <w:sz w:val="20"/>
                <w:szCs w:val="20"/>
                <w:lang w:eastAsia="pl-PL"/>
              </w:rPr>
              <w:t xml:space="preserve"> zł/m</w:t>
            </w:r>
            <w:r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326B" w:rsidRPr="00EA1BE2" w:rsidRDefault="00A63E2A" w:rsidP="00EF3D29">
            <w:pPr>
              <w:spacing w:line="240" w:lineRule="auto"/>
              <w:ind w:firstLine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249 zł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326B" w:rsidRPr="00EA1BE2" w:rsidRDefault="00AC326B" w:rsidP="004D4B5F">
            <w:pPr>
              <w:spacing w:line="240" w:lineRule="auto"/>
              <w:ind w:firstLine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</w:tbl>
    <w:p w:rsidR="00840CB7" w:rsidRDefault="00840CB7" w:rsidP="00596073">
      <w:pPr>
        <w:pStyle w:val="Akapitzlist"/>
        <w:spacing w:before="100" w:beforeAutospacing="1" w:after="100" w:afterAutospacing="1" w:line="240" w:lineRule="auto"/>
        <w:ind w:left="0" w:firstLine="567"/>
        <w:rPr>
          <w:rFonts w:ascii="Tahoma" w:hAnsi="Tahoma" w:cs="Tahoma"/>
          <w:sz w:val="24"/>
        </w:rPr>
      </w:pPr>
    </w:p>
    <w:p w:rsidR="002B0954" w:rsidRDefault="002B0954" w:rsidP="00596073">
      <w:pPr>
        <w:pStyle w:val="Akapitzlist"/>
        <w:spacing w:before="100" w:beforeAutospacing="1" w:after="100" w:afterAutospacing="1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00474" w:rsidRPr="002B0954">
        <w:rPr>
          <w:rFonts w:ascii="Tahoma" w:hAnsi="Tahoma" w:cs="Tahoma"/>
        </w:rPr>
        <w:t xml:space="preserve">Przetarg odbędzie się w dniu  </w:t>
      </w:r>
      <w:r w:rsidR="004C7EF6">
        <w:rPr>
          <w:rFonts w:ascii="Tahoma" w:hAnsi="Tahoma" w:cs="Tahoma"/>
          <w:b/>
        </w:rPr>
        <w:t>22</w:t>
      </w:r>
      <w:r w:rsidR="00AC326B" w:rsidRPr="002B0954">
        <w:rPr>
          <w:rFonts w:ascii="Tahoma" w:hAnsi="Tahoma" w:cs="Tahoma"/>
          <w:b/>
        </w:rPr>
        <w:t xml:space="preserve"> listopada</w:t>
      </w:r>
      <w:r w:rsidR="00A00474" w:rsidRPr="002B0954">
        <w:rPr>
          <w:rFonts w:ascii="Tahoma" w:hAnsi="Tahoma" w:cs="Tahoma"/>
          <w:b/>
        </w:rPr>
        <w:t xml:space="preserve"> 201</w:t>
      </w:r>
      <w:r w:rsidR="00EA1BE2" w:rsidRPr="002B0954">
        <w:rPr>
          <w:rFonts w:ascii="Tahoma" w:hAnsi="Tahoma" w:cs="Tahoma"/>
          <w:b/>
        </w:rPr>
        <w:t>9</w:t>
      </w:r>
      <w:r w:rsidR="00A00474" w:rsidRPr="002B0954">
        <w:rPr>
          <w:rFonts w:ascii="Tahoma" w:hAnsi="Tahoma" w:cs="Tahoma"/>
          <w:b/>
        </w:rPr>
        <w:t xml:space="preserve"> </w:t>
      </w:r>
      <w:r w:rsidR="00A00474" w:rsidRPr="002B0954">
        <w:rPr>
          <w:rStyle w:val="Pogrubienie"/>
          <w:rFonts w:ascii="Tahoma" w:hAnsi="Tahoma" w:cs="Tahoma"/>
        </w:rPr>
        <w:t>roku o godz. 12</w:t>
      </w:r>
      <w:r w:rsidR="00A00474" w:rsidRPr="002B0954">
        <w:rPr>
          <w:rStyle w:val="Pogrubienie"/>
          <w:rFonts w:ascii="Tahoma" w:hAnsi="Tahoma" w:cs="Tahoma"/>
          <w:vertAlign w:val="superscript"/>
        </w:rPr>
        <w:t xml:space="preserve">00  </w:t>
      </w:r>
      <w:r w:rsidR="00A00474" w:rsidRPr="002B0954">
        <w:rPr>
          <w:rFonts w:ascii="Tahoma" w:hAnsi="Tahoma" w:cs="Tahoma"/>
        </w:rPr>
        <w:t>w siedzibie Zarządu Mienia Komunalnego w Białymstoku przy ul. gen. J. Bema 89/1 (świetlica II piętro).</w:t>
      </w:r>
    </w:p>
    <w:p w:rsidR="002B0954" w:rsidRDefault="002B0954" w:rsidP="00596073">
      <w:pPr>
        <w:pStyle w:val="Akapitzlist"/>
        <w:spacing w:after="0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62BC5" w:rsidRDefault="002B0954" w:rsidP="00596073">
      <w:pPr>
        <w:pStyle w:val="Akapitzlist"/>
        <w:spacing w:after="0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00474" w:rsidRPr="002B0954">
        <w:rPr>
          <w:rFonts w:ascii="Tahoma" w:hAnsi="Tahoma" w:cs="Tahoma"/>
        </w:rPr>
        <w:t>Do udziału w przetargu uprawnia</w:t>
      </w:r>
      <w:r w:rsidR="00762BC5">
        <w:rPr>
          <w:rFonts w:ascii="Tahoma" w:hAnsi="Tahoma" w:cs="Tahoma"/>
        </w:rPr>
        <w:t>:</w:t>
      </w:r>
    </w:p>
    <w:p w:rsidR="00762BC5" w:rsidRPr="001D29A3" w:rsidRDefault="00F14123" w:rsidP="00596073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A00474" w:rsidRPr="002B0954">
        <w:rPr>
          <w:rFonts w:ascii="Tahoma" w:hAnsi="Tahoma" w:cs="Tahoma"/>
        </w:rPr>
        <w:t xml:space="preserve">płacenie wadium. </w:t>
      </w:r>
      <w:r w:rsidR="00A00474" w:rsidRPr="001D29A3">
        <w:rPr>
          <w:rFonts w:ascii="Tahoma" w:hAnsi="Tahoma" w:cs="Tahoma"/>
        </w:rPr>
        <w:t xml:space="preserve">Wpłaty wadium należy dokonać przelewem na konto ZMK: </w:t>
      </w:r>
      <w:r w:rsidR="00A00474" w:rsidRPr="001D29A3">
        <w:rPr>
          <w:rStyle w:val="Pogrubienie"/>
          <w:rFonts w:ascii="Tahoma" w:hAnsi="Tahoma" w:cs="Tahoma"/>
        </w:rPr>
        <w:t xml:space="preserve">nr 91 1240 5211 1111 0010 3558 3081 PEKAO S.A. </w:t>
      </w:r>
      <w:r w:rsidR="00D93492" w:rsidRPr="001D29A3">
        <w:rPr>
          <w:rStyle w:val="Pogrubienie"/>
          <w:rFonts w:ascii="Tahoma" w:hAnsi="Tahoma" w:cs="Tahoma"/>
        </w:rPr>
        <w:t xml:space="preserve"> </w:t>
      </w:r>
      <w:r w:rsidR="00A00474" w:rsidRPr="001D29A3">
        <w:rPr>
          <w:rStyle w:val="Pogrubienie"/>
          <w:rFonts w:ascii="Tahoma" w:hAnsi="Tahoma" w:cs="Tahoma"/>
        </w:rPr>
        <w:t>do dnia </w:t>
      </w:r>
      <w:r w:rsidR="004C7EF6">
        <w:rPr>
          <w:rStyle w:val="Pogrubienie"/>
          <w:rFonts w:ascii="Tahoma" w:hAnsi="Tahoma" w:cs="Tahoma"/>
        </w:rPr>
        <w:t>20</w:t>
      </w:r>
      <w:r w:rsidR="001D29A3">
        <w:rPr>
          <w:rStyle w:val="Pogrubienie"/>
          <w:rFonts w:ascii="Tahoma" w:hAnsi="Tahoma" w:cs="Tahoma"/>
        </w:rPr>
        <w:t xml:space="preserve"> </w:t>
      </w:r>
      <w:r w:rsidR="00AC326B" w:rsidRPr="001D29A3">
        <w:rPr>
          <w:rStyle w:val="Pogrubienie"/>
          <w:rFonts w:ascii="Tahoma" w:hAnsi="Tahoma" w:cs="Tahoma"/>
        </w:rPr>
        <w:t>listopada</w:t>
      </w:r>
      <w:r w:rsidR="00EA1BE2" w:rsidRPr="001D29A3">
        <w:rPr>
          <w:rStyle w:val="Pogrubienie"/>
          <w:rFonts w:ascii="Tahoma" w:hAnsi="Tahoma" w:cs="Tahoma"/>
        </w:rPr>
        <w:t xml:space="preserve"> 2019</w:t>
      </w:r>
      <w:r w:rsidR="00A00474" w:rsidRPr="001D29A3">
        <w:rPr>
          <w:rStyle w:val="Pogrubienie"/>
          <w:rFonts w:ascii="Tahoma" w:hAnsi="Tahoma" w:cs="Tahoma"/>
        </w:rPr>
        <w:t xml:space="preserve"> roku. </w:t>
      </w:r>
      <w:r w:rsidR="002B0954" w:rsidRPr="001D29A3">
        <w:rPr>
          <w:rFonts w:ascii="Tahoma" w:hAnsi="Tahoma" w:cs="Tahoma"/>
        </w:rPr>
        <w:t>Przelew</w:t>
      </w:r>
      <w:r w:rsidR="002B0954" w:rsidRPr="001D29A3">
        <w:rPr>
          <w:rFonts w:ascii="Tahoma" w:eastAsia="Tahoma" w:hAnsi="Tahoma" w:cs="Tahoma"/>
        </w:rPr>
        <w:t xml:space="preserve"> </w:t>
      </w:r>
      <w:r w:rsidR="002B0954" w:rsidRPr="001D29A3">
        <w:rPr>
          <w:rFonts w:ascii="Tahoma" w:hAnsi="Tahoma" w:cs="Tahoma"/>
        </w:rPr>
        <w:t>powinien</w:t>
      </w:r>
      <w:r w:rsidR="002B0954" w:rsidRPr="001D29A3">
        <w:rPr>
          <w:rFonts w:ascii="Tahoma" w:eastAsia="Tahoma" w:hAnsi="Tahoma" w:cs="Tahoma"/>
        </w:rPr>
        <w:t xml:space="preserve"> </w:t>
      </w:r>
      <w:r w:rsidR="002B0954" w:rsidRPr="001D29A3">
        <w:rPr>
          <w:rFonts w:ascii="Tahoma" w:hAnsi="Tahoma" w:cs="Tahoma"/>
        </w:rPr>
        <w:t>zawierać</w:t>
      </w:r>
      <w:r w:rsidR="002B0954" w:rsidRPr="001D29A3">
        <w:rPr>
          <w:rFonts w:ascii="Tahoma" w:eastAsia="Tahoma" w:hAnsi="Tahoma" w:cs="Tahoma"/>
        </w:rPr>
        <w:t xml:space="preserve"> </w:t>
      </w:r>
      <w:r w:rsidR="002B0954" w:rsidRPr="001D29A3">
        <w:rPr>
          <w:rFonts w:ascii="Tahoma" w:hAnsi="Tahoma" w:cs="Tahoma"/>
        </w:rPr>
        <w:t>imię</w:t>
      </w:r>
      <w:r w:rsidR="002B0954" w:rsidRPr="001D29A3">
        <w:rPr>
          <w:rFonts w:ascii="Tahoma" w:eastAsia="Tahoma" w:hAnsi="Tahoma" w:cs="Tahoma"/>
        </w:rPr>
        <w:t xml:space="preserve">, </w:t>
      </w:r>
      <w:r w:rsidR="002B0954" w:rsidRPr="001D29A3">
        <w:rPr>
          <w:rFonts w:ascii="Tahoma" w:hAnsi="Tahoma" w:cs="Tahoma"/>
        </w:rPr>
        <w:t>nazwisko</w:t>
      </w:r>
      <w:r w:rsidR="002B0954" w:rsidRPr="001D29A3">
        <w:rPr>
          <w:rFonts w:ascii="Tahoma" w:eastAsia="Tahoma" w:hAnsi="Tahoma" w:cs="Tahoma"/>
        </w:rPr>
        <w:t xml:space="preserve"> </w:t>
      </w:r>
      <w:r w:rsidR="002B0954" w:rsidRPr="001D29A3">
        <w:rPr>
          <w:rFonts w:ascii="Tahoma" w:hAnsi="Tahoma" w:cs="Tahoma"/>
        </w:rPr>
        <w:t>i</w:t>
      </w:r>
      <w:r w:rsidR="002B0954" w:rsidRPr="001D29A3">
        <w:rPr>
          <w:rFonts w:ascii="Tahoma" w:eastAsia="Tahoma" w:hAnsi="Tahoma" w:cs="Tahoma"/>
        </w:rPr>
        <w:t xml:space="preserve"> </w:t>
      </w:r>
      <w:r w:rsidR="002B0954" w:rsidRPr="001D29A3">
        <w:rPr>
          <w:rFonts w:ascii="Tahoma" w:hAnsi="Tahoma" w:cs="Tahoma"/>
        </w:rPr>
        <w:t>adres</w:t>
      </w:r>
      <w:r w:rsidR="002B0954" w:rsidRPr="001D29A3">
        <w:rPr>
          <w:rFonts w:ascii="Tahoma" w:eastAsia="Tahoma" w:hAnsi="Tahoma" w:cs="Tahoma"/>
        </w:rPr>
        <w:t xml:space="preserve"> </w:t>
      </w:r>
      <w:r w:rsidR="002B0954" w:rsidRPr="001D29A3">
        <w:rPr>
          <w:rFonts w:ascii="Tahoma" w:hAnsi="Tahoma" w:cs="Tahoma"/>
        </w:rPr>
        <w:t>osoby</w:t>
      </w:r>
      <w:r w:rsidR="002B0954" w:rsidRPr="001D29A3">
        <w:rPr>
          <w:rFonts w:ascii="Tahoma" w:eastAsia="Tahoma" w:hAnsi="Tahoma" w:cs="Tahoma"/>
        </w:rPr>
        <w:t xml:space="preserve"> </w:t>
      </w:r>
      <w:r w:rsidR="002B0954" w:rsidRPr="001D29A3">
        <w:rPr>
          <w:rFonts w:ascii="Tahoma" w:hAnsi="Tahoma" w:cs="Tahoma"/>
        </w:rPr>
        <w:t>biorącej</w:t>
      </w:r>
      <w:r w:rsidR="002B0954" w:rsidRPr="001D29A3">
        <w:rPr>
          <w:rFonts w:ascii="Tahoma" w:eastAsia="Tahoma" w:hAnsi="Tahoma" w:cs="Tahoma"/>
        </w:rPr>
        <w:t xml:space="preserve"> </w:t>
      </w:r>
      <w:r w:rsidR="002B0954" w:rsidRPr="001D29A3">
        <w:rPr>
          <w:rFonts w:ascii="Tahoma" w:hAnsi="Tahoma" w:cs="Tahoma"/>
        </w:rPr>
        <w:t>udział w</w:t>
      </w:r>
      <w:r w:rsidR="002B0954" w:rsidRPr="001D29A3">
        <w:rPr>
          <w:rFonts w:ascii="Tahoma" w:eastAsia="Tahoma" w:hAnsi="Tahoma" w:cs="Tahoma"/>
        </w:rPr>
        <w:t xml:space="preserve"> </w:t>
      </w:r>
      <w:r w:rsidR="002B0954" w:rsidRPr="001D29A3">
        <w:rPr>
          <w:rFonts w:ascii="Tahoma" w:hAnsi="Tahoma" w:cs="Tahoma"/>
        </w:rPr>
        <w:t>przetargu</w:t>
      </w:r>
      <w:r w:rsidR="002B0954" w:rsidRPr="001D29A3">
        <w:rPr>
          <w:rFonts w:ascii="Tahoma" w:eastAsia="Tahoma" w:hAnsi="Tahoma" w:cs="Tahoma"/>
        </w:rPr>
        <w:t xml:space="preserve"> </w:t>
      </w:r>
      <w:r w:rsidR="002B0954" w:rsidRPr="001D29A3">
        <w:rPr>
          <w:rFonts w:ascii="Tahoma" w:hAnsi="Tahoma" w:cs="Tahoma"/>
        </w:rPr>
        <w:t>albo</w:t>
      </w:r>
      <w:r w:rsidR="002B0954" w:rsidRPr="001D29A3">
        <w:rPr>
          <w:rFonts w:ascii="Tahoma" w:eastAsia="Tahoma" w:hAnsi="Tahoma" w:cs="Tahoma"/>
        </w:rPr>
        <w:t xml:space="preserve"> </w:t>
      </w:r>
      <w:r w:rsidR="002B0954" w:rsidRPr="001D29A3">
        <w:rPr>
          <w:rFonts w:ascii="Tahoma" w:hAnsi="Tahoma" w:cs="Tahoma"/>
        </w:rPr>
        <w:t>nazwę</w:t>
      </w:r>
      <w:r w:rsidR="002B0954" w:rsidRPr="001D29A3">
        <w:rPr>
          <w:rFonts w:ascii="Tahoma" w:eastAsia="Tahoma" w:hAnsi="Tahoma" w:cs="Tahoma"/>
        </w:rPr>
        <w:t xml:space="preserve"> </w:t>
      </w:r>
      <w:r w:rsidR="002B0954" w:rsidRPr="001D29A3">
        <w:rPr>
          <w:rFonts w:ascii="Tahoma" w:hAnsi="Tahoma" w:cs="Tahoma"/>
        </w:rPr>
        <w:t>lub</w:t>
      </w:r>
      <w:r w:rsidR="002B0954" w:rsidRPr="001D29A3">
        <w:rPr>
          <w:rFonts w:ascii="Tahoma" w:eastAsia="Tahoma" w:hAnsi="Tahoma" w:cs="Tahoma"/>
        </w:rPr>
        <w:t xml:space="preserve"> </w:t>
      </w:r>
      <w:r w:rsidR="002B0954" w:rsidRPr="001D29A3">
        <w:rPr>
          <w:rFonts w:ascii="Tahoma" w:hAnsi="Tahoma" w:cs="Tahoma"/>
        </w:rPr>
        <w:t>firmę</w:t>
      </w:r>
      <w:r w:rsidR="002B0954" w:rsidRPr="001D29A3">
        <w:rPr>
          <w:rFonts w:ascii="Tahoma" w:eastAsia="Tahoma" w:hAnsi="Tahoma" w:cs="Tahoma"/>
        </w:rPr>
        <w:t xml:space="preserve"> </w:t>
      </w:r>
      <w:r w:rsidR="002B0954" w:rsidRPr="001D29A3">
        <w:rPr>
          <w:rFonts w:ascii="Tahoma" w:hAnsi="Tahoma" w:cs="Tahoma"/>
        </w:rPr>
        <w:t>oraz</w:t>
      </w:r>
      <w:r w:rsidR="002B0954" w:rsidRPr="001D29A3">
        <w:rPr>
          <w:rFonts w:ascii="Tahoma" w:eastAsia="Tahoma" w:hAnsi="Tahoma" w:cs="Tahoma"/>
        </w:rPr>
        <w:t xml:space="preserve"> </w:t>
      </w:r>
      <w:r w:rsidR="002B0954" w:rsidRPr="001D29A3">
        <w:rPr>
          <w:rFonts w:ascii="Tahoma" w:hAnsi="Tahoma" w:cs="Tahoma"/>
        </w:rPr>
        <w:t>jej</w:t>
      </w:r>
      <w:r w:rsidR="002B0954" w:rsidRPr="001D29A3">
        <w:rPr>
          <w:rFonts w:ascii="Tahoma" w:eastAsia="Tahoma" w:hAnsi="Tahoma" w:cs="Tahoma"/>
        </w:rPr>
        <w:t xml:space="preserve"> </w:t>
      </w:r>
      <w:r w:rsidR="002B0954" w:rsidRPr="001D29A3">
        <w:rPr>
          <w:rFonts w:ascii="Tahoma" w:hAnsi="Tahoma" w:cs="Tahoma"/>
        </w:rPr>
        <w:t>siedzibę</w:t>
      </w:r>
      <w:r w:rsidR="002B0954" w:rsidRPr="001D29A3">
        <w:rPr>
          <w:rFonts w:ascii="Tahoma" w:eastAsia="Tahoma" w:hAnsi="Tahoma" w:cs="Tahoma"/>
        </w:rPr>
        <w:t xml:space="preserve">, </w:t>
      </w:r>
      <w:r w:rsidR="002B0954" w:rsidRPr="001D29A3">
        <w:rPr>
          <w:rFonts w:ascii="Tahoma" w:hAnsi="Tahoma" w:cs="Tahoma"/>
        </w:rPr>
        <w:t>pozycję w</w:t>
      </w:r>
      <w:r w:rsidR="002B0954" w:rsidRPr="001D29A3">
        <w:rPr>
          <w:rFonts w:ascii="Tahoma" w:eastAsia="Tahoma" w:hAnsi="Tahoma" w:cs="Tahoma"/>
        </w:rPr>
        <w:t xml:space="preserve"> </w:t>
      </w:r>
      <w:r w:rsidR="002B0954" w:rsidRPr="001D29A3">
        <w:rPr>
          <w:rFonts w:ascii="Tahoma" w:hAnsi="Tahoma" w:cs="Tahoma"/>
        </w:rPr>
        <w:t>ogłoszeniu</w:t>
      </w:r>
      <w:r w:rsidR="002B0954" w:rsidRPr="001D29A3">
        <w:rPr>
          <w:rFonts w:ascii="Tahoma" w:eastAsia="Tahoma" w:hAnsi="Tahoma" w:cs="Tahoma"/>
        </w:rPr>
        <w:t xml:space="preserve">, </w:t>
      </w:r>
      <w:r w:rsidR="002B0954" w:rsidRPr="001D29A3">
        <w:rPr>
          <w:rFonts w:ascii="Tahoma" w:hAnsi="Tahoma" w:cs="Tahoma"/>
        </w:rPr>
        <w:t>adres</w:t>
      </w:r>
      <w:r w:rsidR="002B0954" w:rsidRPr="001D29A3">
        <w:rPr>
          <w:rFonts w:ascii="Tahoma" w:eastAsia="Tahoma" w:hAnsi="Tahoma" w:cs="Tahoma"/>
        </w:rPr>
        <w:t xml:space="preserve"> </w:t>
      </w:r>
      <w:r w:rsidR="002B0954" w:rsidRPr="001D29A3">
        <w:rPr>
          <w:rFonts w:ascii="Tahoma" w:hAnsi="Tahoma" w:cs="Tahoma"/>
        </w:rPr>
        <w:t>i</w:t>
      </w:r>
      <w:r w:rsidR="002B0954" w:rsidRPr="001D29A3">
        <w:rPr>
          <w:rFonts w:ascii="Tahoma" w:eastAsia="Tahoma" w:hAnsi="Tahoma" w:cs="Tahoma"/>
        </w:rPr>
        <w:t xml:space="preserve"> </w:t>
      </w:r>
      <w:r w:rsidR="002B0954" w:rsidRPr="001D29A3">
        <w:rPr>
          <w:rFonts w:ascii="Tahoma" w:hAnsi="Tahoma" w:cs="Tahoma"/>
        </w:rPr>
        <w:t xml:space="preserve">numer miejsca parkingowego. </w:t>
      </w:r>
      <w:r w:rsidR="00A00474" w:rsidRPr="001D29A3">
        <w:rPr>
          <w:rFonts w:ascii="Tahoma" w:hAnsi="Tahoma" w:cs="Tahoma"/>
        </w:rPr>
        <w:t>Wadium powinno być wniesione z takim wyprzedzeniem, ab</w:t>
      </w:r>
      <w:r w:rsidR="00B46E1F" w:rsidRPr="001D29A3">
        <w:rPr>
          <w:rFonts w:ascii="Tahoma" w:hAnsi="Tahoma" w:cs="Tahoma"/>
        </w:rPr>
        <w:t>y środki pieniężne znalazły się </w:t>
      </w:r>
      <w:r w:rsidR="00A00474" w:rsidRPr="001D29A3">
        <w:rPr>
          <w:rFonts w:ascii="Tahoma" w:hAnsi="Tahoma" w:cs="Tahoma"/>
        </w:rPr>
        <w:t xml:space="preserve">na rachunku bankowym ZMK najpóźniej </w:t>
      </w:r>
      <w:r w:rsidR="004C7EF6">
        <w:rPr>
          <w:rFonts w:ascii="Tahoma" w:hAnsi="Tahoma" w:cs="Tahoma"/>
          <w:b/>
        </w:rPr>
        <w:t>20</w:t>
      </w:r>
      <w:r w:rsidR="001D29A3">
        <w:rPr>
          <w:rFonts w:ascii="Tahoma" w:hAnsi="Tahoma" w:cs="Tahoma"/>
          <w:b/>
        </w:rPr>
        <w:t xml:space="preserve"> </w:t>
      </w:r>
      <w:r w:rsidR="00AC326B" w:rsidRPr="001D29A3">
        <w:rPr>
          <w:rFonts w:ascii="Tahoma" w:hAnsi="Tahoma" w:cs="Tahoma"/>
          <w:b/>
        </w:rPr>
        <w:t>listopada</w:t>
      </w:r>
      <w:r w:rsidR="00A00474" w:rsidRPr="001D29A3">
        <w:rPr>
          <w:rFonts w:ascii="Tahoma" w:hAnsi="Tahoma" w:cs="Tahoma"/>
          <w:b/>
        </w:rPr>
        <w:t xml:space="preserve"> 201</w:t>
      </w:r>
      <w:r w:rsidR="00D33459" w:rsidRPr="001D29A3">
        <w:rPr>
          <w:rFonts w:ascii="Tahoma" w:hAnsi="Tahoma" w:cs="Tahoma"/>
          <w:b/>
        </w:rPr>
        <w:t>9</w:t>
      </w:r>
      <w:r w:rsidR="00A00474" w:rsidRPr="001D29A3">
        <w:rPr>
          <w:rFonts w:ascii="Tahoma" w:hAnsi="Tahoma" w:cs="Tahoma"/>
        </w:rPr>
        <w:t xml:space="preserve"> </w:t>
      </w:r>
      <w:r w:rsidR="00A00474" w:rsidRPr="001D29A3">
        <w:rPr>
          <w:rFonts w:ascii="Tahoma" w:hAnsi="Tahoma" w:cs="Tahoma"/>
          <w:b/>
        </w:rPr>
        <w:t>roku</w:t>
      </w:r>
      <w:r w:rsidR="00A00474" w:rsidRPr="001D29A3">
        <w:rPr>
          <w:rFonts w:ascii="Tahoma" w:hAnsi="Tahoma" w:cs="Tahoma"/>
        </w:rPr>
        <w:t xml:space="preserve"> pod rygorem uznania przez organizatora przetargu, że warunek wpłaty wadium nie został spełniony.</w:t>
      </w:r>
    </w:p>
    <w:p w:rsidR="00762BC5" w:rsidRPr="00762BC5" w:rsidRDefault="00762BC5" w:rsidP="00596073">
      <w:pPr>
        <w:pStyle w:val="Akapitzlist"/>
        <w:numPr>
          <w:ilvl w:val="0"/>
          <w:numId w:val="4"/>
        </w:numPr>
        <w:spacing w:line="240" w:lineRule="auto"/>
        <w:rPr>
          <w:rFonts w:ascii="Tahoma" w:hAnsi="Tahoma" w:cs="Tahoma"/>
        </w:rPr>
      </w:pPr>
      <w:r w:rsidRPr="00762BC5">
        <w:rPr>
          <w:rFonts w:ascii="Tahoma" w:hAnsi="Tahoma" w:cs="Tahoma"/>
        </w:rPr>
        <w:t>Posiadanie aktualnej karty parkingowej dla osób z niepe</w:t>
      </w:r>
      <w:r w:rsidR="004975AF">
        <w:rPr>
          <w:rFonts w:ascii="Tahoma" w:hAnsi="Tahoma" w:cs="Tahoma"/>
        </w:rPr>
        <w:t>łnosprawnością lub orzeczeni</w:t>
      </w:r>
      <w:r w:rsidR="005107C7">
        <w:rPr>
          <w:rFonts w:ascii="Tahoma" w:hAnsi="Tahoma" w:cs="Tahoma"/>
        </w:rPr>
        <w:t>a</w:t>
      </w:r>
      <w:r w:rsidR="004975AF">
        <w:rPr>
          <w:rFonts w:ascii="Tahoma" w:hAnsi="Tahoma" w:cs="Tahoma"/>
        </w:rPr>
        <w:t xml:space="preserve"> </w:t>
      </w:r>
      <w:r w:rsidR="00436AB5">
        <w:rPr>
          <w:rFonts w:ascii="Tahoma" w:hAnsi="Tahoma" w:cs="Tahoma"/>
        </w:rPr>
        <w:t>o stopniu niepełnosprawności</w:t>
      </w:r>
      <w:r w:rsidR="002C4604">
        <w:rPr>
          <w:rFonts w:ascii="Tahoma" w:hAnsi="Tahoma" w:cs="Tahoma"/>
        </w:rPr>
        <w:t xml:space="preserve"> </w:t>
      </w:r>
      <w:r w:rsidR="001D29A3">
        <w:rPr>
          <w:rFonts w:ascii="Tahoma" w:hAnsi="Tahoma" w:cs="Tahoma"/>
        </w:rPr>
        <w:t>potwierdzające</w:t>
      </w:r>
      <w:r w:rsidR="005107C7">
        <w:rPr>
          <w:rFonts w:ascii="Tahoma" w:hAnsi="Tahoma" w:cs="Tahoma"/>
        </w:rPr>
        <w:t>go spełnie</w:t>
      </w:r>
      <w:r w:rsidR="001D29A3">
        <w:rPr>
          <w:rFonts w:ascii="Tahoma" w:hAnsi="Tahoma" w:cs="Tahoma"/>
        </w:rPr>
        <w:t>nie</w:t>
      </w:r>
      <w:r w:rsidR="002C4604">
        <w:rPr>
          <w:rFonts w:ascii="Tahoma" w:hAnsi="Tahoma" w:cs="Tahoma"/>
        </w:rPr>
        <w:t xml:space="preserve"> przez osobę niepełnosprawną przesłanek określonych w art. 8 ust. 3a pkt 1 ustawy z dnia 20 czerwca 19997 r. – Prawo o ruchu drogowym (Dz. U. z 2019 r. poz. 1990, z </w:t>
      </w:r>
      <w:proofErr w:type="spellStart"/>
      <w:r w:rsidR="002C4604">
        <w:rPr>
          <w:rFonts w:ascii="Tahoma" w:hAnsi="Tahoma" w:cs="Tahoma"/>
        </w:rPr>
        <w:t>późn</w:t>
      </w:r>
      <w:proofErr w:type="spellEnd"/>
      <w:r w:rsidR="002C4604">
        <w:rPr>
          <w:rFonts w:ascii="Tahoma" w:hAnsi="Tahoma" w:cs="Tahoma"/>
        </w:rPr>
        <w:t xml:space="preserve">. zm.) </w:t>
      </w:r>
    </w:p>
    <w:p w:rsidR="00D32D3B" w:rsidRDefault="00D32D3B" w:rsidP="00596073">
      <w:pPr>
        <w:pStyle w:val="Akapitzlist"/>
        <w:spacing w:after="0" w:line="240" w:lineRule="auto"/>
        <w:ind w:left="0"/>
        <w:rPr>
          <w:rFonts w:ascii="Tahoma" w:hAnsi="Tahoma" w:cs="Tahoma"/>
        </w:rPr>
      </w:pPr>
    </w:p>
    <w:p w:rsidR="002B0954" w:rsidRPr="002B0954" w:rsidRDefault="00D32D3B" w:rsidP="00596073">
      <w:pPr>
        <w:pStyle w:val="Akapitzlist"/>
        <w:spacing w:after="0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00474" w:rsidRPr="002B0954">
        <w:rPr>
          <w:rFonts w:ascii="Tahoma" w:hAnsi="Tahoma" w:cs="Tahoma"/>
        </w:rPr>
        <w:t>Regulamin przetargu oraz projekt umowy najmu są wy</w:t>
      </w:r>
      <w:r w:rsidR="00262459" w:rsidRPr="002B0954">
        <w:rPr>
          <w:rFonts w:ascii="Tahoma" w:hAnsi="Tahoma" w:cs="Tahoma"/>
        </w:rPr>
        <w:t>wieszone na tablicy ogłoszeń w </w:t>
      </w:r>
      <w:r w:rsidR="00A00474" w:rsidRPr="002B0954">
        <w:rPr>
          <w:rFonts w:ascii="Tahoma" w:hAnsi="Tahoma" w:cs="Tahoma"/>
        </w:rPr>
        <w:t>siedzibie ZMK oraz na stronie internetowej </w:t>
      </w:r>
      <w:hyperlink r:id="rId7" w:history="1">
        <w:r w:rsidR="00A00474" w:rsidRPr="002B0954">
          <w:rPr>
            <w:rStyle w:val="Hipercze"/>
            <w:rFonts w:ascii="Tahoma" w:hAnsi="Tahoma" w:cs="Tahoma"/>
          </w:rPr>
          <w:t>www.zmk.bialystok.pl</w:t>
        </w:r>
      </w:hyperlink>
      <w:r w:rsidR="00A00474" w:rsidRPr="002B0954">
        <w:rPr>
          <w:rFonts w:ascii="Tahoma" w:hAnsi="Tahoma" w:cs="Tahoma"/>
        </w:rPr>
        <w:t>.</w:t>
      </w:r>
    </w:p>
    <w:p w:rsidR="00D32D3B" w:rsidRDefault="00D32D3B" w:rsidP="00596073">
      <w:pPr>
        <w:pStyle w:val="Akapitzlist"/>
        <w:spacing w:before="100" w:beforeAutospacing="1" w:after="100" w:afterAutospacing="1" w:line="240" w:lineRule="auto"/>
        <w:ind w:left="0"/>
        <w:rPr>
          <w:rFonts w:ascii="Tahoma" w:hAnsi="Tahoma" w:cs="Tahoma"/>
        </w:rPr>
      </w:pPr>
    </w:p>
    <w:p w:rsidR="00262459" w:rsidRDefault="00A00474" w:rsidP="00596073">
      <w:pPr>
        <w:pStyle w:val="Akapitzlist"/>
        <w:spacing w:before="100" w:beforeAutospacing="1" w:after="100" w:afterAutospacing="1" w:line="240" w:lineRule="auto"/>
        <w:ind w:left="0"/>
        <w:rPr>
          <w:rFonts w:ascii="Tahoma" w:hAnsi="Tahoma" w:cs="Tahoma"/>
        </w:rPr>
      </w:pPr>
      <w:r w:rsidRPr="002B0954">
        <w:rPr>
          <w:rFonts w:ascii="Tahoma" w:hAnsi="Tahoma" w:cs="Tahoma"/>
        </w:rPr>
        <w:t>Przystępujący do przetargu przed jego rozpoczęciem, pod rygo</w:t>
      </w:r>
      <w:r w:rsidR="002B0954" w:rsidRPr="002B0954">
        <w:rPr>
          <w:rFonts w:ascii="Tahoma" w:hAnsi="Tahoma" w:cs="Tahoma"/>
        </w:rPr>
        <w:t xml:space="preserve">rem niedopuszczenia </w:t>
      </w:r>
      <w:r w:rsidRPr="002B0954">
        <w:rPr>
          <w:rFonts w:ascii="Tahoma" w:hAnsi="Tahoma" w:cs="Tahoma"/>
        </w:rPr>
        <w:t>do uczestnictwa w przetargu powinien:</w:t>
      </w:r>
    </w:p>
    <w:p w:rsidR="00D32D3B" w:rsidRPr="002B0954" w:rsidRDefault="00D32D3B" w:rsidP="00596073">
      <w:pPr>
        <w:pStyle w:val="Akapitzlist"/>
        <w:spacing w:before="100" w:beforeAutospacing="1" w:after="100" w:afterAutospacing="1" w:line="240" w:lineRule="auto"/>
        <w:ind w:left="0"/>
        <w:rPr>
          <w:rFonts w:ascii="Tahoma" w:hAnsi="Tahoma" w:cs="Tahoma"/>
          <w:b/>
          <w:bCs/>
        </w:rPr>
      </w:pPr>
    </w:p>
    <w:p w:rsidR="00A00474" w:rsidRPr="002B0954" w:rsidRDefault="00A00474" w:rsidP="00596073">
      <w:pPr>
        <w:pStyle w:val="Akapitzlist"/>
        <w:numPr>
          <w:ilvl w:val="0"/>
          <w:numId w:val="1"/>
        </w:numPr>
        <w:tabs>
          <w:tab w:val="left" w:pos="567"/>
        </w:tabs>
        <w:spacing w:after="120" w:line="240" w:lineRule="auto"/>
        <w:ind w:left="284" w:hanging="284"/>
        <w:rPr>
          <w:rFonts w:ascii="Tahoma" w:hAnsi="Tahoma" w:cs="Tahoma"/>
          <w:b/>
        </w:rPr>
      </w:pPr>
      <w:r w:rsidRPr="002B0954">
        <w:rPr>
          <w:rFonts w:ascii="Tahoma" w:hAnsi="Tahoma" w:cs="Tahoma"/>
          <w:b/>
        </w:rPr>
        <w:t>Podać imię i nazwisko, adres, Nr PESEL, ewentualnie także na</w:t>
      </w:r>
      <w:r w:rsidR="00762BC5">
        <w:rPr>
          <w:rFonts w:ascii="Tahoma" w:hAnsi="Tahoma" w:cs="Tahoma"/>
          <w:b/>
        </w:rPr>
        <w:t xml:space="preserve">zwę przedsiębiorstwa i </w:t>
      </w:r>
      <w:r w:rsidRPr="002B0954">
        <w:rPr>
          <w:rFonts w:ascii="Tahoma" w:hAnsi="Tahoma" w:cs="Tahoma"/>
          <w:b/>
        </w:rPr>
        <w:t>jego siedzibę, nr NIP, REGON.</w:t>
      </w:r>
    </w:p>
    <w:p w:rsidR="00A00474" w:rsidRPr="002B0954" w:rsidRDefault="00E32BA3" w:rsidP="00596073">
      <w:pPr>
        <w:pStyle w:val="Akapitzlist"/>
        <w:numPr>
          <w:ilvl w:val="0"/>
          <w:numId w:val="1"/>
        </w:numPr>
        <w:tabs>
          <w:tab w:val="left" w:pos="567"/>
        </w:tabs>
        <w:spacing w:after="120" w:line="240" w:lineRule="auto"/>
        <w:ind w:left="284" w:hanging="284"/>
        <w:rPr>
          <w:rFonts w:ascii="Tahoma" w:hAnsi="Tahoma" w:cs="Tahoma"/>
          <w:b/>
        </w:rPr>
      </w:pPr>
      <w:r w:rsidRPr="002B0954">
        <w:rPr>
          <w:rFonts w:ascii="Tahoma" w:eastAsia="Tahoma" w:hAnsi="Tahoma" w:cs="Tahoma"/>
          <w:b/>
        </w:rPr>
        <w:t>Okazać dowód tożsamości, ewentualnie także umowę spółki cywilnej, odpis z właściwego rejestru wystawiony nie wcześniej niż przed 6 miesiącami.</w:t>
      </w:r>
    </w:p>
    <w:p w:rsidR="005107C7" w:rsidRPr="005107C7" w:rsidRDefault="00EB6A85" w:rsidP="00596073">
      <w:pPr>
        <w:pStyle w:val="Akapitzlist"/>
        <w:numPr>
          <w:ilvl w:val="0"/>
          <w:numId w:val="1"/>
        </w:numPr>
        <w:spacing w:after="120" w:line="240" w:lineRule="auto"/>
        <w:ind w:left="284" w:hanging="284"/>
        <w:rPr>
          <w:rFonts w:ascii="Tahoma" w:hAnsi="Tahoma" w:cs="Tahoma"/>
          <w:b/>
        </w:rPr>
      </w:pPr>
      <w:r w:rsidRPr="002B0954">
        <w:rPr>
          <w:rFonts w:ascii="Tahoma" w:hAnsi="Tahoma" w:cs="Tahoma"/>
          <w:b/>
        </w:rPr>
        <w:t>Przedłożyć ksero</w:t>
      </w:r>
      <w:r w:rsidR="004975AF">
        <w:rPr>
          <w:rFonts w:ascii="Tahoma" w:hAnsi="Tahoma" w:cs="Tahoma"/>
          <w:b/>
        </w:rPr>
        <w:t xml:space="preserve"> aktualnej</w:t>
      </w:r>
      <w:r w:rsidRPr="002B0954">
        <w:rPr>
          <w:rFonts w:ascii="Tahoma" w:hAnsi="Tahoma" w:cs="Tahoma"/>
          <w:b/>
        </w:rPr>
        <w:t xml:space="preserve"> karty parkingowej dla osób z niepełnosprawn</w:t>
      </w:r>
      <w:r w:rsidRPr="005107C7">
        <w:rPr>
          <w:rFonts w:ascii="Tahoma" w:hAnsi="Tahoma" w:cs="Tahoma"/>
          <w:b/>
        </w:rPr>
        <w:t>ością</w:t>
      </w:r>
      <w:r w:rsidR="005107C7" w:rsidRPr="005107C7">
        <w:rPr>
          <w:rFonts w:ascii="Tahoma" w:hAnsi="Tahoma" w:cs="Tahoma"/>
          <w:b/>
        </w:rPr>
        <w:t xml:space="preserve"> lub orzeczeni</w:t>
      </w:r>
      <w:r w:rsidR="005107C7">
        <w:rPr>
          <w:rFonts w:ascii="Tahoma" w:hAnsi="Tahoma" w:cs="Tahoma"/>
          <w:b/>
        </w:rPr>
        <w:t>a</w:t>
      </w:r>
      <w:r w:rsidR="005107C7" w:rsidRPr="005107C7">
        <w:rPr>
          <w:rFonts w:ascii="Tahoma" w:hAnsi="Tahoma" w:cs="Tahoma"/>
          <w:b/>
        </w:rPr>
        <w:t xml:space="preserve"> o stopniu niepełnosprawności potwierdzającego spełnienie przez osobę niepełnosprawną przesłanek określonych w art. 8 ust. 3a pkt 1 ustawy z dnia 20 czerwca 19997 r. – Prawo o ruchu drogowym (Dz. U. z 2019 r. poz. 1990, z </w:t>
      </w:r>
      <w:proofErr w:type="spellStart"/>
      <w:r w:rsidR="005107C7" w:rsidRPr="005107C7">
        <w:rPr>
          <w:rFonts w:ascii="Tahoma" w:hAnsi="Tahoma" w:cs="Tahoma"/>
          <w:b/>
        </w:rPr>
        <w:t>późn</w:t>
      </w:r>
      <w:proofErr w:type="spellEnd"/>
      <w:r w:rsidR="005107C7" w:rsidRPr="005107C7">
        <w:rPr>
          <w:rFonts w:ascii="Tahoma" w:hAnsi="Tahoma" w:cs="Tahoma"/>
          <w:b/>
        </w:rPr>
        <w:t>. zm.)</w:t>
      </w:r>
      <w:r w:rsidR="005107C7" w:rsidRPr="005107C7">
        <w:rPr>
          <w:rFonts w:ascii="Tahoma" w:hAnsi="Tahoma" w:cs="Tahoma"/>
        </w:rPr>
        <w:t xml:space="preserve"> </w:t>
      </w:r>
    </w:p>
    <w:p w:rsidR="00EB6A85" w:rsidRPr="005107C7" w:rsidRDefault="004975AF" w:rsidP="00596073">
      <w:pPr>
        <w:pStyle w:val="Akapitzlist"/>
        <w:spacing w:after="120" w:line="240" w:lineRule="auto"/>
        <w:ind w:left="284"/>
        <w:rPr>
          <w:rFonts w:ascii="Tahoma" w:hAnsi="Tahoma" w:cs="Tahoma"/>
          <w:b/>
        </w:rPr>
      </w:pPr>
      <w:r w:rsidRPr="005107C7">
        <w:rPr>
          <w:rFonts w:ascii="Tahoma" w:hAnsi="Tahoma" w:cs="Tahoma"/>
          <w:b/>
        </w:rPr>
        <w:t xml:space="preserve"> bądź orzeczenie o stopniu niepełnosprawności</w:t>
      </w:r>
      <w:r w:rsidR="002C4604" w:rsidRPr="005107C7">
        <w:rPr>
          <w:rFonts w:ascii="Tahoma" w:hAnsi="Tahoma" w:cs="Tahoma"/>
          <w:b/>
        </w:rPr>
        <w:t xml:space="preserve"> z zastrzeżeniem punktu 9) spełniania przez osobę niepełnosprawną przesłanek określonych w art. 8 ust. 3a pkt 1 ustawy z dnia 20 czerwca 19997 r. – Prawo o ruchu drogowym (Dz. U. z 2019 r. poz. 1990, z </w:t>
      </w:r>
      <w:proofErr w:type="spellStart"/>
      <w:r w:rsidR="002C4604" w:rsidRPr="005107C7">
        <w:rPr>
          <w:rFonts w:ascii="Tahoma" w:hAnsi="Tahoma" w:cs="Tahoma"/>
          <w:b/>
        </w:rPr>
        <w:t>późn</w:t>
      </w:r>
      <w:proofErr w:type="spellEnd"/>
      <w:r w:rsidR="002C4604" w:rsidRPr="005107C7">
        <w:rPr>
          <w:rFonts w:ascii="Tahoma" w:hAnsi="Tahoma" w:cs="Tahoma"/>
          <w:b/>
        </w:rPr>
        <w:t>. zm.)</w:t>
      </w:r>
      <w:r w:rsidRPr="005107C7">
        <w:rPr>
          <w:rFonts w:ascii="Tahoma" w:hAnsi="Tahoma" w:cs="Tahoma"/>
          <w:b/>
        </w:rPr>
        <w:t>.</w:t>
      </w:r>
    </w:p>
    <w:p w:rsidR="00D84E6D" w:rsidRPr="002B0954" w:rsidRDefault="00A00474" w:rsidP="00596073">
      <w:pPr>
        <w:pStyle w:val="Akapitzlist"/>
        <w:numPr>
          <w:ilvl w:val="0"/>
          <w:numId w:val="1"/>
        </w:numPr>
        <w:spacing w:after="120" w:line="240" w:lineRule="auto"/>
        <w:ind w:left="284" w:hanging="284"/>
        <w:rPr>
          <w:rFonts w:ascii="Tahoma" w:hAnsi="Tahoma" w:cs="Tahoma"/>
          <w:b/>
        </w:rPr>
      </w:pPr>
      <w:r w:rsidRPr="002B0954">
        <w:rPr>
          <w:rFonts w:ascii="Tahoma" w:hAnsi="Tahoma" w:cs="Tahoma"/>
          <w:b/>
        </w:rPr>
        <w:t>Złożyć pisemne oświadczenie o zapoznaniu się z regulaminem przetargu, warunkami przetargu zawartymi w ogłoszeniu, warunkami umowy najmu oraz przyjęciu ich bez zastrzeżeń.</w:t>
      </w:r>
    </w:p>
    <w:p w:rsidR="00E32BA3" w:rsidRPr="002B0954" w:rsidRDefault="00A00474" w:rsidP="00596073">
      <w:pPr>
        <w:pStyle w:val="Akapitzlist"/>
        <w:numPr>
          <w:ilvl w:val="0"/>
          <w:numId w:val="1"/>
        </w:numPr>
        <w:spacing w:after="120" w:line="240" w:lineRule="auto"/>
        <w:ind w:left="284" w:hanging="284"/>
        <w:rPr>
          <w:rFonts w:ascii="Tahoma" w:hAnsi="Tahoma" w:cs="Tahoma"/>
        </w:rPr>
      </w:pPr>
      <w:r w:rsidRPr="002B0954">
        <w:rPr>
          <w:rFonts w:ascii="Tahoma" w:hAnsi="Tahoma" w:cs="Tahoma"/>
          <w:b/>
        </w:rPr>
        <w:t>Złożyć pisemne oświadczenie, o tym że</w:t>
      </w:r>
      <w:r w:rsidR="00E32BA3" w:rsidRPr="002B0954">
        <w:rPr>
          <w:rFonts w:ascii="Tahoma" w:hAnsi="Tahoma" w:cs="Tahoma"/>
          <w:b/>
        </w:rPr>
        <w:t xml:space="preserve"> znany jest mu stan techniczny miejsca parkingowego i nie wnosi zastrzeżeń.</w:t>
      </w:r>
    </w:p>
    <w:p w:rsidR="00D32D3B" w:rsidRDefault="00D32D3B" w:rsidP="00596073">
      <w:pPr>
        <w:spacing w:line="240" w:lineRule="auto"/>
        <w:jc w:val="left"/>
        <w:rPr>
          <w:rFonts w:eastAsia="Tahoma" w:cs="Tahoma"/>
          <w:b/>
          <w:sz w:val="22"/>
        </w:rPr>
      </w:pPr>
    </w:p>
    <w:p w:rsidR="00D32D3B" w:rsidRPr="005107C7" w:rsidRDefault="00E32BA3" w:rsidP="00596073">
      <w:pPr>
        <w:spacing w:line="240" w:lineRule="auto"/>
        <w:jc w:val="left"/>
        <w:rPr>
          <w:rFonts w:eastAsia="Tahoma" w:cs="Tahoma"/>
          <w:b/>
          <w:sz w:val="22"/>
        </w:rPr>
      </w:pPr>
      <w:r w:rsidRPr="002B0954">
        <w:rPr>
          <w:rFonts w:eastAsia="Tahoma" w:cs="Tahoma"/>
          <w:b/>
          <w:sz w:val="22"/>
        </w:rPr>
        <w:lastRenderedPageBreak/>
        <w:t>Na parkingach obowiązuje zakaz wjazdu oraz parkowania samochodów wyposażonych w instalację gazową.</w:t>
      </w:r>
    </w:p>
    <w:p w:rsidR="00D32D3B" w:rsidRDefault="00D32D3B" w:rsidP="00596073">
      <w:pPr>
        <w:spacing w:line="240" w:lineRule="auto"/>
        <w:ind w:firstLine="0"/>
        <w:jc w:val="left"/>
        <w:rPr>
          <w:rFonts w:cs="Tahoma"/>
          <w:sz w:val="22"/>
        </w:rPr>
      </w:pPr>
    </w:p>
    <w:p w:rsidR="002B0954" w:rsidRPr="002B0954" w:rsidRDefault="00D32D3B" w:rsidP="00596073">
      <w:pPr>
        <w:spacing w:line="240" w:lineRule="auto"/>
        <w:ind w:firstLine="0"/>
        <w:jc w:val="left"/>
        <w:rPr>
          <w:rFonts w:cs="Tahoma"/>
          <w:sz w:val="22"/>
        </w:rPr>
      </w:pPr>
      <w:r>
        <w:rPr>
          <w:rFonts w:cs="Tahoma"/>
          <w:sz w:val="22"/>
        </w:rPr>
        <w:tab/>
      </w:r>
      <w:r w:rsidR="00A00474" w:rsidRPr="002B0954">
        <w:rPr>
          <w:rFonts w:cs="Tahoma"/>
          <w:sz w:val="22"/>
        </w:rPr>
        <w:t xml:space="preserve">Do przetargu nie mogą przystępować podmioty </w:t>
      </w:r>
      <w:r w:rsidR="001C5F8A" w:rsidRPr="002B0954">
        <w:rPr>
          <w:rFonts w:cs="Tahoma"/>
          <w:sz w:val="22"/>
        </w:rPr>
        <w:t xml:space="preserve">zadłużone wobec Zarządu Mienia </w:t>
      </w:r>
      <w:r w:rsidR="00A00474" w:rsidRPr="002B0954">
        <w:rPr>
          <w:rFonts w:cs="Tahoma"/>
          <w:sz w:val="22"/>
        </w:rPr>
        <w:t>Komunalnego.</w:t>
      </w:r>
    </w:p>
    <w:p w:rsidR="00D32D3B" w:rsidRDefault="00D32D3B" w:rsidP="00596073">
      <w:pPr>
        <w:spacing w:line="240" w:lineRule="auto"/>
        <w:ind w:firstLine="0"/>
        <w:jc w:val="left"/>
        <w:rPr>
          <w:rFonts w:cs="Tahoma"/>
          <w:sz w:val="22"/>
        </w:rPr>
      </w:pPr>
    </w:p>
    <w:p w:rsidR="002B0954" w:rsidRPr="002B0954" w:rsidRDefault="00D32D3B" w:rsidP="00596073">
      <w:pPr>
        <w:spacing w:line="240" w:lineRule="auto"/>
        <w:ind w:firstLine="0"/>
        <w:jc w:val="left"/>
        <w:rPr>
          <w:rFonts w:cs="Tahoma"/>
          <w:sz w:val="22"/>
        </w:rPr>
      </w:pPr>
      <w:r>
        <w:rPr>
          <w:rFonts w:cs="Tahoma"/>
          <w:sz w:val="22"/>
        </w:rPr>
        <w:tab/>
      </w:r>
      <w:r w:rsidR="00A00474" w:rsidRPr="002B0954">
        <w:rPr>
          <w:rFonts w:cs="Tahoma"/>
          <w:sz w:val="22"/>
        </w:rPr>
        <w:t>Osoba, która przetarg wygra, zobowiązana będzie</w:t>
      </w:r>
      <w:r w:rsidR="001C5F8A" w:rsidRPr="002B0954">
        <w:rPr>
          <w:rFonts w:cs="Tahoma"/>
          <w:sz w:val="22"/>
        </w:rPr>
        <w:t xml:space="preserve"> przed podpisaniem umowy najmu do </w:t>
      </w:r>
      <w:r w:rsidR="00A00474" w:rsidRPr="002B0954">
        <w:rPr>
          <w:rFonts w:cs="Tahoma"/>
          <w:sz w:val="22"/>
        </w:rPr>
        <w:t>wpłacenia kaucji w kwocie stanowiącej równowartość trzymiesięcznego czynszu</w:t>
      </w:r>
      <w:r w:rsidR="002B0954" w:rsidRPr="002B0954">
        <w:rPr>
          <w:rFonts w:cs="Tahoma"/>
          <w:sz w:val="22"/>
        </w:rPr>
        <w:t xml:space="preserve">. </w:t>
      </w:r>
      <w:r w:rsidR="00A00474" w:rsidRPr="002B0954">
        <w:rPr>
          <w:rFonts w:cs="Tahoma"/>
          <w:sz w:val="22"/>
        </w:rPr>
        <w:t xml:space="preserve">Kaucja może być wnoszona w </w:t>
      </w:r>
      <w:r>
        <w:rPr>
          <w:rFonts w:cs="Tahoma"/>
          <w:sz w:val="22"/>
        </w:rPr>
        <w:t xml:space="preserve">pieniądzach, </w:t>
      </w:r>
      <w:r w:rsidR="0028769A" w:rsidRPr="002B0954">
        <w:rPr>
          <w:rFonts w:cs="Tahoma"/>
          <w:sz w:val="22"/>
        </w:rPr>
        <w:t xml:space="preserve">gwarancjach </w:t>
      </w:r>
      <w:r w:rsidR="001D29A3">
        <w:rPr>
          <w:rFonts w:cs="Tahoma"/>
          <w:sz w:val="22"/>
        </w:rPr>
        <w:t>bankowych lub u</w:t>
      </w:r>
      <w:r w:rsidR="00A00474" w:rsidRPr="002B0954">
        <w:rPr>
          <w:rFonts w:cs="Tahoma"/>
          <w:sz w:val="22"/>
        </w:rPr>
        <w:t>bezpieczeniowych.</w:t>
      </w:r>
    </w:p>
    <w:p w:rsidR="002B0954" w:rsidRDefault="00D32D3B" w:rsidP="00596073">
      <w:pPr>
        <w:spacing w:line="240" w:lineRule="auto"/>
        <w:ind w:firstLine="0"/>
        <w:jc w:val="left"/>
        <w:rPr>
          <w:rFonts w:cs="Tahoma"/>
          <w:sz w:val="22"/>
        </w:rPr>
      </w:pPr>
      <w:r>
        <w:rPr>
          <w:rFonts w:cs="Tahoma"/>
          <w:sz w:val="22"/>
        </w:rPr>
        <w:tab/>
      </w:r>
      <w:r w:rsidR="00A00474" w:rsidRPr="002B0954">
        <w:rPr>
          <w:rFonts w:cs="Tahoma"/>
          <w:sz w:val="22"/>
        </w:rPr>
        <w:t xml:space="preserve">W przypadku, gdy stroną umowy będzie osoba </w:t>
      </w:r>
      <w:r w:rsidR="0028769A" w:rsidRPr="002B0954">
        <w:rPr>
          <w:rFonts w:cs="Tahoma"/>
          <w:sz w:val="22"/>
        </w:rPr>
        <w:t>fizyczna, zobowi</w:t>
      </w:r>
      <w:r w:rsidR="001D29A3">
        <w:rPr>
          <w:rFonts w:cs="Tahoma"/>
          <w:sz w:val="22"/>
        </w:rPr>
        <w:t xml:space="preserve">ązana będzie do </w:t>
      </w:r>
      <w:r w:rsidR="00A00474" w:rsidRPr="002B0954">
        <w:rPr>
          <w:rFonts w:cs="Tahoma"/>
          <w:sz w:val="22"/>
        </w:rPr>
        <w:t>złożenia ośw</w:t>
      </w:r>
      <w:r w:rsidR="001D29A3">
        <w:rPr>
          <w:rFonts w:cs="Tahoma"/>
          <w:sz w:val="22"/>
        </w:rPr>
        <w:t xml:space="preserve">iadczenia przez współmałżonka </w:t>
      </w:r>
      <w:r w:rsidR="00A00474" w:rsidRPr="002B0954">
        <w:rPr>
          <w:rFonts w:cs="Tahoma"/>
          <w:sz w:val="22"/>
        </w:rPr>
        <w:t>w zakre</w:t>
      </w:r>
      <w:r w:rsidR="0028769A" w:rsidRPr="002B0954">
        <w:rPr>
          <w:rFonts w:cs="Tahoma"/>
          <w:sz w:val="22"/>
        </w:rPr>
        <w:t xml:space="preserve">sie wyrażenia zgody na zawarcie </w:t>
      </w:r>
      <w:r w:rsidR="00A00474" w:rsidRPr="002B0954">
        <w:rPr>
          <w:rFonts w:cs="Tahoma"/>
          <w:sz w:val="22"/>
        </w:rPr>
        <w:t>umowy oraz poddania się egzekucji z majątku wspólnego.</w:t>
      </w:r>
    </w:p>
    <w:p w:rsidR="00D32D3B" w:rsidRPr="002B0954" w:rsidRDefault="00D32D3B" w:rsidP="00596073">
      <w:pPr>
        <w:spacing w:line="240" w:lineRule="auto"/>
        <w:ind w:firstLine="0"/>
        <w:jc w:val="left"/>
        <w:rPr>
          <w:rFonts w:cs="Tahoma"/>
          <w:sz w:val="22"/>
        </w:rPr>
      </w:pPr>
    </w:p>
    <w:p w:rsidR="002B0954" w:rsidRDefault="00D32D3B" w:rsidP="00596073">
      <w:pPr>
        <w:spacing w:line="240" w:lineRule="auto"/>
        <w:ind w:firstLine="0"/>
        <w:jc w:val="left"/>
        <w:rPr>
          <w:rFonts w:cs="Tahoma"/>
          <w:sz w:val="22"/>
        </w:rPr>
      </w:pPr>
      <w:r>
        <w:rPr>
          <w:rFonts w:cs="Tahoma"/>
          <w:sz w:val="22"/>
        </w:rPr>
        <w:tab/>
      </w:r>
      <w:r w:rsidR="00A00474" w:rsidRPr="002B0954">
        <w:rPr>
          <w:rFonts w:cs="Tahoma"/>
          <w:sz w:val="22"/>
        </w:rPr>
        <w:t>Podpisanie umowy z osobą, która wygrała przet</w:t>
      </w:r>
      <w:r w:rsidR="002B0954" w:rsidRPr="002B0954">
        <w:rPr>
          <w:rFonts w:cs="Tahoma"/>
          <w:sz w:val="22"/>
        </w:rPr>
        <w:t xml:space="preserve">arg następuje nie później niż w </w:t>
      </w:r>
      <w:r w:rsidR="0028769A" w:rsidRPr="002B0954">
        <w:rPr>
          <w:rFonts w:cs="Tahoma"/>
          <w:sz w:val="22"/>
        </w:rPr>
        <w:t xml:space="preserve">ciągu 7 dni </w:t>
      </w:r>
      <w:r w:rsidR="00A00474" w:rsidRPr="002B0954">
        <w:rPr>
          <w:rFonts w:cs="Tahoma"/>
          <w:sz w:val="22"/>
        </w:rPr>
        <w:t>od dnia przetargu.</w:t>
      </w:r>
      <w:r w:rsidR="001C5F8A" w:rsidRPr="002B0954">
        <w:rPr>
          <w:rFonts w:cs="Tahoma"/>
          <w:sz w:val="22"/>
        </w:rPr>
        <w:t xml:space="preserve"> </w:t>
      </w:r>
      <w:r w:rsidR="00A00474" w:rsidRPr="002B0954">
        <w:rPr>
          <w:rFonts w:cs="Tahoma"/>
          <w:sz w:val="22"/>
        </w:rPr>
        <w:t>W przypadku niepodpisania umowy z przycz</w:t>
      </w:r>
      <w:r w:rsidR="0028769A" w:rsidRPr="002B0954">
        <w:rPr>
          <w:rFonts w:cs="Tahoma"/>
          <w:sz w:val="22"/>
        </w:rPr>
        <w:t xml:space="preserve">yn niezależnych od organizatora </w:t>
      </w:r>
      <w:r w:rsidR="00A00474" w:rsidRPr="002B0954">
        <w:rPr>
          <w:rFonts w:cs="Tahoma"/>
          <w:sz w:val="22"/>
        </w:rPr>
        <w:t>przetargu wpłacone wadium ulega przepadkowi.</w:t>
      </w:r>
    </w:p>
    <w:p w:rsidR="00D32D3B" w:rsidRDefault="00D32D3B" w:rsidP="00596073">
      <w:pPr>
        <w:spacing w:line="240" w:lineRule="auto"/>
        <w:ind w:firstLine="0"/>
        <w:jc w:val="left"/>
        <w:rPr>
          <w:rFonts w:cs="Tahoma"/>
          <w:sz w:val="22"/>
        </w:rPr>
      </w:pPr>
    </w:p>
    <w:p w:rsidR="002B0954" w:rsidRPr="002B0954" w:rsidRDefault="00D32D3B" w:rsidP="00596073">
      <w:pPr>
        <w:spacing w:line="240" w:lineRule="auto"/>
        <w:ind w:firstLine="0"/>
        <w:jc w:val="left"/>
        <w:rPr>
          <w:rFonts w:cs="Tahoma"/>
          <w:sz w:val="22"/>
        </w:rPr>
      </w:pPr>
      <w:r>
        <w:rPr>
          <w:rFonts w:cs="Tahoma"/>
          <w:sz w:val="22"/>
        </w:rPr>
        <w:tab/>
      </w:r>
      <w:r w:rsidR="00A00474" w:rsidRPr="002B0954">
        <w:rPr>
          <w:rFonts w:cs="Tahoma"/>
          <w:sz w:val="22"/>
        </w:rPr>
        <w:t xml:space="preserve">Protokolarne przejęcie </w:t>
      </w:r>
      <w:r w:rsidR="002B0954" w:rsidRPr="002B0954">
        <w:rPr>
          <w:rFonts w:cs="Tahoma"/>
          <w:sz w:val="22"/>
        </w:rPr>
        <w:t>miejsca parkingowego</w:t>
      </w:r>
      <w:r w:rsidR="00A00474" w:rsidRPr="002B0954">
        <w:rPr>
          <w:rFonts w:cs="Tahoma"/>
          <w:sz w:val="22"/>
        </w:rPr>
        <w:t xml:space="preserve"> następuje w terminie wyz</w:t>
      </w:r>
      <w:r w:rsidR="001D29A3">
        <w:rPr>
          <w:rFonts w:cs="Tahoma"/>
          <w:sz w:val="22"/>
        </w:rPr>
        <w:t xml:space="preserve">naczonym </w:t>
      </w:r>
      <w:r w:rsidR="0028769A" w:rsidRPr="002B0954">
        <w:rPr>
          <w:rFonts w:cs="Tahoma"/>
          <w:sz w:val="22"/>
        </w:rPr>
        <w:t xml:space="preserve">przez </w:t>
      </w:r>
      <w:r w:rsidR="00CF5D24" w:rsidRPr="002B0954">
        <w:rPr>
          <w:rFonts w:cs="Tahoma"/>
          <w:sz w:val="22"/>
        </w:rPr>
        <w:t xml:space="preserve">Wynajmującego. W </w:t>
      </w:r>
      <w:r w:rsidR="00A00474" w:rsidRPr="002B0954">
        <w:rPr>
          <w:rFonts w:cs="Tahoma"/>
          <w:sz w:val="22"/>
        </w:rPr>
        <w:t>przypadku protokolarnego nieprzejęci</w:t>
      </w:r>
      <w:r w:rsidR="001C5F8A" w:rsidRPr="002B0954">
        <w:rPr>
          <w:rFonts w:cs="Tahoma"/>
          <w:sz w:val="22"/>
        </w:rPr>
        <w:t xml:space="preserve">a </w:t>
      </w:r>
      <w:r>
        <w:rPr>
          <w:rFonts w:cs="Tahoma"/>
          <w:sz w:val="22"/>
        </w:rPr>
        <w:t>miejsca parkingowego</w:t>
      </w:r>
      <w:r w:rsidR="001C5F8A" w:rsidRPr="002B0954">
        <w:rPr>
          <w:rFonts w:cs="Tahoma"/>
          <w:sz w:val="22"/>
        </w:rPr>
        <w:t xml:space="preserve"> W</w:t>
      </w:r>
      <w:r w:rsidR="0028769A" w:rsidRPr="002B0954">
        <w:rPr>
          <w:rFonts w:cs="Tahoma"/>
          <w:sz w:val="22"/>
        </w:rPr>
        <w:t xml:space="preserve">ynajmujący </w:t>
      </w:r>
      <w:r w:rsidR="00A00474" w:rsidRPr="002B0954">
        <w:rPr>
          <w:rFonts w:cs="Tahoma"/>
          <w:sz w:val="22"/>
        </w:rPr>
        <w:t>może odstąpi</w:t>
      </w:r>
      <w:r w:rsidR="001D29A3">
        <w:rPr>
          <w:rFonts w:cs="Tahoma"/>
          <w:sz w:val="22"/>
        </w:rPr>
        <w:t xml:space="preserve">ć od umowy </w:t>
      </w:r>
      <w:r w:rsidR="001C5F8A" w:rsidRPr="002B0954">
        <w:rPr>
          <w:rFonts w:cs="Tahoma"/>
          <w:sz w:val="22"/>
        </w:rPr>
        <w:t>w takim przypadku N</w:t>
      </w:r>
      <w:r w:rsidR="00A00474" w:rsidRPr="002B0954">
        <w:rPr>
          <w:rFonts w:cs="Tahoma"/>
          <w:sz w:val="22"/>
        </w:rPr>
        <w:t>ajemca z</w:t>
      </w:r>
      <w:r w:rsidR="001D29A3">
        <w:rPr>
          <w:rFonts w:cs="Tahoma"/>
          <w:sz w:val="22"/>
        </w:rPr>
        <w:t xml:space="preserve">obowiązany będzie do zapłacenia kary </w:t>
      </w:r>
      <w:r>
        <w:rPr>
          <w:rFonts w:cs="Tahoma"/>
          <w:sz w:val="22"/>
        </w:rPr>
        <w:t>umownej w </w:t>
      </w:r>
      <w:r w:rsidR="00A00474" w:rsidRPr="002B0954">
        <w:rPr>
          <w:rFonts w:cs="Tahoma"/>
          <w:sz w:val="22"/>
        </w:rPr>
        <w:t>wysokości ustalonej w umowie.</w:t>
      </w:r>
    </w:p>
    <w:p w:rsidR="00D32D3B" w:rsidRDefault="00D32D3B" w:rsidP="00596073">
      <w:pPr>
        <w:spacing w:line="240" w:lineRule="auto"/>
        <w:ind w:firstLine="0"/>
        <w:jc w:val="left"/>
        <w:rPr>
          <w:rFonts w:cs="Tahoma"/>
          <w:sz w:val="22"/>
        </w:rPr>
      </w:pPr>
      <w:r>
        <w:rPr>
          <w:rFonts w:cs="Tahoma"/>
          <w:sz w:val="22"/>
        </w:rPr>
        <w:tab/>
      </w:r>
    </w:p>
    <w:p w:rsidR="00A00474" w:rsidRPr="002B0954" w:rsidRDefault="00D32D3B" w:rsidP="00596073">
      <w:pPr>
        <w:spacing w:line="240" w:lineRule="auto"/>
        <w:ind w:firstLine="0"/>
        <w:jc w:val="left"/>
        <w:rPr>
          <w:rFonts w:cs="Tahoma"/>
          <w:sz w:val="22"/>
        </w:rPr>
      </w:pPr>
      <w:r>
        <w:rPr>
          <w:rFonts w:cs="Tahoma"/>
          <w:sz w:val="22"/>
        </w:rPr>
        <w:tab/>
      </w:r>
      <w:r w:rsidR="00A00474" w:rsidRPr="002B0954">
        <w:rPr>
          <w:rFonts w:cs="Tahoma"/>
          <w:sz w:val="22"/>
        </w:rPr>
        <w:t>Zastrzega się prawo do odwołania lub zmiany oferty pr</w:t>
      </w:r>
      <w:r w:rsidR="0028769A" w:rsidRPr="002B0954">
        <w:rPr>
          <w:rFonts w:cs="Tahoma"/>
          <w:sz w:val="22"/>
        </w:rPr>
        <w:t xml:space="preserve">zetargowej oraz </w:t>
      </w:r>
      <w:r w:rsidR="001D29A3">
        <w:rPr>
          <w:rFonts w:cs="Tahoma"/>
          <w:sz w:val="22"/>
        </w:rPr>
        <w:t xml:space="preserve">unieważnienia </w:t>
      </w:r>
      <w:r w:rsidR="00A00474" w:rsidRPr="002B0954">
        <w:rPr>
          <w:rFonts w:cs="Tahoma"/>
          <w:sz w:val="22"/>
        </w:rPr>
        <w:t>pr</w:t>
      </w:r>
      <w:r w:rsidR="001D29A3">
        <w:rPr>
          <w:rFonts w:cs="Tahoma"/>
          <w:sz w:val="22"/>
        </w:rPr>
        <w:t>zetargu bez podania przyczyn.</w:t>
      </w:r>
    </w:p>
    <w:p w:rsidR="00A00474" w:rsidRPr="002B0954" w:rsidRDefault="00A00474" w:rsidP="00596073">
      <w:pPr>
        <w:spacing w:line="240" w:lineRule="auto"/>
        <w:ind w:left="709" w:right="-568"/>
        <w:jc w:val="left"/>
        <w:rPr>
          <w:rFonts w:cs="Tahoma"/>
          <w:sz w:val="22"/>
        </w:rPr>
      </w:pPr>
    </w:p>
    <w:p w:rsidR="00A00474" w:rsidRPr="00B0450E" w:rsidRDefault="00A00474" w:rsidP="00596073">
      <w:pPr>
        <w:ind w:left="709" w:right="-568"/>
        <w:jc w:val="left"/>
        <w:rPr>
          <w:rFonts w:cs="Tahoma"/>
          <w:sz w:val="22"/>
        </w:rPr>
      </w:pPr>
    </w:p>
    <w:p w:rsidR="007217ED" w:rsidRPr="00D84E6D" w:rsidRDefault="007217ED" w:rsidP="00596073">
      <w:pPr>
        <w:jc w:val="left"/>
        <w:rPr>
          <w:rFonts w:cs="Tahoma"/>
          <w:sz w:val="22"/>
        </w:rPr>
      </w:pPr>
      <w:bookmarkStart w:id="2" w:name="_GoBack"/>
      <w:bookmarkEnd w:id="2"/>
    </w:p>
    <w:sectPr w:rsidR="007217ED" w:rsidRPr="00D84E6D" w:rsidSect="002B0954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CE" w:rsidRDefault="00B25DCE" w:rsidP="0028769A">
      <w:pPr>
        <w:spacing w:line="240" w:lineRule="auto"/>
      </w:pPr>
      <w:r>
        <w:separator/>
      </w:r>
    </w:p>
  </w:endnote>
  <w:endnote w:type="continuationSeparator" w:id="0">
    <w:p w:rsidR="00B25DCE" w:rsidRDefault="00B25DCE" w:rsidP="00287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9A" w:rsidRDefault="0028769A" w:rsidP="00596073">
    <w:pPr>
      <w:jc w:val="left"/>
      <w:rPr>
        <w:rFonts w:cs="Tahoma"/>
        <w:szCs w:val="24"/>
      </w:rPr>
    </w:pPr>
  </w:p>
  <w:p w:rsidR="0028769A" w:rsidRPr="00292AB3" w:rsidRDefault="0028769A" w:rsidP="00596073">
    <w:pPr>
      <w:jc w:val="left"/>
      <w:rPr>
        <w:rFonts w:cs="Tahoma"/>
        <w:sz w:val="22"/>
      </w:rPr>
    </w:pPr>
    <w:r w:rsidRPr="00292AB3">
      <w:rPr>
        <w:rFonts w:cs="Tahoma"/>
        <w:sz w:val="22"/>
      </w:rPr>
      <w:t>ZARZĄD MIENIA KOMUNALNEGO 15-370 BIAŁYSTOK UL. GEN. J.BEMA 89/1</w:t>
    </w:r>
    <w:r w:rsidRPr="00292AB3">
      <w:rPr>
        <w:rFonts w:cs="Tahoma"/>
        <w:sz w:val="22"/>
      </w:rPr>
      <w:br/>
      <w:t xml:space="preserve">       TEL.: /85/ 74 79 431, /85/ 74 79 432, FAX /85/ 74 79 483 www.zmk.bialystok.pl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CE" w:rsidRDefault="00B25DCE" w:rsidP="0028769A">
      <w:pPr>
        <w:spacing w:line="240" w:lineRule="auto"/>
      </w:pPr>
      <w:r>
        <w:separator/>
      </w:r>
    </w:p>
  </w:footnote>
  <w:footnote w:type="continuationSeparator" w:id="0">
    <w:p w:rsidR="00B25DCE" w:rsidRDefault="00B25DCE" w:rsidP="002876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757"/>
    <w:multiLevelType w:val="hybridMultilevel"/>
    <w:tmpl w:val="9EDAB294"/>
    <w:lvl w:ilvl="0" w:tplc="505AE91C">
      <w:start w:val="1"/>
      <w:numFmt w:val="decimal"/>
      <w:lvlText w:val="%1."/>
      <w:lvlJc w:val="left"/>
      <w:pPr>
        <w:ind w:left="1494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1E36D5F"/>
    <w:multiLevelType w:val="multilevel"/>
    <w:tmpl w:val="7CA6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eastAsia="Tahoma" w:cs="Tahoma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ahoma" w:cs="Tahoma"/>
        <w:i w:val="0"/>
        <w:iCs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ahoma" w:cs="Tahoma"/>
        <w:i w:val="0"/>
        <w:iCs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ahoma" w:cs="Tahoma"/>
        <w:i w:val="0"/>
        <w:iCs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ahoma" w:cs="Tahoma"/>
        <w:i w:val="0"/>
        <w:iCs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ahoma" w:cs="Tahoma"/>
        <w:i w:val="0"/>
        <w:iCs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ahoma" w:cs="Tahoma"/>
        <w:i w:val="0"/>
        <w:iCs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ahoma" w:cs="Tahoma"/>
        <w:i w:val="0"/>
        <w:iCs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ahoma" w:cs="Tahoma"/>
        <w:i w:val="0"/>
        <w:iCs w:val="0"/>
        <w:sz w:val="22"/>
        <w:szCs w:val="24"/>
      </w:rPr>
    </w:lvl>
  </w:abstractNum>
  <w:abstractNum w:abstractNumId="2" w15:restartNumberingAfterBreak="0">
    <w:nsid w:val="58E230E1"/>
    <w:multiLevelType w:val="multilevel"/>
    <w:tmpl w:val="7CA6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eastAsia="Tahoma" w:cs="Tahoma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ahoma" w:cs="Tahoma"/>
        <w:i w:val="0"/>
        <w:iCs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ahoma" w:cs="Tahoma"/>
        <w:i w:val="0"/>
        <w:iCs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ahoma" w:cs="Tahoma"/>
        <w:i w:val="0"/>
        <w:iCs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ahoma" w:cs="Tahoma"/>
        <w:i w:val="0"/>
        <w:iCs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ahoma" w:cs="Tahoma"/>
        <w:i w:val="0"/>
        <w:iCs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ahoma" w:cs="Tahoma"/>
        <w:i w:val="0"/>
        <w:iCs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ahoma" w:cs="Tahoma"/>
        <w:i w:val="0"/>
        <w:iCs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ahoma" w:cs="Tahoma"/>
        <w:i w:val="0"/>
        <w:iCs w:val="0"/>
        <w:sz w:val="22"/>
        <w:szCs w:val="24"/>
      </w:rPr>
    </w:lvl>
  </w:abstractNum>
  <w:abstractNum w:abstractNumId="3" w15:restartNumberingAfterBreak="0">
    <w:nsid w:val="64CE0EB1"/>
    <w:multiLevelType w:val="hybridMultilevel"/>
    <w:tmpl w:val="B718A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B02831"/>
    <w:multiLevelType w:val="hybridMultilevel"/>
    <w:tmpl w:val="906CFE42"/>
    <w:lvl w:ilvl="0" w:tplc="F1749A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474"/>
    <w:rsid w:val="00003EDC"/>
    <w:rsid w:val="00032F83"/>
    <w:rsid w:val="000443EB"/>
    <w:rsid w:val="0005482E"/>
    <w:rsid w:val="000870A6"/>
    <w:rsid w:val="00093858"/>
    <w:rsid w:val="000962F6"/>
    <w:rsid w:val="000D2147"/>
    <w:rsid w:val="000D361A"/>
    <w:rsid w:val="00145950"/>
    <w:rsid w:val="001B369D"/>
    <w:rsid w:val="001B49A7"/>
    <w:rsid w:val="001B7478"/>
    <w:rsid w:val="001C5F8A"/>
    <w:rsid w:val="001C6BD0"/>
    <w:rsid w:val="001D29A3"/>
    <w:rsid w:val="001D6CC0"/>
    <w:rsid w:val="001F3409"/>
    <w:rsid w:val="00214166"/>
    <w:rsid w:val="00216E4B"/>
    <w:rsid w:val="00231A87"/>
    <w:rsid w:val="00253E8C"/>
    <w:rsid w:val="00262459"/>
    <w:rsid w:val="00275EB4"/>
    <w:rsid w:val="00282C88"/>
    <w:rsid w:val="0028769A"/>
    <w:rsid w:val="00292AB3"/>
    <w:rsid w:val="002B0954"/>
    <w:rsid w:val="002C4604"/>
    <w:rsid w:val="002E4E23"/>
    <w:rsid w:val="00311058"/>
    <w:rsid w:val="00331C27"/>
    <w:rsid w:val="00331C55"/>
    <w:rsid w:val="00345AF8"/>
    <w:rsid w:val="003A27D1"/>
    <w:rsid w:val="003C7BD0"/>
    <w:rsid w:val="003E7B33"/>
    <w:rsid w:val="003F0225"/>
    <w:rsid w:val="003F6DDD"/>
    <w:rsid w:val="004173EC"/>
    <w:rsid w:val="00436AB5"/>
    <w:rsid w:val="0048040A"/>
    <w:rsid w:val="004975AF"/>
    <w:rsid w:val="004A50DF"/>
    <w:rsid w:val="004C7EF6"/>
    <w:rsid w:val="005107C7"/>
    <w:rsid w:val="005279E3"/>
    <w:rsid w:val="0056796D"/>
    <w:rsid w:val="005928F2"/>
    <w:rsid w:val="00596073"/>
    <w:rsid w:val="005E31C2"/>
    <w:rsid w:val="005F772E"/>
    <w:rsid w:val="00657940"/>
    <w:rsid w:val="0069016A"/>
    <w:rsid w:val="006A4C52"/>
    <w:rsid w:val="006E1093"/>
    <w:rsid w:val="006F3A9E"/>
    <w:rsid w:val="007217ED"/>
    <w:rsid w:val="007248C2"/>
    <w:rsid w:val="00762BC5"/>
    <w:rsid w:val="007B767A"/>
    <w:rsid w:val="00840CB7"/>
    <w:rsid w:val="00841117"/>
    <w:rsid w:val="0084268F"/>
    <w:rsid w:val="0084388A"/>
    <w:rsid w:val="008948A4"/>
    <w:rsid w:val="008B56F9"/>
    <w:rsid w:val="008B7A29"/>
    <w:rsid w:val="00902A50"/>
    <w:rsid w:val="0090611A"/>
    <w:rsid w:val="00914926"/>
    <w:rsid w:val="0097395C"/>
    <w:rsid w:val="00985F25"/>
    <w:rsid w:val="009A0215"/>
    <w:rsid w:val="009D7025"/>
    <w:rsid w:val="009F2779"/>
    <w:rsid w:val="00A00474"/>
    <w:rsid w:val="00A33D78"/>
    <w:rsid w:val="00A40C5F"/>
    <w:rsid w:val="00A63E2A"/>
    <w:rsid w:val="00A86BBF"/>
    <w:rsid w:val="00A94591"/>
    <w:rsid w:val="00A96935"/>
    <w:rsid w:val="00AA7476"/>
    <w:rsid w:val="00AC326B"/>
    <w:rsid w:val="00B0450E"/>
    <w:rsid w:val="00B15012"/>
    <w:rsid w:val="00B25DCE"/>
    <w:rsid w:val="00B359C5"/>
    <w:rsid w:val="00B46E1F"/>
    <w:rsid w:val="00B806F1"/>
    <w:rsid w:val="00B87514"/>
    <w:rsid w:val="00BB1E37"/>
    <w:rsid w:val="00BB6BC0"/>
    <w:rsid w:val="00BB6DCC"/>
    <w:rsid w:val="00BC2C6D"/>
    <w:rsid w:val="00BD0ED1"/>
    <w:rsid w:val="00C0055E"/>
    <w:rsid w:val="00C6684D"/>
    <w:rsid w:val="00C74DD4"/>
    <w:rsid w:val="00C8328F"/>
    <w:rsid w:val="00C85C11"/>
    <w:rsid w:val="00CD761B"/>
    <w:rsid w:val="00CF5D24"/>
    <w:rsid w:val="00D167B3"/>
    <w:rsid w:val="00D211DE"/>
    <w:rsid w:val="00D32D3B"/>
    <w:rsid w:val="00D33459"/>
    <w:rsid w:val="00D718CB"/>
    <w:rsid w:val="00D745C5"/>
    <w:rsid w:val="00D84E6D"/>
    <w:rsid w:val="00D93492"/>
    <w:rsid w:val="00DE0DBE"/>
    <w:rsid w:val="00E05A4C"/>
    <w:rsid w:val="00E31CE8"/>
    <w:rsid w:val="00E326F0"/>
    <w:rsid w:val="00E32BA3"/>
    <w:rsid w:val="00E7716C"/>
    <w:rsid w:val="00EA1BE2"/>
    <w:rsid w:val="00EB17AD"/>
    <w:rsid w:val="00EB2CB6"/>
    <w:rsid w:val="00EB6A85"/>
    <w:rsid w:val="00ED6212"/>
    <w:rsid w:val="00EF3D29"/>
    <w:rsid w:val="00F14123"/>
    <w:rsid w:val="00F2486A"/>
    <w:rsid w:val="00F3665A"/>
    <w:rsid w:val="00F51650"/>
    <w:rsid w:val="00F62D1E"/>
    <w:rsid w:val="00F66628"/>
    <w:rsid w:val="00F77FAB"/>
    <w:rsid w:val="00F82123"/>
    <w:rsid w:val="00F92988"/>
    <w:rsid w:val="00F969FE"/>
    <w:rsid w:val="00FA5ADF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D5A7C-E495-4CDC-BA6C-A0D0AD5A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BD0"/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0474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A00474"/>
    <w:rPr>
      <w:b/>
      <w:bCs/>
    </w:rPr>
  </w:style>
  <w:style w:type="paragraph" w:styleId="Akapitzlist">
    <w:name w:val="List Paragraph"/>
    <w:basedOn w:val="Normalny"/>
    <w:uiPriority w:val="34"/>
    <w:qFormat/>
    <w:rsid w:val="00A00474"/>
    <w:pPr>
      <w:spacing w:after="160" w:line="25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287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69A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287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69A"/>
    <w:rPr>
      <w:rFonts w:ascii="Tahoma" w:hAnsi="Tahom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mk.bialysto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ierzbinska\Desktop\World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World - szablon</Template>
  <TotalTime>204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Świerzbińska</dc:creator>
  <cp:lastModifiedBy>Użytkownik systemu Windows</cp:lastModifiedBy>
  <cp:revision>27</cp:revision>
  <cp:lastPrinted>2019-10-22T07:31:00Z</cp:lastPrinted>
  <dcterms:created xsi:type="dcterms:W3CDTF">2019-03-12T09:47:00Z</dcterms:created>
  <dcterms:modified xsi:type="dcterms:W3CDTF">2019-11-07T13:48:00Z</dcterms:modified>
</cp:coreProperties>
</file>