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E3" w:rsidRPr="00D12350" w:rsidRDefault="00A71EE3" w:rsidP="00F526E5">
      <w:pPr>
        <w:contextualSpacing/>
        <w:jc w:val="right"/>
        <w:rPr>
          <w:rFonts w:asciiTheme="majorHAnsi" w:hAnsiTheme="majorHAnsi"/>
          <w:b/>
          <w:sz w:val="22"/>
          <w:szCs w:val="22"/>
        </w:rPr>
      </w:pPr>
      <w:r w:rsidRPr="00D12350">
        <w:rPr>
          <w:rFonts w:asciiTheme="majorHAnsi" w:hAnsiTheme="majorHAnsi"/>
          <w:b/>
          <w:sz w:val="22"/>
          <w:szCs w:val="22"/>
        </w:rPr>
        <w:t>Projekt umowy</w:t>
      </w:r>
      <w:r w:rsidR="000A6D1C" w:rsidRPr="00D12350">
        <w:rPr>
          <w:rFonts w:asciiTheme="majorHAnsi" w:hAnsiTheme="majorHAnsi"/>
          <w:b/>
          <w:sz w:val="22"/>
          <w:szCs w:val="22"/>
        </w:rPr>
        <w:t xml:space="preserve"> </w:t>
      </w:r>
      <w:r w:rsidR="00AB7E61" w:rsidRPr="00D12350">
        <w:rPr>
          <w:rFonts w:asciiTheme="majorHAnsi" w:hAnsiTheme="majorHAnsi"/>
          <w:b/>
          <w:sz w:val="22"/>
          <w:szCs w:val="22"/>
        </w:rPr>
        <w:t>-</w:t>
      </w:r>
      <w:r w:rsidR="00436B37" w:rsidRPr="00D12350">
        <w:rPr>
          <w:rFonts w:asciiTheme="majorHAnsi" w:hAnsiTheme="majorHAnsi"/>
          <w:b/>
          <w:sz w:val="22"/>
          <w:szCs w:val="22"/>
        </w:rPr>
        <w:t xml:space="preserve"> załącznik nr 8 </w:t>
      </w:r>
      <w:r w:rsidRPr="00D12350">
        <w:rPr>
          <w:rFonts w:asciiTheme="majorHAnsi" w:hAnsiTheme="majorHAnsi"/>
          <w:b/>
          <w:sz w:val="22"/>
          <w:szCs w:val="22"/>
        </w:rPr>
        <w:t>do SIWZ</w:t>
      </w:r>
    </w:p>
    <w:p w:rsidR="00A71EE3" w:rsidRPr="0085415E" w:rsidRDefault="00631A4B" w:rsidP="00A76574">
      <w:pPr>
        <w:pStyle w:val="Nagwek1"/>
        <w:rPr>
          <w:color w:val="FF0000"/>
        </w:rPr>
      </w:pPr>
      <w:r w:rsidRPr="00D12350">
        <w:t>UMOWA NR</w:t>
      </w:r>
      <w:r w:rsidR="008B043A" w:rsidRPr="00D12350">
        <w:t xml:space="preserve"> </w:t>
      </w:r>
      <w:r w:rsidR="002C79A7" w:rsidRPr="00D12350">
        <w:t>DIN-II</w:t>
      </w:r>
      <w:r w:rsidR="0081713E" w:rsidRPr="00D12350">
        <w:t>.272</w:t>
      </w:r>
      <w:r w:rsidR="00AB7E61" w:rsidRPr="00D12350">
        <w:t>. … .</w:t>
      </w:r>
      <w:r w:rsidR="0085415E">
        <w:rPr>
          <w:color w:val="FF0000"/>
        </w:rPr>
        <w:t>2019</w:t>
      </w:r>
    </w:p>
    <w:p w:rsidR="000562A9" w:rsidRPr="002C6F01" w:rsidRDefault="000562A9" w:rsidP="000562A9">
      <w:pPr>
        <w:contextualSpacing/>
        <w:jc w:val="both"/>
        <w:rPr>
          <w:rFonts w:asciiTheme="majorHAnsi" w:hAnsiTheme="majorHAnsi"/>
          <w:sz w:val="22"/>
          <w:szCs w:val="22"/>
        </w:rPr>
      </w:pPr>
      <w:r w:rsidRPr="002C6F01">
        <w:rPr>
          <w:rFonts w:asciiTheme="majorHAnsi" w:hAnsiTheme="majorHAnsi"/>
          <w:sz w:val="22"/>
          <w:szCs w:val="22"/>
        </w:rPr>
        <w:t>zawarta w dniu …………………………… 2018 r. w Białymstoku, pomiędzy</w:t>
      </w:r>
    </w:p>
    <w:p w:rsidR="000562A9" w:rsidRPr="002C6F01" w:rsidRDefault="000562A9" w:rsidP="000562A9">
      <w:pPr>
        <w:contextualSpacing/>
        <w:jc w:val="both"/>
        <w:rPr>
          <w:rFonts w:asciiTheme="majorHAnsi" w:hAnsiTheme="majorHAnsi"/>
          <w:sz w:val="22"/>
          <w:szCs w:val="22"/>
        </w:rPr>
      </w:pPr>
      <w:r w:rsidRPr="002C6F01">
        <w:rPr>
          <w:rFonts w:asciiTheme="majorHAnsi" w:hAnsiTheme="majorHAnsi"/>
          <w:b/>
          <w:sz w:val="22"/>
          <w:szCs w:val="22"/>
        </w:rPr>
        <w:t>MIASTEM BIAŁYSTOK</w:t>
      </w:r>
      <w:r w:rsidRPr="002C6F01">
        <w:rPr>
          <w:rFonts w:asciiTheme="majorHAnsi" w:hAnsiTheme="majorHAnsi"/>
          <w:sz w:val="22"/>
          <w:szCs w:val="22"/>
        </w:rPr>
        <w:t xml:space="preserve"> zwanym dalej ZAMAWIAJĄCYM, reprezentowanym przez</w:t>
      </w:r>
    </w:p>
    <w:p w:rsidR="000562A9" w:rsidRPr="002C6F01" w:rsidRDefault="000562A9" w:rsidP="000562A9">
      <w:pPr>
        <w:ind w:left="6237" w:hanging="6237"/>
        <w:contextualSpacing/>
        <w:jc w:val="both"/>
        <w:rPr>
          <w:rFonts w:asciiTheme="majorHAnsi" w:hAnsiTheme="majorHAnsi"/>
          <w:sz w:val="22"/>
          <w:szCs w:val="22"/>
        </w:rPr>
      </w:pPr>
      <w:r w:rsidRPr="002C6F01">
        <w:rPr>
          <w:rFonts w:asciiTheme="majorHAnsi" w:hAnsiTheme="majorHAnsi"/>
          <w:sz w:val="22"/>
          <w:szCs w:val="22"/>
        </w:rPr>
        <w:t>…………………………………………………………………………… -  Zastępcę Prezydenta Miasta Białegostoku</w:t>
      </w:r>
    </w:p>
    <w:p w:rsidR="00A71EE3" w:rsidRPr="00D12350" w:rsidRDefault="000562A9" w:rsidP="000562A9">
      <w:pPr>
        <w:contextualSpacing/>
        <w:jc w:val="both"/>
        <w:rPr>
          <w:rFonts w:asciiTheme="majorHAnsi" w:hAnsiTheme="majorHAnsi"/>
          <w:sz w:val="22"/>
          <w:szCs w:val="22"/>
        </w:rPr>
      </w:pPr>
      <w:r w:rsidRPr="002C6F01">
        <w:rPr>
          <w:rFonts w:ascii="Calibri Light" w:hAnsi="Calibri Light"/>
          <w:sz w:val="22"/>
          <w:szCs w:val="22"/>
        </w:rPr>
        <w:t xml:space="preserve">ul. Słonimska 1, 15 – 950 Białystok, </w:t>
      </w:r>
      <w:r w:rsidRPr="002C6F01">
        <w:rPr>
          <w:rFonts w:asciiTheme="majorHAnsi" w:hAnsiTheme="majorHAnsi"/>
          <w:sz w:val="22"/>
          <w:szCs w:val="22"/>
        </w:rPr>
        <w:t>NIP 9662117220, REGON 050658640,</w:t>
      </w:r>
      <w:r w:rsidR="00DA592E" w:rsidRPr="00D12350">
        <w:rPr>
          <w:rFonts w:asciiTheme="majorHAnsi" w:hAnsiTheme="majorHAnsi"/>
          <w:sz w:val="22"/>
          <w:szCs w:val="22"/>
        </w:rPr>
        <w:tab/>
      </w:r>
    </w:p>
    <w:p w:rsidR="00A71EE3" w:rsidRPr="00D12350" w:rsidRDefault="00631A4B" w:rsidP="00F526E5">
      <w:pPr>
        <w:contextualSpacing/>
        <w:jc w:val="both"/>
        <w:rPr>
          <w:rFonts w:asciiTheme="majorHAnsi" w:hAnsiTheme="majorHAnsi"/>
          <w:sz w:val="22"/>
          <w:szCs w:val="22"/>
        </w:rPr>
      </w:pPr>
      <w:r w:rsidRPr="00D12350">
        <w:rPr>
          <w:rFonts w:asciiTheme="majorHAnsi" w:hAnsiTheme="majorHAnsi"/>
          <w:sz w:val="22"/>
          <w:szCs w:val="22"/>
        </w:rPr>
        <w:t>a</w:t>
      </w:r>
    </w:p>
    <w:p w:rsidR="00631A4B" w:rsidRPr="00D12350" w:rsidRDefault="00A71EE3" w:rsidP="000A6D1C">
      <w:pPr>
        <w:contextualSpacing/>
        <w:jc w:val="both"/>
        <w:rPr>
          <w:rFonts w:asciiTheme="majorHAnsi" w:hAnsiTheme="majorHAnsi"/>
          <w:sz w:val="22"/>
          <w:szCs w:val="22"/>
        </w:rPr>
      </w:pPr>
      <w:r w:rsidRPr="00D12350">
        <w:rPr>
          <w:rFonts w:asciiTheme="majorHAnsi" w:hAnsiTheme="majorHAnsi"/>
          <w:sz w:val="22"/>
          <w:szCs w:val="22"/>
        </w:rPr>
        <w:t>.............................................................</w:t>
      </w:r>
      <w:r w:rsidR="00205EC0" w:rsidRPr="00D12350">
        <w:rPr>
          <w:rFonts w:asciiTheme="majorHAnsi" w:hAnsiTheme="majorHAnsi"/>
          <w:sz w:val="22"/>
          <w:szCs w:val="22"/>
        </w:rPr>
        <w:t>...............</w:t>
      </w:r>
      <w:r w:rsidRPr="00D12350">
        <w:rPr>
          <w:rFonts w:asciiTheme="majorHAnsi" w:hAnsiTheme="majorHAnsi"/>
          <w:sz w:val="22"/>
          <w:szCs w:val="22"/>
        </w:rPr>
        <w:t>.</w:t>
      </w:r>
      <w:r w:rsidR="00205EC0" w:rsidRPr="00D12350">
        <w:rPr>
          <w:rFonts w:asciiTheme="majorHAnsi" w:hAnsiTheme="majorHAnsi"/>
          <w:sz w:val="22"/>
          <w:szCs w:val="22"/>
        </w:rPr>
        <w:t xml:space="preserve"> z siedzibą </w:t>
      </w:r>
      <w:r w:rsidR="002F128B">
        <w:rPr>
          <w:rFonts w:asciiTheme="majorHAnsi" w:hAnsiTheme="majorHAnsi"/>
          <w:sz w:val="22"/>
          <w:szCs w:val="22"/>
        </w:rPr>
        <w:t>…………………………………</w:t>
      </w:r>
      <w:r w:rsidR="008F6B1E" w:rsidRPr="00D12350">
        <w:rPr>
          <w:rFonts w:asciiTheme="majorHAnsi" w:hAnsiTheme="majorHAnsi"/>
          <w:sz w:val="22"/>
          <w:szCs w:val="22"/>
        </w:rPr>
        <w:t>………</w:t>
      </w:r>
      <w:r w:rsidR="00E67715" w:rsidRPr="00D12350">
        <w:rPr>
          <w:rFonts w:asciiTheme="majorHAnsi" w:hAnsiTheme="majorHAnsi"/>
          <w:sz w:val="22"/>
          <w:szCs w:val="22"/>
        </w:rPr>
        <w:t>…</w:t>
      </w:r>
      <w:r w:rsidR="00B9621D" w:rsidRPr="00D12350">
        <w:rPr>
          <w:rFonts w:asciiTheme="majorHAnsi" w:hAnsiTheme="majorHAnsi"/>
          <w:sz w:val="22"/>
          <w:szCs w:val="22"/>
        </w:rPr>
        <w:t>………</w:t>
      </w:r>
    </w:p>
    <w:p w:rsidR="00070BEB" w:rsidRPr="00D12350" w:rsidRDefault="00631A4B" w:rsidP="00F526E5">
      <w:pPr>
        <w:contextualSpacing/>
        <w:jc w:val="both"/>
        <w:rPr>
          <w:rFonts w:asciiTheme="majorHAnsi" w:hAnsiTheme="majorHAnsi"/>
          <w:sz w:val="22"/>
          <w:szCs w:val="22"/>
        </w:rPr>
      </w:pPr>
      <w:r w:rsidRPr="00D12350">
        <w:rPr>
          <w:rFonts w:asciiTheme="majorHAnsi" w:hAnsiTheme="majorHAnsi"/>
          <w:sz w:val="22"/>
          <w:szCs w:val="22"/>
        </w:rPr>
        <w:t xml:space="preserve">NIP </w:t>
      </w:r>
      <w:r w:rsidR="00205EC0" w:rsidRPr="00D12350">
        <w:rPr>
          <w:rFonts w:asciiTheme="majorHAnsi" w:hAnsiTheme="majorHAnsi"/>
          <w:sz w:val="22"/>
          <w:szCs w:val="22"/>
        </w:rPr>
        <w:t>...........................</w:t>
      </w:r>
      <w:r w:rsidR="00A71EE3" w:rsidRPr="00D12350">
        <w:rPr>
          <w:rFonts w:asciiTheme="majorHAnsi" w:hAnsiTheme="majorHAnsi"/>
          <w:sz w:val="22"/>
          <w:szCs w:val="22"/>
        </w:rPr>
        <w:t>........ REGON</w:t>
      </w:r>
      <w:r w:rsidR="00205EC0" w:rsidRPr="00D12350">
        <w:rPr>
          <w:rFonts w:asciiTheme="majorHAnsi" w:hAnsiTheme="majorHAnsi"/>
          <w:sz w:val="22"/>
          <w:szCs w:val="22"/>
        </w:rPr>
        <w:t xml:space="preserve"> ........................</w:t>
      </w:r>
      <w:r w:rsidR="00A71EE3" w:rsidRPr="00D12350">
        <w:rPr>
          <w:rFonts w:asciiTheme="majorHAnsi" w:hAnsiTheme="majorHAnsi"/>
          <w:sz w:val="22"/>
          <w:szCs w:val="22"/>
        </w:rPr>
        <w:t>...</w:t>
      </w:r>
      <w:r w:rsidRPr="00D12350">
        <w:rPr>
          <w:rFonts w:asciiTheme="majorHAnsi" w:hAnsiTheme="majorHAnsi"/>
          <w:sz w:val="22"/>
          <w:szCs w:val="22"/>
        </w:rPr>
        <w:t xml:space="preserve">... </w:t>
      </w:r>
      <w:r w:rsidR="00A71EE3" w:rsidRPr="00D12350">
        <w:rPr>
          <w:rFonts w:asciiTheme="majorHAnsi" w:hAnsiTheme="majorHAnsi"/>
          <w:sz w:val="22"/>
          <w:szCs w:val="22"/>
        </w:rPr>
        <w:t xml:space="preserve">zwanym dalej WYKONAWCĄ, </w:t>
      </w:r>
    </w:p>
    <w:p w:rsidR="009940D9" w:rsidRPr="00D12350" w:rsidRDefault="00A71EE3" w:rsidP="00D063F5">
      <w:pPr>
        <w:contextualSpacing/>
        <w:jc w:val="both"/>
        <w:rPr>
          <w:rFonts w:asciiTheme="majorHAnsi" w:hAnsiTheme="majorHAnsi"/>
          <w:sz w:val="22"/>
          <w:szCs w:val="22"/>
        </w:rPr>
      </w:pPr>
      <w:r w:rsidRPr="00D12350">
        <w:rPr>
          <w:rFonts w:asciiTheme="majorHAnsi" w:hAnsiTheme="majorHAnsi"/>
          <w:sz w:val="22"/>
          <w:szCs w:val="22"/>
        </w:rPr>
        <w:t>reprezentowanym przez:</w:t>
      </w:r>
      <w:r w:rsidR="000A6D1C" w:rsidRPr="00D12350">
        <w:rPr>
          <w:rFonts w:asciiTheme="majorHAnsi" w:hAnsiTheme="majorHAnsi"/>
          <w:sz w:val="22"/>
          <w:szCs w:val="22"/>
        </w:rPr>
        <w:t xml:space="preserve"> </w:t>
      </w:r>
      <w:r w:rsidRPr="00D12350">
        <w:rPr>
          <w:rFonts w:asciiTheme="majorHAnsi" w:hAnsiTheme="majorHAnsi"/>
          <w:sz w:val="22"/>
          <w:szCs w:val="22"/>
        </w:rPr>
        <w:t>.............................................................................................</w:t>
      </w:r>
      <w:r w:rsidR="002F128B" w:rsidRPr="00D12350">
        <w:rPr>
          <w:rFonts w:asciiTheme="majorHAnsi" w:hAnsiTheme="majorHAnsi"/>
          <w:sz w:val="22"/>
          <w:szCs w:val="22"/>
        </w:rPr>
        <w:t xml:space="preserve"> </w:t>
      </w:r>
      <w:r w:rsidR="008F6B1E" w:rsidRPr="00D12350">
        <w:rPr>
          <w:rFonts w:asciiTheme="majorHAnsi" w:hAnsiTheme="majorHAnsi"/>
          <w:sz w:val="22"/>
          <w:szCs w:val="22"/>
        </w:rPr>
        <w:t>…</w:t>
      </w:r>
      <w:r w:rsidR="0003182D" w:rsidRPr="00D12350">
        <w:rPr>
          <w:rFonts w:asciiTheme="majorHAnsi" w:hAnsiTheme="majorHAnsi"/>
          <w:sz w:val="22"/>
          <w:szCs w:val="22"/>
        </w:rPr>
        <w:t>………</w:t>
      </w:r>
      <w:r w:rsidR="00B9621D" w:rsidRPr="00D12350">
        <w:rPr>
          <w:rFonts w:asciiTheme="majorHAnsi" w:hAnsiTheme="majorHAnsi"/>
          <w:sz w:val="22"/>
          <w:szCs w:val="22"/>
        </w:rPr>
        <w:t>……….</w:t>
      </w:r>
    </w:p>
    <w:p w:rsidR="00B143B2" w:rsidRPr="00D12350" w:rsidRDefault="00A71EE3" w:rsidP="00D063F5">
      <w:pPr>
        <w:contextualSpacing/>
        <w:jc w:val="both"/>
        <w:rPr>
          <w:rFonts w:asciiTheme="majorHAnsi" w:hAnsiTheme="majorHAnsi"/>
          <w:sz w:val="22"/>
          <w:szCs w:val="22"/>
        </w:rPr>
      </w:pPr>
      <w:r w:rsidRPr="00D12350">
        <w:rPr>
          <w:rFonts w:asciiTheme="majorHAnsi" w:hAnsiTheme="majorHAnsi"/>
          <w:sz w:val="22"/>
          <w:szCs w:val="22"/>
        </w:rPr>
        <w:t xml:space="preserve">na podstawie </w:t>
      </w:r>
      <w:r w:rsidRPr="000D1C28">
        <w:rPr>
          <w:rFonts w:asciiTheme="majorHAnsi" w:hAnsiTheme="majorHAnsi"/>
          <w:sz w:val="22"/>
          <w:szCs w:val="22"/>
        </w:rPr>
        <w:t xml:space="preserve">dokonanego przez Zamawiającego wyboru </w:t>
      </w:r>
      <w:r w:rsidR="00631A4B" w:rsidRPr="000D1C28">
        <w:rPr>
          <w:rFonts w:asciiTheme="majorHAnsi" w:hAnsiTheme="majorHAnsi"/>
          <w:sz w:val="22"/>
          <w:szCs w:val="22"/>
        </w:rPr>
        <w:t xml:space="preserve">oferty Wykonawcy w postępowaniu </w:t>
      </w:r>
      <w:r w:rsidR="00CC1F69" w:rsidRPr="000D1C28">
        <w:rPr>
          <w:rFonts w:asciiTheme="majorHAnsi" w:hAnsiTheme="majorHAnsi"/>
          <w:sz w:val="22"/>
          <w:szCs w:val="22"/>
        </w:rPr>
        <w:t>prowadzonym</w:t>
      </w:r>
      <w:r w:rsidR="008173BF" w:rsidRPr="000D1C28">
        <w:rPr>
          <w:rFonts w:asciiTheme="majorHAnsi" w:hAnsiTheme="majorHAnsi"/>
          <w:sz w:val="22"/>
          <w:szCs w:val="22"/>
        </w:rPr>
        <w:t xml:space="preserve"> </w:t>
      </w:r>
      <w:r w:rsidRPr="000D1C28">
        <w:rPr>
          <w:rFonts w:asciiTheme="majorHAnsi" w:hAnsiTheme="majorHAnsi"/>
          <w:sz w:val="22"/>
          <w:szCs w:val="22"/>
        </w:rPr>
        <w:t>w trybie przetargu nieograniczonego,</w:t>
      </w:r>
      <w:r w:rsidR="00E73E66" w:rsidRPr="000D1C28">
        <w:t xml:space="preserve"> </w:t>
      </w:r>
      <w:r w:rsidR="00E73E66" w:rsidRPr="000D1C28">
        <w:rPr>
          <w:rFonts w:asciiTheme="majorHAnsi" w:hAnsiTheme="majorHAnsi"/>
          <w:sz w:val="22"/>
          <w:szCs w:val="22"/>
        </w:rPr>
        <w:t>na podstawie art. 39 ustawy z dnia 29 stycznia 2004 r. – Prawo zamówień publicznych (Dz. U. z 2017 r. poz. 1</w:t>
      </w:r>
      <w:r w:rsidR="000D1C28" w:rsidRPr="000D1C28">
        <w:rPr>
          <w:rFonts w:asciiTheme="majorHAnsi" w:hAnsiTheme="majorHAnsi"/>
          <w:sz w:val="22"/>
          <w:szCs w:val="22"/>
        </w:rPr>
        <w:t>57</w:t>
      </w:r>
      <w:r w:rsidR="00D727AD">
        <w:rPr>
          <w:rFonts w:asciiTheme="majorHAnsi" w:hAnsiTheme="majorHAnsi"/>
          <w:sz w:val="22"/>
          <w:szCs w:val="22"/>
        </w:rPr>
        <w:t>9 ze zm.</w:t>
      </w:r>
      <w:r w:rsidR="00E73E66" w:rsidRPr="000D1C28">
        <w:rPr>
          <w:rFonts w:asciiTheme="majorHAnsi" w:hAnsiTheme="majorHAnsi"/>
          <w:sz w:val="22"/>
          <w:szCs w:val="22"/>
        </w:rPr>
        <w:t xml:space="preserve">), </w:t>
      </w:r>
      <w:r w:rsidRPr="000D1C28">
        <w:rPr>
          <w:rFonts w:asciiTheme="majorHAnsi" w:hAnsiTheme="majorHAnsi"/>
          <w:sz w:val="22"/>
          <w:szCs w:val="22"/>
        </w:rPr>
        <w:t>o następującej treści:</w:t>
      </w:r>
    </w:p>
    <w:p w:rsidR="00EB663B" w:rsidRPr="00D12350" w:rsidRDefault="00EB663B" w:rsidP="000129C5">
      <w:pPr>
        <w:contextualSpacing/>
        <w:jc w:val="both"/>
        <w:rPr>
          <w:rFonts w:asciiTheme="majorHAnsi" w:hAnsiTheme="majorHAnsi"/>
          <w:sz w:val="22"/>
          <w:szCs w:val="22"/>
        </w:rPr>
      </w:pPr>
    </w:p>
    <w:p w:rsidR="000562A9" w:rsidRDefault="00A71EE3" w:rsidP="000129C5">
      <w:pPr>
        <w:pStyle w:val="Nagwek2"/>
        <w:spacing w:line="240" w:lineRule="auto"/>
        <w:rPr>
          <w:rFonts w:asciiTheme="majorHAnsi" w:hAnsiTheme="majorHAnsi"/>
          <w:sz w:val="22"/>
          <w:szCs w:val="22"/>
        </w:rPr>
      </w:pPr>
      <w:r w:rsidRPr="00D12350">
        <w:rPr>
          <w:rFonts w:asciiTheme="majorHAnsi" w:hAnsiTheme="majorHAnsi"/>
          <w:sz w:val="22"/>
          <w:szCs w:val="22"/>
        </w:rPr>
        <w:t>PRZEDMIOT UMOWY</w:t>
      </w:r>
    </w:p>
    <w:p w:rsidR="00952191" w:rsidRPr="00952191" w:rsidRDefault="00952191" w:rsidP="000129C5"/>
    <w:p w:rsidR="008A3EA1" w:rsidRPr="00D12350" w:rsidRDefault="00A71EE3" w:rsidP="000129C5">
      <w:pPr>
        <w:contextualSpacing/>
        <w:jc w:val="center"/>
        <w:rPr>
          <w:rFonts w:asciiTheme="majorHAnsi" w:hAnsiTheme="majorHAnsi"/>
          <w:b/>
          <w:sz w:val="22"/>
          <w:szCs w:val="22"/>
        </w:rPr>
      </w:pPr>
      <w:r w:rsidRPr="00D12350">
        <w:rPr>
          <w:rFonts w:asciiTheme="majorHAnsi" w:hAnsiTheme="majorHAnsi"/>
          <w:b/>
          <w:sz w:val="22"/>
          <w:szCs w:val="22"/>
        </w:rPr>
        <w:sym w:font="Arial" w:char="00A7"/>
      </w:r>
      <w:r w:rsidRPr="00D12350">
        <w:rPr>
          <w:rFonts w:asciiTheme="majorHAnsi" w:hAnsiTheme="majorHAnsi"/>
          <w:b/>
          <w:sz w:val="22"/>
          <w:szCs w:val="22"/>
        </w:rPr>
        <w:t xml:space="preserve"> 1</w:t>
      </w:r>
    </w:p>
    <w:p w:rsidR="00FA1C56" w:rsidRDefault="008A3EA1" w:rsidP="000129C5">
      <w:pPr>
        <w:jc w:val="both"/>
        <w:rPr>
          <w:rFonts w:asciiTheme="majorHAnsi" w:hAnsiTheme="majorHAnsi"/>
          <w:b/>
          <w:sz w:val="22"/>
          <w:szCs w:val="22"/>
        </w:rPr>
      </w:pPr>
      <w:r w:rsidRPr="00D12350">
        <w:rPr>
          <w:rFonts w:asciiTheme="majorHAnsi" w:hAnsiTheme="majorHAnsi"/>
          <w:sz w:val="22"/>
          <w:szCs w:val="22"/>
        </w:rPr>
        <w:t xml:space="preserve">Przedmiotem niniejszej umowy jest </w:t>
      </w:r>
      <w:r w:rsidR="000A6D1C" w:rsidRPr="00D12350">
        <w:rPr>
          <w:rFonts w:asciiTheme="majorHAnsi" w:hAnsiTheme="majorHAnsi"/>
          <w:sz w:val="22"/>
          <w:szCs w:val="22"/>
        </w:rPr>
        <w:t>wykonanie robót budowlanych polegających na</w:t>
      </w:r>
      <w:r w:rsidR="000A6D1C" w:rsidRPr="00D12350">
        <w:rPr>
          <w:rFonts w:asciiTheme="majorHAnsi" w:hAnsiTheme="majorHAnsi"/>
          <w:b/>
          <w:sz w:val="22"/>
          <w:szCs w:val="22"/>
        </w:rPr>
        <w:t xml:space="preserve"> </w:t>
      </w:r>
    </w:p>
    <w:p w:rsidR="007C5E7A" w:rsidRPr="00BB4311" w:rsidRDefault="00D6751A" w:rsidP="000129C5">
      <w:pPr>
        <w:jc w:val="center"/>
        <w:rPr>
          <w:rFonts w:asciiTheme="majorHAnsi" w:hAnsiTheme="majorHAnsi"/>
          <w:b/>
          <w:bCs/>
          <w:color w:val="FF0000"/>
          <w:sz w:val="22"/>
          <w:highlight w:val="yellow"/>
        </w:rPr>
      </w:pPr>
      <w:r>
        <w:rPr>
          <w:rFonts w:ascii="Calibri Light" w:hAnsi="Calibri Light"/>
          <w:b/>
          <w:bCs/>
          <w:sz w:val="22"/>
        </w:rPr>
        <w:t xml:space="preserve">budowie sali gimnastycznej przy Zespole Szkół Mechanicznych </w:t>
      </w:r>
      <w:r w:rsidRPr="00356D14">
        <w:rPr>
          <w:rFonts w:ascii="Calibri Light" w:hAnsi="Calibri Light"/>
          <w:b/>
          <w:bCs/>
          <w:sz w:val="22"/>
        </w:rPr>
        <w:t>w Białymstoku</w:t>
      </w:r>
      <w:r>
        <w:rPr>
          <w:rFonts w:ascii="Calibri Light" w:hAnsi="Calibri Light"/>
          <w:b/>
          <w:bCs/>
          <w:sz w:val="22"/>
        </w:rPr>
        <w:t xml:space="preserve">, </w:t>
      </w:r>
      <w:r w:rsidRPr="00356D14">
        <w:rPr>
          <w:rFonts w:ascii="Calibri Light" w:hAnsi="Calibri Light"/>
          <w:b/>
          <w:bCs/>
          <w:sz w:val="22"/>
        </w:rPr>
        <w:t xml:space="preserve">ul. </w:t>
      </w:r>
      <w:r>
        <w:rPr>
          <w:rFonts w:ascii="Calibri Light" w:hAnsi="Calibri Light"/>
          <w:b/>
          <w:bCs/>
          <w:sz w:val="22"/>
        </w:rPr>
        <w:t>Broniewskiego</w:t>
      </w:r>
      <w:r w:rsidRPr="00356D14">
        <w:rPr>
          <w:rFonts w:ascii="Calibri Light" w:hAnsi="Calibri Light"/>
          <w:b/>
          <w:bCs/>
          <w:sz w:val="22"/>
        </w:rPr>
        <w:t xml:space="preserve"> </w:t>
      </w:r>
      <w:r>
        <w:rPr>
          <w:rFonts w:ascii="Calibri Light" w:hAnsi="Calibri Light"/>
          <w:b/>
          <w:bCs/>
          <w:sz w:val="22"/>
        </w:rPr>
        <w:t>14</w:t>
      </w:r>
      <w:r w:rsidR="007E763C">
        <w:rPr>
          <w:rFonts w:asciiTheme="majorHAnsi" w:hAnsiTheme="majorHAnsi"/>
          <w:b/>
          <w:bCs/>
          <w:sz w:val="22"/>
        </w:rPr>
        <w:t>,</w:t>
      </w:r>
    </w:p>
    <w:p w:rsidR="00B143B2" w:rsidRPr="00D12350" w:rsidRDefault="00EB663B" w:rsidP="000129C5">
      <w:pPr>
        <w:jc w:val="both"/>
        <w:rPr>
          <w:rFonts w:asciiTheme="majorHAnsi" w:hAnsiTheme="majorHAnsi"/>
          <w:b/>
          <w:bCs/>
          <w:sz w:val="22"/>
          <w:szCs w:val="22"/>
        </w:rPr>
      </w:pPr>
      <w:r w:rsidRPr="00D12350">
        <w:rPr>
          <w:rFonts w:asciiTheme="majorHAnsi" w:hAnsiTheme="majorHAnsi"/>
          <w:sz w:val="22"/>
          <w:szCs w:val="22"/>
        </w:rPr>
        <w:t xml:space="preserve">zgodnie </w:t>
      </w:r>
      <w:r w:rsidR="008A3EA1" w:rsidRPr="00D12350">
        <w:rPr>
          <w:rFonts w:asciiTheme="majorHAnsi" w:hAnsiTheme="majorHAnsi"/>
          <w:sz w:val="22"/>
          <w:szCs w:val="22"/>
        </w:rPr>
        <w:t>ze specyfikacją istotnych warunków zamówienia</w:t>
      </w:r>
      <w:r w:rsidR="000A6D1C" w:rsidRPr="00D12350">
        <w:rPr>
          <w:rFonts w:asciiTheme="majorHAnsi" w:hAnsiTheme="majorHAnsi"/>
          <w:sz w:val="22"/>
          <w:szCs w:val="22"/>
        </w:rPr>
        <w:t xml:space="preserve"> (SIWZ)</w:t>
      </w:r>
      <w:r w:rsidR="008A3EA1" w:rsidRPr="00D12350">
        <w:rPr>
          <w:rFonts w:asciiTheme="majorHAnsi" w:hAnsiTheme="majorHAnsi"/>
          <w:sz w:val="22"/>
          <w:szCs w:val="22"/>
        </w:rPr>
        <w:t>, złożoną ofertą przetargow</w:t>
      </w:r>
      <w:r w:rsidRPr="00D12350">
        <w:rPr>
          <w:rFonts w:asciiTheme="majorHAnsi" w:hAnsiTheme="majorHAnsi"/>
          <w:sz w:val="22"/>
          <w:szCs w:val="22"/>
        </w:rPr>
        <w:t xml:space="preserve">ą, </w:t>
      </w:r>
      <w:r w:rsidR="000428A2" w:rsidRPr="00D12350">
        <w:rPr>
          <w:rFonts w:asciiTheme="majorHAnsi" w:hAnsiTheme="majorHAnsi"/>
          <w:sz w:val="22"/>
          <w:szCs w:val="22"/>
        </w:rPr>
        <w:t xml:space="preserve">zestawieniem kosztów zadania </w:t>
      </w:r>
      <w:r w:rsidR="001A04F4" w:rsidRPr="00D12350">
        <w:rPr>
          <w:rFonts w:asciiTheme="majorHAnsi" w:hAnsiTheme="majorHAnsi"/>
          <w:sz w:val="22"/>
          <w:szCs w:val="22"/>
        </w:rPr>
        <w:t>i dokumentacją projektową</w:t>
      </w:r>
      <w:r w:rsidR="008173BF" w:rsidRPr="00D12350">
        <w:rPr>
          <w:rFonts w:asciiTheme="majorHAnsi" w:hAnsiTheme="majorHAnsi"/>
          <w:sz w:val="22"/>
          <w:szCs w:val="22"/>
        </w:rPr>
        <w:t xml:space="preserve"> </w:t>
      </w:r>
      <w:r w:rsidR="008A3EA1" w:rsidRPr="00D12350">
        <w:rPr>
          <w:rFonts w:asciiTheme="majorHAnsi" w:hAnsiTheme="majorHAnsi"/>
          <w:sz w:val="22"/>
          <w:szCs w:val="22"/>
        </w:rPr>
        <w:t>oraz kosztorysem ofertowym</w:t>
      </w:r>
      <w:r w:rsidR="007E763C">
        <w:rPr>
          <w:rFonts w:asciiTheme="majorHAnsi" w:hAnsiTheme="majorHAnsi"/>
          <w:sz w:val="22"/>
          <w:szCs w:val="22"/>
        </w:rPr>
        <w:t>,</w:t>
      </w:r>
      <w:r w:rsidR="008A3EA1" w:rsidRPr="00D12350">
        <w:rPr>
          <w:rFonts w:asciiTheme="majorHAnsi" w:hAnsiTheme="majorHAnsi"/>
          <w:sz w:val="22"/>
          <w:szCs w:val="22"/>
        </w:rPr>
        <w:t xml:space="preserve"> stanowiącymi integralną część niniejszej umowy.</w:t>
      </w:r>
    </w:p>
    <w:p w:rsidR="000562A9" w:rsidRDefault="00A71EE3" w:rsidP="000129C5">
      <w:pPr>
        <w:pStyle w:val="Nagwek2"/>
        <w:spacing w:line="240" w:lineRule="auto"/>
        <w:rPr>
          <w:rFonts w:asciiTheme="majorHAnsi" w:hAnsiTheme="majorHAnsi"/>
          <w:sz w:val="22"/>
          <w:szCs w:val="22"/>
        </w:rPr>
      </w:pPr>
      <w:r w:rsidRPr="00D12350">
        <w:rPr>
          <w:rFonts w:asciiTheme="majorHAnsi" w:hAnsiTheme="majorHAnsi"/>
          <w:sz w:val="22"/>
          <w:szCs w:val="22"/>
        </w:rPr>
        <w:t>OBOWIĄZKI STRON</w:t>
      </w:r>
    </w:p>
    <w:p w:rsidR="000129C5" w:rsidRPr="000129C5" w:rsidRDefault="000129C5" w:rsidP="000129C5"/>
    <w:p w:rsidR="00A71EE3" w:rsidRPr="00D12350" w:rsidRDefault="00A71EE3" w:rsidP="000129C5">
      <w:pPr>
        <w:contextualSpacing/>
        <w:jc w:val="center"/>
        <w:rPr>
          <w:rFonts w:asciiTheme="majorHAnsi" w:hAnsiTheme="majorHAnsi"/>
          <w:b/>
          <w:sz w:val="22"/>
          <w:szCs w:val="22"/>
        </w:rPr>
      </w:pPr>
      <w:r w:rsidRPr="00D12350">
        <w:rPr>
          <w:rFonts w:asciiTheme="majorHAnsi" w:hAnsiTheme="majorHAnsi"/>
          <w:b/>
          <w:sz w:val="22"/>
          <w:szCs w:val="22"/>
        </w:rPr>
        <w:sym w:font="Arial" w:char="00A7"/>
      </w:r>
      <w:r w:rsidRPr="00D12350">
        <w:rPr>
          <w:rFonts w:asciiTheme="majorHAnsi" w:hAnsiTheme="majorHAnsi"/>
          <w:b/>
          <w:sz w:val="22"/>
          <w:szCs w:val="22"/>
        </w:rPr>
        <w:t xml:space="preserve"> 2</w:t>
      </w:r>
    </w:p>
    <w:p w:rsidR="006C36A2" w:rsidRPr="00D12350" w:rsidRDefault="006C36A2" w:rsidP="002039B4">
      <w:pPr>
        <w:pStyle w:val="Akapitzlist"/>
        <w:numPr>
          <w:ilvl w:val="0"/>
          <w:numId w:val="36"/>
        </w:numPr>
        <w:jc w:val="both"/>
        <w:rPr>
          <w:rFonts w:asciiTheme="majorHAnsi" w:hAnsiTheme="majorHAnsi"/>
          <w:sz w:val="22"/>
          <w:szCs w:val="22"/>
        </w:rPr>
      </w:pPr>
      <w:r w:rsidRPr="00D12350">
        <w:rPr>
          <w:rFonts w:asciiTheme="majorHAnsi" w:hAnsiTheme="majorHAnsi"/>
          <w:sz w:val="22"/>
          <w:szCs w:val="22"/>
        </w:rPr>
        <w:t xml:space="preserve">Wykonawca zobowiązuje się do wykonania prac określonych szczegółowo w </w:t>
      </w:r>
      <w:r w:rsidR="0095451F" w:rsidRPr="00D12350">
        <w:rPr>
          <w:rFonts w:asciiTheme="majorHAnsi" w:hAnsiTheme="majorHAnsi"/>
          <w:sz w:val="22"/>
          <w:szCs w:val="22"/>
        </w:rPr>
        <w:t xml:space="preserve">§ </w:t>
      </w:r>
      <w:r w:rsidRPr="00D12350">
        <w:rPr>
          <w:rFonts w:asciiTheme="majorHAnsi" w:hAnsiTheme="majorHAnsi"/>
          <w:sz w:val="22"/>
          <w:szCs w:val="22"/>
        </w:rPr>
        <w:t>1 zgodnie</w:t>
      </w:r>
      <w:r w:rsidR="008173BF" w:rsidRPr="00D12350">
        <w:rPr>
          <w:rFonts w:asciiTheme="majorHAnsi" w:hAnsiTheme="majorHAnsi"/>
          <w:sz w:val="22"/>
          <w:szCs w:val="22"/>
        </w:rPr>
        <w:t xml:space="preserve"> </w:t>
      </w:r>
      <w:r w:rsidR="000D1C28">
        <w:rPr>
          <w:rFonts w:asciiTheme="majorHAnsi" w:hAnsiTheme="majorHAnsi"/>
          <w:sz w:val="22"/>
          <w:szCs w:val="22"/>
        </w:rPr>
        <w:br/>
      </w:r>
      <w:r w:rsidR="005A651F">
        <w:rPr>
          <w:rFonts w:asciiTheme="majorHAnsi" w:hAnsiTheme="majorHAnsi"/>
          <w:sz w:val="22"/>
          <w:szCs w:val="22"/>
        </w:rPr>
        <w:t xml:space="preserve">z </w:t>
      </w:r>
      <w:r w:rsidRPr="00D12350">
        <w:rPr>
          <w:rFonts w:asciiTheme="majorHAnsi" w:hAnsiTheme="majorHAnsi"/>
          <w:sz w:val="22"/>
          <w:szCs w:val="22"/>
        </w:rPr>
        <w:t>obowiązującym</w:t>
      </w:r>
      <w:r w:rsidR="007B549D" w:rsidRPr="00D12350">
        <w:rPr>
          <w:rFonts w:asciiTheme="majorHAnsi" w:hAnsiTheme="majorHAnsi"/>
          <w:sz w:val="22"/>
          <w:szCs w:val="22"/>
        </w:rPr>
        <w:t>i przepisami</w:t>
      </w:r>
      <w:r w:rsidR="000A6D1C" w:rsidRPr="00D12350">
        <w:rPr>
          <w:rFonts w:asciiTheme="majorHAnsi" w:hAnsiTheme="majorHAnsi"/>
          <w:sz w:val="22"/>
          <w:szCs w:val="22"/>
        </w:rPr>
        <w:t xml:space="preserve"> </w:t>
      </w:r>
      <w:r w:rsidR="00330A9D" w:rsidRPr="00D12350">
        <w:rPr>
          <w:rFonts w:asciiTheme="majorHAnsi" w:hAnsiTheme="majorHAnsi"/>
          <w:sz w:val="22"/>
          <w:szCs w:val="22"/>
        </w:rPr>
        <w:t xml:space="preserve">i </w:t>
      </w:r>
      <w:r w:rsidR="007B549D" w:rsidRPr="00D12350">
        <w:rPr>
          <w:rFonts w:asciiTheme="majorHAnsi" w:hAnsiTheme="majorHAnsi"/>
          <w:sz w:val="22"/>
          <w:szCs w:val="22"/>
        </w:rPr>
        <w:t xml:space="preserve">wiedzą budowlaną </w:t>
      </w:r>
      <w:r w:rsidRPr="00D12350">
        <w:rPr>
          <w:rFonts w:asciiTheme="majorHAnsi" w:hAnsiTheme="majorHAnsi"/>
          <w:sz w:val="22"/>
          <w:szCs w:val="22"/>
        </w:rPr>
        <w:t>oraz na ustalonych niniejszą umową warunkach,</w:t>
      </w:r>
      <w:r w:rsidR="00D6751A">
        <w:rPr>
          <w:rFonts w:asciiTheme="majorHAnsi" w:hAnsiTheme="majorHAnsi"/>
          <w:sz w:val="22"/>
          <w:szCs w:val="22"/>
        </w:rPr>
        <w:br/>
      </w:r>
      <w:r w:rsidRPr="00D12350">
        <w:rPr>
          <w:rFonts w:asciiTheme="majorHAnsi" w:hAnsiTheme="majorHAnsi"/>
          <w:sz w:val="22"/>
          <w:szCs w:val="22"/>
        </w:rPr>
        <w:t>a także uzgodnionymi</w:t>
      </w:r>
      <w:r w:rsidR="00A43CB1" w:rsidRPr="00D12350">
        <w:rPr>
          <w:rFonts w:asciiTheme="majorHAnsi" w:hAnsiTheme="majorHAnsi"/>
          <w:sz w:val="22"/>
          <w:szCs w:val="22"/>
        </w:rPr>
        <w:t xml:space="preserve"> </w:t>
      </w:r>
      <w:r w:rsidRPr="00D12350">
        <w:rPr>
          <w:rFonts w:asciiTheme="majorHAnsi" w:hAnsiTheme="majorHAnsi"/>
          <w:sz w:val="22"/>
          <w:szCs w:val="22"/>
        </w:rPr>
        <w:t xml:space="preserve">z </w:t>
      </w:r>
      <w:r w:rsidR="007B549D" w:rsidRPr="00D12350">
        <w:rPr>
          <w:rFonts w:asciiTheme="majorHAnsi" w:hAnsiTheme="majorHAnsi"/>
          <w:sz w:val="22"/>
          <w:szCs w:val="22"/>
        </w:rPr>
        <w:t xml:space="preserve">Zamawiającym zmianami podjętymi </w:t>
      </w:r>
      <w:r w:rsidRPr="00D12350">
        <w:rPr>
          <w:rFonts w:asciiTheme="majorHAnsi" w:hAnsiTheme="majorHAnsi"/>
          <w:sz w:val="22"/>
          <w:szCs w:val="22"/>
        </w:rPr>
        <w:t xml:space="preserve">w trakcie realizacji prac. </w:t>
      </w:r>
    </w:p>
    <w:p w:rsidR="00E95E96" w:rsidRPr="00D12350" w:rsidRDefault="00996333" w:rsidP="002039B4">
      <w:pPr>
        <w:pStyle w:val="Akapitzlist"/>
        <w:numPr>
          <w:ilvl w:val="0"/>
          <w:numId w:val="36"/>
        </w:numPr>
        <w:jc w:val="both"/>
        <w:rPr>
          <w:rFonts w:asciiTheme="majorHAnsi" w:hAnsiTheme="majorHAnsi"/>
          <w:sz w:val="22"/>
          <w:szCs w:val="22"/>
        </w:rPr>
      </w:pPr>
      <w:r w:rsidRPr="00D12350">
        <w:rPr>
          <w:rFonts w:asciiTheme="majorHAnsi" w:hAnsiTheme="majorHAnsi"/>
          <w:sz w:val="22"/>
          <w:szCs w:val="22"/>
        </w:rPr>
        <w:t>Wykonawca przed zgłoszeniem obiektu do odbioru końcowego zobowiązany jest na własny koszt dokonać odbiorów technicznych i niezbędnych badań itp. oraz pomiarów przez uprawnione</w:t>
      </w:r>
      <w:r w:rsidR="00A43CB1" w:rsidRPr="00D12350">
        <w:rPr>
          <w:rFonts w:asciiTheme="majorHAnsi" w:hAnsiTheme="majorHAnsi"/>
          <w:sz w:val="22"/>
          <w:szCs w:val="22"/>
        </w:rPr>
        <w:t xml:space="preserve"> </w:t>
      </w:r>
      <w:r w:rsidR="00DF0366" w:rsidRPr="00D12350">
        <w:rPr>
          <w:rFonts w:asciiTheme="majorHAnsi" w:hAnsiTheme="majorHAnsi"/>
          <w:sz w:val="22"/>
          <w:szCs w:val="22"/>
        </w:rPr>
        <w:t>do tego jednostki.</w:t>
      </w:r>
      <w:r w:rsidRPr="00D12350">
        <w:rPr>
          <w:rFonts w:asciiTheme="majorHAnsi" w:hAnsiTheme="majorHAnsi"/>
          <w:sz w:val="22"/>
          <w:szCs w:val="22"/>
        </w:rPr>
        <w:t xml:space="preserve"> Ponadto Wykonawca zobowiązuje się do przedłożenia atestów, aprobat technicznych, deklaracji zgodności na wbudowane materiały, sprzęt i urządzenia według rozwiązań</w:t>
      </w:r>
      <w:r w:rsidR="008173BF" w:rsidRPr="00D12350">
        <w:rPr>
          <w:rFonts w:asciiTheme="majorHAnsi" w:hAnsiTheme="majorHAnsi"/>
          <w:sz w:val="22"/>
          <w:szCs w:val="22"/>
        </w:rPr>
        <w:t xml:space="preserve"> </w:t>
      </w:r>
      <w:r w:rsidR="00DF0366" w:rsidRPr="00D12350">
        <w:rPr>
          <w:rFonts w:asciiTheme="majorHAnsi" w:hAnsiTheme="majorHAnsi"/>
          <w:sz w:val="22"/>
          <w:szCs w:val="22"/>
        </w:rPr>
        <w:t>zawartych</w:t>
      </w:r>
      <w:r w:rsidR="005402FD">
        <w:rPr>
          <w:rFonts w:asciiTheme="majorHAnsi" w:hAnsiTheme="majorHAnsi"/>
          <w:sz w:val="22"/>
          <w:szCs w:val="22"/>
        </w:rPr>
        <w:br/>
      </w:r>
      <w:r w:rsidRPr="00D12350">
        <w:rPr>
          <w:rFonts w:asciiTheme="majorHAnsi" w:hAnsiTheme="majorHAnsi"/>
          <w:sz w:val="22"/>
          <w:szCs w:val="22"/>
        </w:rPr>
        <w:t xml:space="preserve">w dokumentacji </w:t>
      </w:r>
      <w:r w:rsidR="0074046E" w:rsidRPr="00D12350">
        <w:rPr>
          <w:rFonts w:asciiTheme="majorHAnsi" w:hAnsiTheme="majorHAnsi"/>
          <w:sz w:val="22"/>
          <w:szCs w:val="22"/>
        </w:rPr>
        <w:t>projektowej oraz tabelę z ilością wbudo</w:t>
      </w:r>
      <w:r w:rsidR="00B604D8" w:rsidRPr="00D12350">
        <w:rPr>
          <w:rFonts w:asciiTheme="majorHAnsi" w:hAnsiTheme="majorHAnsi"/>
          <w:sz w:val="22"/>
          <w:szCs w:val="22"/>
        </w:rPr>
        <w:t>wanych środków trwałych</w:t>
      </w:r>
      <w:r w:rsidR="00E80867" w:rsidRPr="00D12350">
        <w:rPr>
          <w:rFonts w:asciiTheme="majorHAnsi" w:hAnsiTheme="majorHAnsi"/>
          <w:sz w:val="22"/>
          <w:szCs w:val="22"/>
        </w:rPr>
        <w:t xml:space="preserve"> zgodną</w:t>
      </w:r>
      <w:r w:rsidR="00CE0104">
        <w:rPr>
          <w:rFonts w:asciiTheme="majorHAnsi" w:hAnsiTheme="majorHAnsi"/>
          <w:sz w:val="22"/>
          <w:szCs w:val="22"/>
        </w:rPr>
        <w:t xml:space="preserve"> </w:t>
      </w:r>
      <w:r w:rsidR="00DF0366" w:rsidRPr="00D12350">
        <w:rPr>
          <w:rFonts w:asciiTheme="majorHAnsi" w:hAnsiTheme="majorHAnsi"/>
          <w:sz w:val="22"/>
          <w:szCs w:val="22"/>
        </w:rPr>
        <w:t>z dokumentacją</w:t>
      </w:r>
      <w:r w:rsidR="00E80867" w:rsidRPr="00D12350">
        <w:rPr>
          <w:rFonts w:asciiTheme="majorHAnsi" w:hAnsiTheme="majorHAnsi"/>
          <w:sz w:val="22"/>
          <w:szCs w:val="22"/>
        </w:rPr>
        <w:t xml:space="preserve"> powykonawczą.</w:t>
      </w:r>
    </w:p>
    <w:p w:rsidR="008B043A" w:rsidRPr="00D12350" w:rsidRDefault="006547F5" w:rsidP="002039B4">
      <w:pPr>
        <w:pStyle w:val="Akapitzlist"/>
        <w:numPr>
          <w:ilvl w:val="0"/>
          <w:numId w:val="36"/>
        </w:numPr>
        <w:jc w:val="both"/>
        <w:rPr>
          <w:rFonts w:asciiTheme="majorHAnsi" w:hAnsiTheme="majorHAnsi"/>
          <w:sz w:val="22"/>
          <w:szCs w:val="22"/>
        </w:rPr>
      </w:pPr>
      <w:r w:rsidRPr="00D12350">
        <w:rPr>
          <w:rFonts w:asciiTheme="majorHAnsi" w:hAnsiTheme="majorHAnsi"/>
          <w:bCs/>
          <w:sz w:val="22"/>
          <w:szCs w:val="22"/>
        </w:rPr>
        <w:t xml:space="preserve">Wykonawca zobowiązuje się do </w:t>
      </w:r>
      <w:r w:rsidRPr="00D12350">
        <w:rPr>
          <w:rFonts w:asciiTheme="majorHAnsi" w:hAnsiTheme="majorHAnsi"/>
          <w:sz w:val="22"/>
          <w:szCs w:val="22"/>
        </w:rPr>
        <w:t>przygotowania dokumentów do odbioru końcowego i związanych</w:t>
      </w:r>
      <w:r w:rsidRPr="00D12350">
        <w:rPr>
          <w:rFonts w:asciiTheme="majorHAnsi" w:hAnsiTheme="majorHAnsi"/>
          <w:sz w:val="22"/>
          <w:szCs w:val="22"/>
        </w:rPr>
        <w:br/>
        <w:t>z przekazaniem obiektu do użytku wraz z:</w:t>
      </w:r>
    </w:p>
    <w:p w:rsidR="008B043A" w:rsidRPr="00D12350" w:rsidRDefault="008B043A" w:rsidP="000129C5">
      <w:pPr>
        <w:pStyle w:val="Akapitzlist"/>
        <w:widowControl w:val="0"/>
        <w:numPr>
          <w:ilvl w:val="0"/>
          <w:numId w:val="29"/>
        </w:numPr>
        <w:autoSpaceDE w:val="0"/>
        <w:autoSpaceDN w:val="0"/>
        <w:adjustRightInd w:val="0"/>
        <w:ind w:hanging="357"/>
        <w:jc w:val="both"/>
        <w:rPr>
          <w:rFonts w:asciiTheme="majorHAnsi" w:hAnsiTheme="majorHAnsi"/>
          <w:sz w:val="22"/>
          <w:szCs w:val="22"/>
        </w:rPr>
      </w:pPr>
      <w:r w:rsidRPr="00D12350">
        <w:rPr>
          <w:rFonts w:asciiTheme="majorHAnsi" w:hAnsiTheme="majorHAnsi"/>
          <w:sz w:val="22"/>
          <w:szCs w:val="22"/>
        </w:rPr>
        <w:t>operatem kolaudacyjnym, w tym: komplet aprobat, atestów, certyfikatów i deklaracji zgodności</w:t>
      </w:r>
      <w:r w:rsidRPr="00D12350">
        <w:rPr>
          <w:rFonts w:asciiTheme="majorHAnsi" w:hAnsiTheme="majorHAnsi"/>
          <w:sz w:val="22"/>
          <w:szCs w:val="22"/>
        </w:rPr>
        <w:br/>
        <w:t xml:space="preserve">na wbudowane materiały, </w:t>
      </w:r>
      <w:r w:rsidR="007833DB" w:rsidRPr="00580B69">
        <w:rPr>
          <w:rFonts w:asciiTheme="majorHAnsi" w:hAnsiTheme="majorHAnsi"/>
          <w:sz w:val="22"/>
          <w:szCs w:val="22"/>
        </w:rPr>
        <w:t>inwentaryzacja geodezyjna powykonawcza  (5 egz.)</w:t>
      </w:r>
      <w:r w:rsidR="00481C2C">
        <w:rPr>
          <w:rFonts w:asciiTheme="majorHAnsi" w:hAnsiTheme="majorHAnsi"/>
          <w:color w:val="FF0000"/>
          <w:sz w:val="22"/>
          <w:szCs w:val="22"/>
        </w:rPr>
        <w:t xml:space="preserve"> </w:t>
      </w:r>
      <w:r w:rsidRPr="00D12350">
        <w:rPr>
          <w:rFonts w:asciiTheme="majorHAnsi" w:hAnsiTheme="majorHAnsi"/>
          <w:sz w:val="22"/>
          <w:szCs w:val="22"/>
        </w:rPr>
        <w:t xml:space="preserve">oświadczenie kierownika budowy, dokumentacja </w:t>
      </w:r>
      <w:r w:rsidR="000D1FF0" w:rsidRPr="00580B69">
        <w:rPr>
          <w:rFonts w:asciiTheme="majorHAnsi" w:hAnsiTheme="majorHAnsi"/>
          <w:sz w:val="22"/>
          <w:szCs w:val="22"/>
        </w:rPr>
        <w:t>powykonawcza</w:t>
      </w:r>
      <w:r w:rsidRPr="00580B69">
        <w:rPr>
          <w:rFonts w:asciiTheme="majorHAnsi" w:hAnsiTheme="majorHAnsi"/>
          <w:sz w:val="22"/>
          <w:szCs w:val="22"/>
        </w:rPr>
        <w:t>,</w:t>
      </w:r>
      <w:r w:rsidRPr="00D12350">
        <w:rPr>
          <w:rFonts w:asciiTheme="majorHAnsi" w:hAnsiTheme="majorHAnsi"/>
          <w:sz w:val="22"/>
          <w:szCs w:val="22"/>
        </w:rPr>
        <w:t xml:space="preserve"> wszystkie protokoły badań i sprawdzeń podpisane przez kierownika budowy oraz inspektora nadzoru inwestorskiego</w:t>
      </w:r>
      <w:r w:rsidR="009F0559">
        <w:rPr>
          <w:rFonts w:asciiTheme="majorHAnsi" w:hAnsiTheme="majorHAnsi"/>
          <w:sz w:val="22"/>
          <w:szCs w:val="22"/>
        </w:rPr>
        <w:t xml:space="preserve"> </w:t>
      </w:r>
      <w:r w:rsidR="009F0559" w:rsidRPr="00D12350">
        <w:rPr>
          <w:rFonts w:asciiTheme="majorHAnsi" w:hAnsiTheme="majorHAnsi"/>
          <w:sz w:val="22"/>
          <w:szCs w:val="22"/>
        </w:rPr>
        <w:t>(badanie instalacji itp.),</w:t>
      </w:r>
      <w:r w:rsidR="009F0559">
        <w:rPr>
          <w:rFonts w:asciiTheme="majorHAnsi" w:hAnsiTheme="majorHAnsi"/>
          <w:sz w:val="22"/>
          <w:szCs w:val="22"/>
        </w:rPr>
        <w:t xml:space="preserve"> </w:t>
      </w:r>
      <w:r w:rsidR="009F0559" w:rsidRPr="00580B69">
        <w:rPr>
          <w:rFonts w:asciiTheme="majorHAnsi" w:hAnsiTheme="majorHAnsi"/>
          <w:sz w:val="22"/>
          <w:szCs w:val="22"/>
        </w:rPr>
        <w:t>protokoły odbiorów z gestorami sieci</w:t>
      </w:r>
      <w:r w:rsidR="002B563B" w:rsidRPr="00580B69">
        <w:rPr>
          <w:rFonts w:asciiTheme="majorHAnsi" w:hAnsiTheme="majorHAnsi"/>
          <w:sz w:val="22"/>
          <w:szCs w:val="22"/>
        </w:rPr>
        <w:t>,</w:t>
      </w:r>
      <w:r w:rsidRPr="002B563B">
        <w:rPr>
          <w:rFonts w:asciiTheme="majorHAnsi" w:hAnsiTheme="majorHAnsi"/>
          <w:color w:val="FF0000"/>
          <w:sz w:val="22"/>
          <w:szCs w:val="22"/>
        </w:rPr>
        <w:t xml:space="preserve"> </w:t>
      </w:r>
    </w:p>
    <w:p w:rsidR="008B043A" w:rsidRPr="00D12350" w:rsidRDefault="008B043A" w:rsidP="000129C5">
      <w:pPr>
        <w:pStyle w:val="Akapitzlist"/>
        <w:widowControl w:val="0"/>
        <w:numPr>
          <w:ilvl w:val="0"/>
          <w:numId w:val="29"/>
        </w:numPr>
        <w:autoSpaceDE w:val="0"/>
        <w:autoSpaceDN w:val="0"/>
        <w:adjustRightInd w:val="0"/>
        <w:ind w:hanging="357"/>
        <w:jc w:val="both"/>
        <w:rPr>
          <w:rFonts w:asciiTheme="majorHAnsi" w:hAnsiTheme="majorHAnsi"/>
          <w:sz w:val="22"/>
          <w:szCs w:val="22"/>
        </w:rPr>
      </w:pPr>
      <w:r w:rsidRPr="00D12350">
        <w:rPr>
          <w:rFonts w:asciiTheme="majorHAnsi" w:hAnsiTheme="majorHAnsi"/>
          <w:sz w:val="22"/>
          <w:szCs w:val="22"/>
        </w:rPr>
        <w:t>załącznikami do protokołu odbioru końcowego: wykazem aprobat, atestów, certyfikatów, deklaracji zgodności, protokołów itp., tabelą z ilością wybudowanych środków trwałych, uwzględniającą wyposażenie obiektu.</w:t>
      </w:r>
    </w:p>
    <w:p w:rsidR="00996333" w:rsidRPr="00D12350" w:rsidRDefault="00996333" w:rsidP="002039B4">
      <w:pPr>
        <w:pStyle w:val="Akapitzlist"/>
        <w:numPr>
          <w:ilvl w:val="0"/>
          <w:numId w:val="36"/>
        </w:numPr>
        <w:jc w:val="both"/>
        <w:rPr>
          <w:rFonts w:asciiTheme="majorHAnsi" w:hAnsiTheme="majorHAnsi"/>
          <w:sz w:val="22"/>
          <w:szCs w:val="22"/>
        </w:rPr>
      </w:pPr>
      <w:r w:rsidRPr="00D12350">
        <w:rPr>
          <w:rFonts w:asciiTheme="majorHAnsi" w:hAnsiTheme="majorHAnsi"/>
          <w:sz w:val="22"/>
          <w:szCs w:val="22"/>
        </w:rPr>
        <w:t xml:space="preserve">Wykonawca zobowiązuje się zabezpieczyć, oznakować roboty oraz dbać o stan techniczny </w:t>
      </w:r>
      <w:r w:rsidR="00DF0366" w:rsidRPr="00D12350">
        <w:rPr>
          <w:rFonts w:asciiTheme="majorHAnsi" w:hAnsiTheme="majorHAnsi"/>
          <w:sz w:val="22"/>
          <w:szCs w:val="22"/>
        </w:rPr>
        <w:br/>
      </w:r>
      <w:r w:rsidRPr="00D12350">
        <w:rPr>
          <w:rFonts w:asciiTheme="majorHAnsi" w:hAnsiTheme="majorHAnsi"/>
          <w:sz w:val="22"/>
          <w:szCs w:val="22"/>
        </w:rPr>
        <w:t xml:space="preserve">i prawidłowość oznakowania przez cały czas trwania realizacji zadania. Wykonawca ponosi pełną odpowiedzialność </w:t>
      </w:r>
      <w:r w:rsidR="00DF0366" w:rsidRPr="00D12350">
        <w:rPr>
          <w:rFonts w:asciiTheme="majorHAnsi" w:hAnsiTheme="majorHAnsi"/>
          <w:sz w:val="22"/>
          <w:szCs w:val="22"/>
        </w:rPr>
        <w:t xml:space="preserve"> </w:t>
      </w:r>
      <w:r w:rsidRPr="00D12350">
        <w:rPr>
          <w:rFonts w:asciiTheme="majorHAnsi" w:hAnsiTheme="majorHAnsi"/>
          <w:sz w:val="22"/>
          <w:szCs w:val="22"/>
        </w:rPr>
        <w:t>za teren budowy od chwili przyjęcia placu budowy.</w:t>
      </w:r>
    </w:p>
    <w:p w:rsidR="001E019B" w:rsidRPr="00580B69" w:rsidRDefault="001E019B" w:rsidP="002039B4">
      <w:pPr>
        <w:pStyle w:val="Akapitzlist"/>
        <w:numPr>
          <w:ilvl w:val="0"/>
          <w:numId w:val="36"/>
        </w:numPr>
        <w:jc w:val="both"/>
        <w:rPr>
          <w:rFonts w:asciiTheme="majorHAnsi" w:hAnsiTheme="majorHAnsi"/>
          <w:sz w:val="22"/>
          <w:szCs w:val="22"/>
        </w:rPr>
      </w:pPr>
      <w:r w:rsidRPr="00D12350">
        <w:rPr>
          <w:rFonts w:asciiTheme="majorHAnsi" w:hAnsiTheme="majorHAnsi"/>
          <w:sz w:val="22"/>
          <w:szCs w:val="22"/>
        </w:rPr>
        <w:t xml:space="preserve">Wykonawca będzie zobowiązany do ewentualnego (w przypadku zaistnienia konieczności) udostępnienia placu budowy innym </w:t>
      </w:r>
      <w:r w:rsidR="002B563B" w:rsidRPr="00580B69">
        <w:rPr>
          <w:rFonts w:asciiTheme="majorHAnsi" w:hAnsiTheme="majorHAnsi"/>
          <w:sz w:val="22"/>
          <w:szCs w:val="22"/>
        </w:rPr>
        <w:t xml:space="preserve">wskazanym przez Zamawiającego podmiotom, w tym </w:t>
      </w:r>
      <w:r w:rsidRPr="00580B69">
        <w:rPr>
          <w:rFonts w:asciiTheme="majorHAnsi" w:hAnsiTheme="majorHAnsi"/>
          <w:sz w:val="22"/>
          <w:szCs w:val="22"/>
        </w:rPr>
        <w:t>gestorom sieci</w:t>
      </w:r>
      <w:r w:rsidR="002B563B" w:rsidRPr="00580B69">
        <w:rPr>
          <w:rFonts w:asciiTheme="majorHAnsi" w:hAnsiTheme="majorHAnsi"/>
          <w:sz w:val="22"/>
          <w:szCs w:val="22"/>
        </w:rPr>
        <w:t>,</w:t>
      </w:r>
      <w:r w:rsidRPr="00580B69">
        <w:rPr>
          <w:rFonts w:asciiTheme="majorHAnsi" w:hAnsiTheme="majorHAnsi"/>
          <w:sz w:val="22"/>
          <w:szCs w:val="22"/>
        </w:rPr>
        <w:t xml:space="preserve"> prowadzącym roboty. Koordynacją robót </w:t>
      </w:r>
      <w:r w:rsidR="002B563B" w:rsidRPr="00580B69">
        <w:rPr>
          <w:rFonts w:asciiTheme="majorHAnsi" w:hAnsiTheme="majorHAnsi"/>
          <w:sz w:val="22"/>
          <w:szCs w:val="22"/>
        </w:rPr>
        <w:t>będzie zajmował się Zamawiający, określając zakres udostępnienia</w:t>
      </w:r>
      <w:r w:rsidR="00580B69" w:rsidRPr="00580B69">
        <w:rPr>
          <w:rFonts w:asciiTheme="majorHAnsi" w:hAnsiTheme="majorHAnsi"/>
          <w:sz w:val="22"/>
          <w:szCs w:val="22"/>
        </w:rPr>
        <w:br/>
      </w:r>
      <w:r w:rsidR="002B563B" w:rsidRPr="00580B69">
        <w:rPr>
          <w:rFonts w:asciiTheme="majorHAnsi" w:hAnsiTheme="majorHAnsi"/>
          <w:sz w:val="22"/>
          <w:szCs w:val="22"/>
        </w:rPr>
        <w:t>oraz terminy.</w:t>
      </w:r>
      <w:r w:rsidRPr="00580B69">
        <w:rPr>
          <w:rFonts w:asciiTheme="majorHAnsi" w:hAnsiTheme="majorHAnsi"/>
          <w:sz w:val="22"/>
          <w:szCs w:val="22"/>
        </w:rPr>
        <w:t xml:space="preserve"> </w:t>
      </w:r>
    </w:p>
    <w:p w:rsidR="001E019B" w:rsidRPr="00D12350" w:rsidRDefault="001E019B" w:rsidP="002039B4">
      <w:pPr>
        <w:pStyle w:val="Akapitzlist"/>
        <w:numPr>
          <w:ilvl w:val="0"/>
          <w:numId w:val="36"/>
        </w:numPr>
        <w:jc w:val="both"/>
        <w:rPr>
          <w:rFonts w:asciiTheme="majorHAnsi" w:hAnsiTheme="majorHAnsi"/>
          <w:sz w:val="22"/>
          <w:szCs w:val="22"/>
        </w:rPr>
      </w:pPr>
      <w:r w:rsidRPr="00D12350">
        <w:rPr>
          <w:rFonts w:asciiTheme="majorHAnsi" w:hAnsiTheme="majorHAnsi"/>
          <w:sz w:val="22"/>
          <w:szCs w:val="22"/>
        </w:rPr>
        <w:t xml:space="preserve">Wykonawca zobowiązuje się do skoordynowania robót z innymi </w:t>
      </w:r>
      <w:r w:rsidR="003B79E6" w:rsidRPr="00D12350">
        <w:rPr>
          <w:rFonts w:asciiTheme="majorHAnsi" w:hAnsiTheme="majorHAnsi"/>
          <w:sz w:val="22"/>
          <w:szCs w:val="22"/>
        </w:rPr>
        <w:t xml:space="preserve">ewentualnymi </w:t>
      </w:r>
      <w:r w:rsidRPr="00D12350">
        <w:rPr>
          <w:rFonts w:asciiTheme="majorHAnsi" w:hAnsiTheme="majorHAnsi"/>
          <w:sz w:val="22"/>
          <w:szCs w:val="22"/>
        </w:rPr>
        <w:t xml:space="preserve">wykonawcami. </w:t>
      </w:r>
    </w:p>
    <w:p w:rsidR="00996333" w:rsidRPr="00E761A4" w:rsidRDefault="00996333" w:rsidP="002039B4">
      <w:pPr>
        <w:pStyle w:val="Akapitzlist"/>
        <w:numPr>
          <w:ilvl w:val="0"/>
          <w:numId w:val="36"/>
        </w:numPr>
        <w:jc w:val="both"/>
        <w:rPr>
          <w:rFonts w:asciiTheme="majorHAnsi" w:hAnsiTheme="majorHAnsi"/>
          <w:sz w:val="22"/>
          <w:szCs w:val="22"/>
        </w:rPr>
      </w:pPr>
      <w:r w:rsidRPr="00D12350">
        <w:rPr>
          <w:rFonts w:asciiTheme="majorHAnsi" w:hAnsiTheme="majorHAnsi"/>
          <w:sz w:val="22"/>
          <w:szCs w:val="22"/>
        </w:rPr>
        <w:lastRenderedPageBreak/>
        <w:t xml:space="preserve">Wykonawca zobowiązuje się do przestrzegania na terenie budowy obowiązujących przepisów bhp </w:t>
      </w:r>
      <w:r w:rsidR="002F62A2" w:rsidRPr="00D12350">
        <w:rPr>
          <w:rFonts w:asciiTheme="majorHAnsi" w:hAnsiTheme="majorHAnsi"/>
          <w:sz w:val="22"/>
          <w:szCs w:val="22"/>
        </w:rPr>
        <w:br/>
      </w:r>
      <w:r w:rsidRPr="00D12350">
        <w:rPr>
          <w:rFonts w:asciiTheme="majorHAnsi" w:hAnsiTheme="majorHAnsi"/>
          <w:sz w:val="22"/>
          <w:szCs w:val="22"/>
        </w:rPr>
        <w:t xml:space="preserve">i ppoż. zgodnie z § 83 ust. 1 Rozporządzenia Ministra Pracy i </w:t>
      </w:r>
      <w:r w:rsidR="007B549D" w:rsidRPr="00D12350">
        <w:rPr>
          <w:rFonts w:asciiTheme="majorHAnsi" w:hAnsiTheme="majorHAnsi"/>
          <w:sz w:val="22"/>
          <w:szCs w:val="22"/>
        </w:rPr>
        <w:t xml:space="preserve">Polityki Socjalnej z dnia 26 września </w:t>
      </w:r>
      <w:r w:rsidR="00D063F5" w:rsidRPr="00D12350">
        <w:rPr>
          <w:rFonts w:asciiTheme="majorHAnsi" w:hAnsiTheme="majorHAnsi"/>
          <w:sz w:val="22"/>
          <w:szCs w:val="22"/>
        </w:rPr>
        <w:t>1997</w:t>
      </w:r>
      <w:r w:rsidR="007E763C">
        <w:rPr>
          <w:rFonts w:asciiTheme="majorHAnsi" w:hAnsiTheme="majorHAnsi"/>
          <w:sz w:val="22"/>
          <w:szCs w:val="22"/>
        </w:rPr>
        <w:t xml:space="preserve"> </w:t>
      </w:r>
      <w:r w:rsidRPr="00D12350">
        <w:rPr>
          <w:rFonts w:asciiTheme="majorHAnsi" w:hAnsiTheme="majorHAnsi"/>
          <w:sz w:val="22"/>
          <w:szCs w:val="22"/>
        </w:rPr>
        <w:t>r.</w:t>
      </w:r>
      <w:r w:rsidR="002B06ED">
        <w:rPr>
          <w:rFonts w:asciiTheme="majorHAnsi" w:hAnsiTheme="majorHAnsi"/>
          <w:sz w:val="22"/>
          <w:szCs w:val="22"/>
        </w:rPr>
        <w:br/>
      </w:r>
      <w:r w:rsidR="00767455" w:rsidRPr="00D12350">
        <w:rPr>
          <w:rFonts w:asciiTheme="majorHAnsi" w:hAnsiTheme="majorHAnsi"/>
          <w:sz w:val="22"/>
          <w:szCs w:val="22"/>
        </w:rPr>
        <w:t>w sprawie ogólnych przepisów bezpieczeństwa i higieny pracy</w:t>
      </w:r>
      <w:r w:rsidRPr="00D12350">
        <w:rPr>
          <w:rFonts w:asciiTheme="majorHAnsi" w:hAnsiTheme="majorHAnsi"/>
          <w:sz w:val="22"/>
          <w:szCs w:val="22"/>
        </w:rPr>
        <w:t xml:space="preserve"> (Dz.</w:t>
      </w:r>
      <w:r w:rsidR="008009EF" w:rsidRPr="00D12350">
        <w:rPr>
          <w:rFonts w:asciiTheme="majorHAnsi" w:hAnsiTheme="majorHAnsi"/>
          <w:sz w:val="22"/>
          <w:szCs w:val="22"/>
        </w:rPr>
        <w:t xml:space="preserve"> U. z 2003 r.</w:t>
      </w:r>
      <w:r w:rsidR="007B549D" w:rsidRPr="00D12350">
        <w:rPr>
          <w:rFonts w:asciiTheme="majorHAnsi" w:hAnsiTheme="majorHAnsi"/>
          <w:sz w:val="22"/>
          <w:szCs w:val="22"/>
        </w:rPr>
        <w:t>,</w:t>
      </w:r>
      <w:r w:rsidR="008009EF" w:rsidRPr="00D12350">
        <w:rPr>
          <w:rFonts w:asciiTheme="majorHAnsi" w:hAnsiTheme="majorHAnsi"/>
          <w:sz w:val="22"/>
          <w:szCs w:val="22"/>
        </w:rPr>
        <w:t xml:space="preserve"> Nr 169</w:t>
      </w:r>
      <w:r w:rsidR="007B549D" w:rsidRPr="00D12350">
        <w:rPr>
          <w:rFonts w:asciiTheme="majorHAnsi" w:hAnsiTheme="majorHAnsi"/>
          <w:sz w:val="22"/>
          <w:szCs w:val="22"/>
        </w:rPr>
        <w:t>,</w:t>
      </w:r>
      <w:r w:rsidR="008009EF" w:rsidRPr="00D12350">
        <w:rPr>
          <w:rFonts w:asciiTheme="majorHAnsi" w:hAnsiTheme="majorHAnsi"/>
          <w:sz w:val="22"/>
          <w:szCs w:val="22"/>
        </w:rPr>
        <w:t xml:space="preserve"> poz. 1650)</w:t>
      </w:r>
      <w:r w:rsidR="00E80867" w:rsidRPr="00D12350">
        <w:rPr>
          <w:rFonts w:asciiTheme="majorHAnsi" w:hAnsiTheme="majorHAnsi"/>
          <w:sz w:val="22"/>
          <w:szCs w:val="22"/>
        </w:rPr>
        <w:t xml:space="preserve"> - przed rozpoczęciem robót Wykonawca ustali, w podpisanym protokole z </w:t>
      </w:r>
      <w:r w:rsidR="00E80867" w:rsidRPr="00415153">
        <w:rPr>
          <w:rFonts w:asciiTheme="majorHAnsi" w:hAnsiTheme="majorHAnsi"/>
          <w:sz w:val="22"/>
          <w:szCs w:val="22"/>
        </w:rPr>
        <w:t xml:space="preserve">Dyrekcją </w:t>
      </w:r>
      <w:r w:rsidR="005D03F9">
        <w:rPr>
          <w:rFonts w:asciiTheme="majorHAnsi" w:hAnsiTheme="majorHAnsi"/>
          <w:sz w:val="22"/>
          <w:szCs w:val="22"/>
        </w:rPr>
        <w:t xml:space="preserve">Zespołu </w:t>
      </w:r>
      <w:r w:rsidR="007C5E7A">
        <w:rPr>
          <w:rFonts w:asciiTheme="majorHAnsi" w:hAnsiTheme="majorHAnsi"/>
          <w:sz w:val="22"/>
          <w:szCs w:val="22"/>
        </w:rPr>
        <w:t>Sz</w:t>
      </w:r>
      <w:r w:rsidR="00322D9D">
        <w:rPr>
          <w:rFonts w:asciiTheme="majorHAnsi" w:hAnsiTheme="majorHAnsi"/>
          <w:sz w:val="22"/>
          <w:szCs w:val="22"/>
        </w:rPr>
        <w:t>kół Mechanicznych</w:t>
      </w:r>
      <w:r w:rsidR="00A43CB1" w:rsidRPr="00415153">
        <w:rPr>
          <w:rFonts w:asciiTheme="majorHAnsi" w:hAnsiTheme="majorHAnsi"/>
          <w:sz w:val="22"/>
          <w:szCs w:val="22"/>
        </w:rPr>
        <w:t xml:space="preserve"> </w:t>
      </w:r>
      <w:r w:rsidR="00E80867" w:rsidRPr="00415153">
        <w:rPr>
          <w:rFonts w:asciiTheme="majorHAnsi" w:hAnsiTheme="majorHAnsi"/>
          <w:sz w:val="22"/>
          <w:szCs w:val="22"/>
        </w:rPr>
        <w:t>w Białymstoku,</w:t>
      </w:r>
      <w:r w:rsidR="00A43CB1" w:rsidRPr="00415153">
        <w:rPr>
          <w:rFonts w:asciiTheme="majorHAnsi" w:hAnsiTheme="majorHAnsi"/>
          <w:sz w:val="22"/>
          <w:szCs w:val="22"/>
        </w:rPr>
        <w:t xml:space="preserve"> </w:t>
      </w:r>
      <w:r w:rsidR="00E80867" w:rsidRPr="00415153">
        <w:rPr>
          <w:rFonts w:asciiTheme="majorHAnsi" w:hAnsiTheme="majorHAnsi"/>
          <w:sz w:val="22"/>
          <w:szCs w:val="22"/>
        </w:rPr>
        <w:t>szczegółowe warunki zapewnienia bezpieczeństwa i higieny</w:t>
      </w:r>
      <w:r w:rsidR="00E80867" w:rsidRPr="00D12350">
        <w:rPr>
          <w:rFonts w:asciiTheme="majorHAnsi" w:hAnsiTheme="majorHAnsi"/>
          <w:sz w:val="22"/>
          <w:szCs w:val="22"/>
        </w:rPr>
        <w:t xml:space="preserve"> p</w:t>
      </w:r>
      <w:r w:rsidR="008B043A" w:rsidRPr="00D12350">
        <w:rPr>
          <w:rFonts w:asciiTheme="majorHAnsi" w:hAnsiTheme="majorHAnsi"/>
          <w:sz w:val="22"/>
          <w:szCs w:val="22"/>
        </w:rPr>
        <w:t>r</w:t>
      </w:r>
      <w:r w:rsidR="00DF0366" w:rsidRPr="00D12350">
        <w:rPr>
          <w:rFonts w:asciiTheme="majorHAnsi" w:hAnsiTheme="majorHAnsi"/>
          <w:sz w:val="22"/>
          <w:szCs w:val="22"/>
        </w:rPr>
        <w:t xml:space="preserve">acy podczas prowadzenia robót, </w:t>
      </w:r>
      <w:r w:rsidR="00E80867" w:rsidRPr="00D12350">
        <w:rPr>
          <w:rFonts w:asciiTheme="majorHAnsi" w:hAnsiTheme="majorHAnsi"/>
          <w:sz w:val="22"/>
          <w:szCs w:val="22"/>
        </w:rPr>
        <w:t xml:space="preserve">z podziałem </w:t>
      </w:r>
      <w:r w:rsidR="00E80867" w:rsidRPr="00E761A4">
        <w:rPr>
          <w:rFonts w:asciiTheme="majorHAnsi" w:hAnsiTheme="majorHAnsi"/>
          <w:sz w:val="22"/>
          <w:szCs w:val="22"/>
        </w:rPr>
        <w:t>obowiązków w tym zakresie.</w:t>
      </w:r>
    </w:p>
    <w:p w:rsidR="00CC1F69" w:rsidRPr="002E0288" w:rsidRDefault="006547F5" w:rsidP="002039B4">
      <w:pPr>
        <w:pStyle w:val="Akapitzlist"/>
        <w:numPr>
          <w:ilvl w:val="0"/>
          <w:numId w:val="36"/>
        </w:numPr>
        <w:jc w:val="both"/>
        <w:rPr>
          <w:rFonts w:asciiTheme="majorHAnsi" w:hAnsiTheme="majorHAnsi"/>
          <w:sz w:val="22"/>
          <w:szCs w:val="22"/>
        </w:rPr>
      </w:pPr>
      <w:r w:rsidRPr="002E0288">
        <w:rPr>
          <w:rFonts w:asciiTheme="majorHAnsi" w:hAnsiTheme="majorHAnsi"/>
          <w:sz w:val="22"/>
          <w:szCs w:val="22"/>
        </w:rPr>
        <w:t>Wykonawca zobowiązuje się do zapewnienia przy robotach odpowiedniego stałego nadzoru technicznego (w szczególności kierownika budowy</w:t>
      </w:r>
      <w:r w:rsidR="00DF0366" w:rsidRPr="002E0288">
        <w:rPr>
          <w:rFonts w:asciiTheme="majorHAnsi" w:hAnsiTheme="majorHAnsi"/>
          <w:sz w:val="22"/>
          <w:szCs w:val="22"/>
        </w:rPr>
        <w:t xml:space="preserve"> i kierowników robót</w:t>
      </w:r>
      <w:r w:rsidRPr="002E0288">
        <w:rPr>
          <w:rFonts w:asciiTheme="majorHAnsi" w:hAnsiTheme="majorHAnsi"/>
          <w:sz w:val="22"/>
          <w:szCs w:val="22"/>
        </w:rPr>
        <w:t>) oraz pracowników</w:t>
      </w:r>
      <w:r w:rsidR="005402FD">
        <w:rPr>
          <w:rFonts w:asciiTheme="majorHAnsi" w:hAnsiTheme="majorHAnsi"/>
          <w:sz w:val="22"/>
          <w:szCs w:val="22"/>
        </w:rPr>
        <w:br/>
      </w:r>
      <w:r w:rsidRPr="002E0288">
        <w:rPr>
          <w:rFonts w:asciiTheme="majorHAnsi" w:hAnsiTheme="majorHAnsi"/>
          <w:sz w:val="22"/>
          <w:szCs w:val="22"/>
        </w:rPr>
        <w:t>o kwalifikacjach niezbędnych do odpowiedniego i terminowego wykonania robót</w:t>
      </w:r>
      <w:r w:rsidR="00996333" w:rsidRPr="002E0288">
        <w:rPr>
          <w:rFonts w:asciiTheme="majorHAnsi" w:hAnsiTheme="majorHAnsi"/>
          <w:sz w:val="22"/>
          <w:szCs w:val="22"/>
        </w:rPr>
        <w:t>.</w:t>
      </w:r>
    </w:p>
    <w:p w:rsidR="008B043A" w:rsidRPr="003645AE" w:rsidRDefault="00E80867" w:rsidP="002039B4">
      <w:pPr>
        <w:pStyle w:val="Akapitzlist"/>
        <w:numPr>
          <w:ilvl w:val="0"/>
          <w:numId w:val="36"/>
        </w:numPr>
        <w:jc w:val="both"/>
        <w:rPr>
          <w:rFonts w:asciiTheme="majorHAnsi" w:hAnsiTheme="majorHAnsi"/>
          <w:sz w:val="22"/>
          <w:szCs w:val="22"/>
        </w:rPr>
      </w:pPr>
      <w:r w:rsidRPr="003645AE">
        <w:rPr>
          <w:rFonts w:asciiTheme="majorHAnsi" w:hAnsiTheme="majorHAnsi"/>
          <w:sz w:val="22"/>
          <w:szCs w:val="22"/>
        </w:rPr>
        <w:t>Wykonawca</w:t>
      </w:r>
      <w:r w:rsidR="00B2677A" w:rsidRPr="003645AE">
        <w:rPr>
          <w:rFonts w:asciiTheme="majorHAnsi" w:hAnsiTheme="majorHAnsi"/>
          <w:sz w:val="22"/>
          <w:szCs w:val="22"/>
        </w:rPr>
        <w:t>:</w:t>
      </w:r>
    </w:p>
    <w:p w:rsidR="008B043A" w:rsidRPr="00580B69" w:rsidRDefault="008B043A" w:rsidP="002039B4">
      <w:pPr>
        <w:pStyle w:val="Akapitzlist"/>
        <w:widowControl w:val="0"/>
        <w:numPr>
          <w:ilvl w:val="0"/>
          <w:numId w:val="34"/>
        </w:numPr>
        <w:autoSpaceDE w:val="0"/>
        <w:autoSpaceDN w:val="0"/>
        <w:adjustRightInd w:val="0"/>
        <w:jc w:val="both"/>
        <w:rPr>
          <w:rFonts w:asciiTheme="majorHAnsi" w:hAnsiTheme="majorHAnsi"/>
          <w:sz w:val="22"/>
          <w:szCs w:val="22"/>
        </w:rPr>
      </w:pPr>
      <w:r w:rsidRPr="00580B69">
        <w:rPr>
          <w:rFonts w:asciiTheme="majorHAnsi" w:hAnsiTheme="majorHAnsi"/>
          <w:sz w:val="22"/>
          <w:szCs w:val="22"/>
        </w:rPr>
        <w:t xml:space="preserve">zapewni </w:t>
      </w:r>
      <w:r w:rsidR="009D73C8" w:rsidRPr="00580B69">
        <w:rPr>
          <w:rFonts w:asciiTheme="majorHAnsi" w:hAnsiTheme="majorHAnsi"/>
          <w:sz w:val="22"/>
          <w:szCs w:val="22"/>
        </w:rPr>
        <w:t xml:space="preserve">na własny koszt </w:t>
      </w:r>
      <w:r w:rsidRPr="00580B69">
        <w:rPr>
          <w:rFonts w:asciiTheme="majorHAnsi" w:hAnsiTheme="majorHAnsi"/>
          <w:sz w:val="22"/>
          <w:szCs w:val="22"/>
        </w:rPr>
        <w:t>pełną obsługę geodezyjną budowy</w:t>
      </w:r>
      <w:r w:rsidR="003645AE" w:rsidRPr="00580B69">
        <w:rPr>
          <w:rFonts w:asciiTheme="majorHAnsi" w:hAnsiTheme="majorHAnsi"/>
          <w:sz w:val="22"/>
          <w:szCs w:val="22"/>
        </w:rPr>
        <w:t xml:space="preserve"> oraz sporządzi dokumentację powykonawczą</w:t>
      </w:r>
      <w:r w:rsidR="007833DB" w:rsidRPr="00580B69">
        <w:rPr>
          <w:rFonts w:asciiTheme="majorHAnsi" w:hAnsiTheme="majorHAnsi"/>
          <w:sz w:val="22"/>
          <w:szCs w:val="22"/>
        </w:rPr>
        <w:t xml:space="preserve"> z podziałem na branże</w:t>
      </w:r>
      <w:r w:rsidR="0085415E">
        <w:rPr>
          <w:rFonts w:asciiTheme="majorHAnsi" w:hAnsiTheme="majorHAnsi"/>
          <w:sz w:val="22"/>
          <w:szCs w:val="22"/>
        </w:rPr>
        <w:t xml:space="preserve"> </w:t>
      </w:r>
      <w:r w:rsidR="0085415E">
        <w:rPr>
          <w:rFonts w:asciiTheme="majorHAnsi" w:hAnsiTheme="majorHAnsi"/>
          <w:color w:val="FF0000"/>
          <w:sz w:val="22"/>
          <w:szCs w:val="22"/>
        </w:rPr>
        <w:t>zgodnie z wytycznymi określonymi w załączniku nr 11 do umowy</w:t>
      </w:r>
      <w:r w:rsidR="003645AE" w:rsidRPr="00580B69">
        <w:rPr>
          <w:rFonts w:asciiTheme="majorHAnsi" w:hAnsiTheme="majorHAnsi"/>
          <w:sz w:val="22"/>
          <w:szCs w:val="22"/>
        </w:rPr>
        <w:t>, w wersji papierowej</w:t>
      </w:r>
      <w:r w:rsidR="007833DB" w:rsidRPr="00580B69">
        <w:rPr>
          <w:rFonts w:asciiTheme="majorHAnsi" w:hAnsiTheme="majorHAnsi"/>
          <w:sz w:val="22"/>
          <w:szCs w:val="22"/>
        </w:rPr>
        <w:t xml:space="preserve"> w 1</w:t>
      </w:r>
      <w:r w:rsidR="007E763C" w:rsidRPr="00580B69">
        <w:rPr>
          <w:rFonts w:asciiTheme="majorHAnsi" w:hAnsiTheme="majorHAnsi"/>
          <w:sz w:val="22"/>
          <w:szCs w:val="22"/>
        </w:rPr>
        <w:t xml:space="preserve"> egz.</w:t>
      </w:r>
      <w:r w:rsidR="000F5E95" w:rsidRPr="00580B69">
        <w:rPr>
          <w:rFonts w:asciiTheme="majorHAnsi" w:hAnsiTheme="majorHAnsi"/>
          <w:sz w:val="22"/>
          <w:szCs w:val="22"/>
        </w:rPr>
        <w:t>, w kolorze i w wersji ele</w:t>
      </w:r>
      <w:r w:rsidR="007833DB" w:rsidRPr="00580B69">
        <w:rPr>
          <w:rFonts w:asciiTheme="majorHAnsi" w:hAnsiTheme="majorHAnsi"/>
          <w:sz w:val="22"/>
          <w:szCs w:val="22"/>
        </w:rPr>
        <w:t>ktronicznej (PDF)</w:t>
      </w:r>
      <w:r w:rsidR="000F5E95" w:rsidRPr="00580B69">
        <w:rPr>
          <w:rFonts w:asciiTheme="majorHAnsi" w:hAnsiTheme="majorHAnsi"/>
          <w:sz w:val="22"/>
          <w:szCs w:val="22"/>
        </w:rPr>
        <w:t>,</w:t>
      </w:r>
      <w:r w:rsidR="009D73C8" w:rsidRPr="00580B69">
        <w:rPr>
          <w:rFonts w:asciiTheme="majorHAnsi" w:hAnsiTheme="majorHAnsi"/>
          <w:sz w:val="22"/>
          <w:szCs w:val="22"/>
        </w:rPr>
        <w:t xml:space="preserve"> z uwzględnieniem badań i pomiarów określonych w załączniku nr 9 do umowy (zgodnie z właściwością przedmiotu zamówienia),</w:t>
      </w:r>
      <w:r w:rsidR="007E763C" w:rsidRPr="00580B69">
        <w:rPr>
          <w:rFonts w:asciiTheme="majorHAnsi" w:hAnsiTheme="majorHAnsi"/>
          <w:color w:val="FF0000"/>
          <w:sz w:val="22"/>
          <w:szCs w:val="22"/>
        </w:rPr>
        <w:t xml:space="preserve"> </w:t>
      </w:r>
    </w:p>
    <w:p w:rsidR="008B043A" w:rsidRPr="00D12350" w:rsidRDefault="008B043A" w:rsidP="002039B4">
      <w:pPr>
        <w:pStyle w:val="Akapitzlist"/>
        <w:widowControl w:val="0"/>
        <w:numPr>
          <w:ilvl w:val="0"/>
          <w:numId w:val="34"/>
        </w:numPr>
        <w:autoSpaceDE w:val="0"/>
        <w:autoSpaceDN w:val="0"/>
        <w:adjustRightInd w:val="0"/>
        <w:jc w:val="both"/>
        <w:rPr>
          <w:rFonts w:asciiTheme="majorHAnsi" w:hAnsiTheme="majorHAnsi"/>
          <w:sz w:val="22"/>
          <w:szCs w:val="22"/>
        </w:rPr>
      </w:pPr>
      <w:r w:rsidRPr="00580B69">
        <w:rPr>
          <w:rFonts w:asciiTheme="majorHAnsi" w:hAnsiTheme="majorHAnsi"/>
          <w:sz w:val="22"/>
          <w:szCs w:val="22"/>
        </w:rPr>
        <w:t>zobowiązany jest zapewnić w dokumentacji powykonawczej uwzględnienie następujących parametrów: powierzchnię całkowitą i użytkową obiektu, jego kubaturę oraz powierzchnię zabudowy a także zrealizowane elementy infrastruktury określone przez Zamawiające</w:t>
      </w:r>
      <w:r w:rsidR="00DF0366" w:rsidRPr="00580B69">
        <w:rPr>
          <w:rFonts w:asciiTheme="majorHAnsi" w:hAnsiTheme="majorHAnsi"/>
          <w:sz w:val="22"/>
          <w:szCs w:val="22"/>
        </w:rPr>
        <w:t xml:space="preserve">go </w:t>
      </w:r>
      <w:r w:rsidR="000D1C28" w:rsidRPr="00580B69">
        <w:rPr>
          <w:rFonts w:asciiTheme="majorHAnsi" w:hAnsiTheme="majorHAnsi"/>
          <w:sz w:val="22"/>
          <w:szCs w:val="22"/>
        </w:rPr>
        <w:br/>
      </w:r>
      <w:r w:rsidR="00DF0366" w:rsidRPr="00580B69">
        <w:rPr>
          <w:rFonts w:asciiTheme="majorHAnsi" w:hAnsiTheme="majorHAnsi"/>
          <w:sz w:val="22"/>
          <w:szCs w:val="22"/>
        </w:rPr>
        <w:t>w załączniku nr 5</w:t>
      </w:r>
      <w:r w:rsidR="000D1C28" w:rsidRPr="00580B69">
        <w:rPr>
          <w:rFonts w:asciiTheme="majorHAnsi" w:hAnsiTheme="majorHAnsi"/>
          <w:sz w:val="22"/>
          <w:szCs w:val="22"/>
        </w:rPr>
        <w:t xml:space="preserve"> </w:t>
      </w:r>
      <w:r w:rsidRPr="00580B69">
        <w:rPr>
          <w:rFonts w:asciiTheme="majorHAnsi" w:hAnsiTheme="majorHAnsi"/>
          <w:sz w:val="22"/>
          <w:szCs w:val="22"/>
        </w:rPr>
        <w:t>do umowy (w szczegółowości dostosowanej do przedmiotu umowy).</w:t>
      </w:r>
    </w:p>
    <w:p w:rsidR="00BB395B" w:rsidRPr="00D12350" w:rsidRDefault="00DA2302" w:rsidP="002039B4">
      <w:pPr>
        <w:pStyle w:val="Akapitzlist"/>
        <w:numPr>
          <w:ilvl w:val="0"/>
          <w:numId w:val="36"/>
        </w:numPr>
        <w:jc w:val="both"/>
        <w:rPr>
          <w:rFonts w:asciiTheme="majorHAnsi" w:hAnsiTheme="majorHAnsi"/>
          <w:sz w:val="22"/>
          <w:szCs w:val="22"/>
        </w:rPr>
      </w:pPr>
      <w:r w:rsidRPr="00D12350">
        <w:rPr>
          <w:rFonts w:asciiTheme="majorHAnsi" w:hAnsiTheme="majorHAnsi"/>
          <w:sz w:val="22"/>
          <w:szCs w:val="22"/>
        </w:rPr>
        <w:t xml:space="preserve">Wykonawca zobowiązuje się zawrzeć, na czas obowiązywania umowy, umowę ubezpieczenia </w:t>
      </w:r>
      <w:r w:rsidR="008B043A" w:rsidRPr="00D12350">
        <w:rPr>
          <w:rFonts w:asciiTheme="majorHAnsi" w:hAnsiTheme="majorHAnsi"/>
          <w:sz w:val="22"/>
          <w:szCs w:val="22"/>
        </w:rPr>
        <w:br/>
      </w:r>
      <w:r w:rsidRPr="00D12350">
        <w:rPr>
          <w:rFonts w:asciiTheme="majorHAnsi" w:hAnsiTheme="majorHAnsi"/>
          <w:sz w:val="22"/>
          <w:szCs w:val="22"/>
        </w:rPr>
        <w:t>od odpowiedzialności cywilnej (deliktowej i kontraktowej) w zakresie prowadzonej działalności związanej z przedmiotem zamówienia, na okres realizacji przedmiotu zamówienia na kwotę nie niższą niż cena ofertowa brutto. W przypadku przedłużenia czasu realizacji budowy wykonawca zobowiązuje się</w:t>
      </w:r>
      <w:r w:rsidR="005402FD">
        <w:rPr>
          <w:rFonts w:asciiTheme="majorHAnsi" w:hAnsiTheme="majorHAnsi"/>
          <w:sz w:val="22"/>
          <w:szCs w:val="22"/>
        </w:rPr>
        <w:br/>
      </w:r>
      <w:r w:rsidRPr="00D12350">
        <w:rPr>
          <w:rFonts w:asciiTheme="majorHAnsi" w:hAnsiTheme="majorHAnsi"/>
          <w:sz w:val="22"/>
          <w:szCs w:val="22"/>
        </w:rPr>
        <w:t>do przedłużenia ubezpieczenia, przedstawiając kopie tych dokumentów przed wygaśnięciem p</w:t>
      </w:r>
      <w:r w:rsidR="008B043A" w:rsidRPr="00D12350">
        <w:rPr>
          <w:rFonts w:asciiTheme="majorHAnsi" w:hAnsiTheme="majorHAnsi"/>
          <w:sz w:val="22"/>
          <w:szCs w:val="22"/>
        </w:rPr>
        <w:t xml:space="preserve">oprzedniej umowy ubezpieczenia. </w:t>
      </w:r>
      <w:r w:rsidRPr="00D12350">
        <w:rPr>
          <w:rFonts w:asciiTheme="majorHAnsi" w:hAnsiTheme="majorHAnsi"/>
          <w:sz w:val="22"/>
          <w:szCs w:val="22"/>
        </w:rPr>
        <w:t>Dokument potwierdzający zawarcie</w:t>
      </w:r>
      <w:r w:rsidR="008B043A" w:rsidRPr="00D12350">
        <w:rPr>
          <w:rFonts w:asciiTheme="majorHAnsi" w:hAnsiTheme="majorHAnsi"/>
          <w:sz w:val="22"/>
          <w:szCs w:val="22"/>
        </w:rPr>
        <w:t xml:space="preserve"> ww. </w:t>
      </w:r>
      <w:r w:rsidR="00EB663B" w:rsidRPr="00D12350">
        <w:rPr>
          <w:rFonts w:asciiTheme="majorHAnsi" w:hAnsiTheme="majorHAnsi"/>
          <w:sz w:val="22"/>
          <w:szCs w:val="22"/>
        </w:rPr>
        <w:t xml:space="preserve">umowy Wykonawca złoży </w:t>
      </w:r>
      <w:r w:rsidRPr="00D12350">
        <w:rPr>
          <w:rFonts w:asciiTheme="majorHAnsi" w:hAnsiTheme="majorHAnsi"/>
          <w:sz w:val="22"/>
          <w:szCs w:val="22"/>
        </w:rPr>
        <w:t>Zamawiającemu w formie kopii poświadczonej za zgodność z oryginałem.</w:t>
      </w:r>
    </w:p>
    <w:p w:rsidR="00505668" w:rsidRPr="00D12350" w:rsidRDefault="00505668" w:rsidP="002039B4">
      <w:pPr>
        <w:pStyle w:val="Akapitzlist"/>
        <w:numPr>
          <w:ilvl w:val="0"/>
          <w:numId w:val="36"/>
        </w:numPr>
        <w:jc w:val="both"/>
        <w:rPr>
          <w:rFonts w:asciiTheme="majorHAnsi" w:hAnsiTheme="majorHAnsi"/>
          <w:sz w:val="22"/>
          <w:szCs w:val="22"/>
        </w:rPr>
      </w:pPr>
      <w:r w:rsidRPr="00D12350">
        <w:rPr>
          <w:rFonts w:asciiTheme="majorHAnsi" w:hAnsiTheme="majorHAnsi"/>
          <w:sz w:val="22"/>
          <w:szCs w:val="22"/>
        </w:rPr>
        <w:t>Wykonawca zobowiązuje się do przeprowadzenia niezbędnych badań laboratoryjnych w pełnym zakresie.</w:t>
      </w:r>
    </w:p>
    <w:p w:rsidR="006C0F78" w:rsidRPr="00D12350" w:rsidRDefault="00A10D4B" w:rsidP="002039B4">
      <w:pPr>
        <w:pStyle w:val="Akapitzlist"/>
        <w:numPr>
          <w:ilvl w:val="0"/>
          <w:numId w:val="36"/>
        </w:numPr>
        <w:jc w:val="both"/>
        <w:rPr>
          <w:rFonts w:asciiTheme="majorHAnsi" w:hAnsiTheme="majorHAnsi"/>
          <w:sz w:val="22"/>
          <w:szCs w:val="22"/>
        </w:rPr>
      </w:pPr>
      <w:r w:rsidRPr="00D12350">
        <w:rPr>
          <w:rFonts w:asciiTheme="majorHAnsi" w:hAnsiTheme="majorHAnsi"/>
          <w:sz w:val="22"/>
          <w:szCs w:val="22"/>
        </w:rPr>
        <w:t>Wykonawca zobowiązuje się do</w:t>
      </w:r>
      <w:r w:rsidR="00505668" w:rsidRPr="00D12350">
        <w:rPr>
          <w:rFonts w:asciiTheme="majorHAnsi" w:hAnsiTheme="majorHAnsi"/>
          <w:sz w:val="22"/>
          <w:szCs w:val="22"/>
        </w:rPr>
        <w:t xml:space="preserve"> dostarczenia Zamawiają</w:t>
      </w:r>
      <w:r w:rsidR="00310E86" w:rsidRPr="00D12350">
        <w:rPr>
          <w:rFonts w:asciiTheme="majorHAnsi" w:hAnsiTheme="majorHAnsi"/>
          <w:sz w:val="22"/>
          <w:szCs w:val="22"/>
        </w:rPr>
        <w:t>cemu, najpóźniej w dniu odbioru końcowego,</w:t>
      </w:r>
      <w:r w:rsidR="008173BF" w:rsidRPr="00D12350">
        <w:rPr>
          <w:rFonts w:asciiTheme="majorHAnsi" w:hAnsiTheme="majorHAnsi"/>
          <w:sz w:val="22"/>
          <w:szCs w:val="22"/>
        </w:rPr>
        <w:t xml:space="preserve"> </w:t>
      </w:r>
      <w:r w:rsidR="00310E86" w:rsidRPr="00D12350">
        <w:rPr>
          <w:rFonts w:asciiTheme="majorHAnsi" w:hAnsiTheme="majorHAnsi"/>
          <w:sz w:val="22"/>
          <w:szCs w:val="22"/>
        </w:rPr>
        <w:t xml:space="preserve">uzupełnionej </w:t>
      </w:r>
      <w:r w:rsidR="006C0F78" w:rsidRPr="00D12350">
        <w:rPr>
          <w:rFonts w:asciiTheme="majorHAnsi" w:hAnsiTheme="majorHAnsi"/>
          <w:sz w:val="22"/>
          <w:szCs w:val="22"/>
        </w:rPr>
        <w:t>zgodnie z wykonanym zakresem robót</w:t>
      </w:r>
      <w:r w:rsidR="000B2ADC" w:rsidRPr="00D12350">
        <w:rPr>
          <w:rFonts w:asciiTheme="majorHAnsi" w:hAnsiTheme="majorHAnsi"/>
          <w:sz w:val="22"/>
          <w:szCs w:val="22"/>
        </w:rPr>
        <w:t xml:space="preserve"> i</w:t>
      </w:r>
      <w:r w:rsidR="006C0F78" w:rsidRPr="00D12350">
        <w:rPr>
          <w:rFonts w:asciiTheme="majorHAnsi" w:hAnsiTheme="majorHAnsi"/>
          <w:sz w:val="22"/>
          <w:szCs w:val="22"/>
        </w:rPr>
        <w:t xml:space="preserve"> podpisanej</w:t>
      </w:r>
      <w:r w:rsidRPr="00D12350">
        <w:rPr>
          <w:rFonts w:asciiTheme="majorHAnsi" w:hAnsiTheme="majorHAnsi"/>
          <w:sz w:val="22"/>
          <w:szCs w:val="22"/>
        </w:rPr>
        <w:t xml:space="preserve"> karty gwarancyjnej</w:t>
      </w:r>
      <w:r w:rsidR="008173BF" w:rsidRPr="00D12350">
        <w:rPr>
          <w:rFonts w:asciiTheme="majorHAnsi" w:hAnsiTheme="majorHAnsi"/>
          <w:sz w:val="22"/>
          <w:szCs w:val="22"/>
        </w:rPr>
        <w:t>,</w:t>
      </w:r>
      <w:r w:rsidRPr="00D12350">
        <w:rPr>
          <w:rFonts w:asciiTheme="majorHAnsi" w:hAnsiTheme="majorHAnsi"/>
          <w:sz w:val="22"/>
          <w:szCs w:val="22"/>
        </w:rPr>
        <w:t xml:space="preserve"> we</w:t>
      </w:r>
      <w:r w:rsidR="003224C5" w:rsidRPr="00D12350">
        <w:rPr>
          <w:rFonts w:asciiTheme="majorHAnsi" w:hAnsiTheme="majorHAnsi"/>
          <w:sz w:val="22"/>
          <w:szCs w:val="22"/>
        </w:rPr>
        <w:t xml:space="preserve">dług wzoru zaakceptowanego przy </w:t>
      </w:r>
      <w:r w:rsidRPr="00D12350">
        <w:rPr>
          <w:rFonts w:asciiTheme="majorHAnsi" w:hAnsiTheme="majorHAnsi"/>
          <w:sz w:val="22"/>
          <w:szCs w:val="22"/>
        </w:rPr>
        <w:t xml:space="preserve">niniejszej umowie - załącznik nr </w:t>
      </w:r>
      <w:r w:rsidR="00EC29B5" w:rsidRPr="00D12350">
        <w:rPr>
          <w:rFonts w:asciiTheme="majorHAnsi" w:hAnsiTheme="majorHAnsi"/>
          <w:sz w:val="22"/>
          <w:szCs w:val="22"/>
        </w:rPr>
        <w:t>2</w:t>
      </w:r>
      <w:r w:rsidR="00CF7FDD" w:rsidRPr="00D12350">
        <w:rPr>
          <w:rFonts w:asciiTheme="majorHAnsi" w:hAnsiTheme="majorHAnsi"/>
          <w:sz w:val="22"/>
          <w:szCs w:val="22"/>
        </w:rPr>
        <w:t xml:space="preserve"> do umowy</w:t>
      </w:r>
      <w:r w:rsidRPr="00D12350">
        <w:rPr>
          <w:rFonts w:asciiTheme="majorHAnsi" w:hAnsiTheme="majorHAnsi"/>
          <w:sz w:val="22"/>
          <w:szCs w:val="22"/>
        </w:rPr>
        <w:t>.</w:t>
      </w:r>
    </w:p>
    <w:p w:rsidR="006C0F78" w:rsidRPr="001B4877" w:rsidRDefault="006C0F78" w:rsidP="002039B4">
      <w:pPr>
        <w:pStyle w:val="Akapitzlist"/>
        <w:numPr>
          <w:ilvl w:val="0"/>
          <w:numId w:val="36"/>
        </w:numPr>
        <w:jc w:val="both"/>
        <w:rPr>
          <w:rFonts w:asciiTheme="majorHAnsi" w:hAnsiTheme="majorHAnsi"/>
          <w:sz w:val="22"/>
          <w:szCs w:val="22"/>
        </w:rPr>
      </w:pPr>
      <w:r w:rsidRPr="001B4877">
        <w:rPr>
          <w:rFonts w:asciiTheme="majorHAnsi" w:hAnsiTheme="majorHAnsi"/>
          <w:sz w:val="22"/>
          <w:szCs w:val="22"/>
        </w:rPr>
        <w:t>Wykonawca oświadcza</w:t>
      </w:r>
      <w:r w:rsidR="00460DAB" w:rsidRPr="001B4877">
        <w:rPr>
          <w:rFonts w:asciiTheme="majorHAnsi" w:hAnsiTheme="majorHAnsi"/>
          <w:sz w:val="22"/>
          <w:szCs w:val="22"/>
        </w:rPr>
        <w:t xml:space="preserve"> iż zatrudni ...... osobę (y)</w:t>
      </w:r>
      <w:r w:rsidRPr="001B4877">
        <w:rPr>
          <w:rFonts w:asciiTheme="majorHAnsi" w:hAnsiTheme="majorHAnsi"/>
          <w:sz w:val="22"/>
          <w:szCs w:val="22"/>
        </w:rPr>
        <w:t xml:space="preserve"> na umowę o pracę w zakresie określonym w rozdz.</w:t>
      </w:r>
      <w:r w:rsidR="005402FD" w:rsidRPr="001B4877">
        <w:rPr>
          <w:rFonts w:asciiTheme="majorHAnsi" w:hAnsiTheme="majorHAnsi"/>
          <w:sz w:val="22"/>
          <w:szCs w:val="22"/>
        </w:rPr>
        <w:br/>
      </w:r>
      <w:r w:rsidRPr="001B4877">
        <w:rPr>
          <w:rFonts w:asciiTheme="majorHAnsi" w:hAnsiTheme="majorHAnsi"/>
          <w:sz w:val="22"/>
          <w:szCs w:val="22"/>
        </w:rPr>
        <w:t>II</w:t>
      </w:r>
      <w:r w:rsidR="000428A2" w:rsidRPr="001B4877">
        <w:rPr>
          <w:rFonts w:asciiTheme="majorHAnsi" w:hAnsiTheme="majorHAnsi"/>
          <w:sz w:val="22"/>
          <w:szCs w:val="22"/>
        </w:rPr>
        <w:t>I</w:t>
      </w:r>
      <w:r w:rsidR="00C41C42" w:rsidRPr="001B4877">
        <w:rPr>
          <w:rFonts w:asciiTheme="majorHAnsi" w:hAnsiTheme="majorHAnsi"/>
          <w:sz w:val="22"/>
          <w:szCs w:val="22"/>
        </w:rPr>
        <w:t xml:space="preserve"> </w:t>
      </w:r>
      <w:r w:rsidR="00840521" w:rsidRPr="001B4877">
        <w:rPr>
          <w:rFonts w:asciiTheme="majorHAnsi" w:hAnsiTheme="majorHAnsi"/>
          <w:sz w:val="22"/>
          <w:szCs w:val="22"/>
        </w:rPr>
        <w:t>SIWZ.</w:t>
      </w:r>
    </w:p>
    <w:p w:rsidR="007B55C6" w:rsidRPr="002D55D8" w:rsidRDefault="007B55C6" w:rsidP="000129C5">
      <w:pPr>
        <w:ind w:left="360"/>
        <w:jc w:val="both"/>
        <w:rPr>
          <w:rFonts w:asciiTheme="majorHAnsi" w:hAnsiTheme="majorHAnsi"/>
          <w:color w:val="FF0000"/>
          <w:sz w:val="22"/>
          <w:szCs w:val="22"/>
        </w:rPr>
      </w:pPr>
      <w:r w:rsidRPr="001B4877">
        <w:rPr>
          <w:rFonts w:asciiTheme="majorHAnsi" w:hAnsiTheme="majorHAnsi"/>
          <w:sz w:val="22"/>
          <w:szCs w:val="22"/>
        </w:rPr>
        <w:t xml:space="preserve">Wykonawca w terminie </w:t>
      </w:r>
      <w:r w:rsidR="00D161DE" w:rsidRPr="001B4877">
        <w:rPr>
          <w:rFonts w:asciiTheme="majorHAnsi" w:hAnsiTheme="majorHAnsi"/>
          <w:sz w:val="22"/>
          <w:szCs w:val="22"/>
        </w:rPr>
        <w:t>10</w:t>
      </w:r>
      <w:r w:rsidRPr="001B4877">
        <w:rPr>
          <w:rFonts w:asciiTheme="majorHAnsi" w:hAnsiTheme="majorHAnsi"/>
          <w:sz w:val="22"/>
          <w:szCs w:val="22"/>
        </w:rPr>
        <w:t xml:space="preserve"> dni od dnia podpisania umowy przedstawi wykaz osób zatrudnionych</w:t>
      </w:r>
      <w:r w:rsidR="005402FD" w:rsidRPr="001B4877">
        <w:rPr>
          <w:rFonts w:asciiTheme="majorHAnsi" w:hAnsiTheme="majorHAnsi"/>
          <w:sz w:val="22"/>
          <w:szCs w:val="22"/>
        </w:rPr>
        <w:br/>
      </w:r>
      <w:r w:rsidRPr="001B4877">
        <w:rPr>
          <w:rFonts w:asciiTheme="majorHAnsi" w:hAnsiTheme="majorHAnsi"/>
          <w:sz w:val="22"/>
          <w:szCs w:val="22"/>
        </w:rPr>
        <w:t>na umowę o pracę we wskazanym zakresie</w:t>
      </w:r>
      <w:r w:rsidR="008B043A" w:rsidRPr="001B4877">
        <w:rPr>
          <w:rFonts w:asciiTheme="majorHAnsi" w:hAnsiTheme="majorHAnsi"/>
          <w:sz w:val="22"/>
          <w:szCs w:val="22"/>
        </w:rPr>
        <w:t>.</w:t>
      </w:r>
      <w:r w:rsidRPr="001B4877">
        <w:rPr>
          <w:rFonts w:asciiTheme="majorHAnsi" w:hAnsiTheme="majorHAnsi"/>
          <w:sz w:val="22"/>
          <w:szCs w:val="22"/>
        </w:rPr>
        <w:t xml:space="preserve"> W przypadku zmiany</w:t>
      </w:r>
      <w:r w:rsidR="00C41C42" w:rsidRPr="001B4877">
        <w:rPr>
          <w:rFonts w:asciiTheme="majorHAnsi" w:hAnsiTheme="majorHAnsi"/>
          <w:sz w:val="22"/>
          <w:szCs w:val="22"/>
        </w:rPr>
        <w:t xml:space="preserve"> osób </w:t>
      </w:r>
      <w:r w:rsidRPr="001B4877">
        <w:rPr>
          <w:rFonts w:asciiTheme="majorHAnsi" w:hAnsiTheme="majorHAnsi"/>
          <w:sz w:val="22"/>
          <w:szCs w:val="22"/>
        </w:rPr>
        <w:t>zatrudnionych w trakcie realizacji umowy Wykonawca ma obowiązek przedstawić aktualny wykaz w terminie 3 dni od dnia dokonania zmiany osób.</w:t>
      </w:r>
      <w:r w:rsidR="002D55D8" w:rsidRPr="001B4877">
        <w:rPr>
          <w:rFonts w:asciiTheme="majorHAnsi" w:hAnsiTheme="majorHAnsi"/>
          <w:sz w:val="22"/>
          <w:szCs w:val="22"/>
        </w:rPr>
        <w:t xml:space="preserve"> </w:t>
      </w:r>
      <w:r w:rsidR="002D55D8" w:rsidRPr="001B4877">
        <w:rPr>
          <w:rFonts w:asciiTheme="majorHAnsi" w:hAnsiTheme="majorHAnsi"/>
          <w:color w:val="FF0000"/>
          <w:sz w:val="22"/>
          <w:szCs w:val="22"/>
        </w:rPr>
        <w:t>Ww. wymagania dotyczące Wykonawcy stosuje się odpowiednio do podwykonawców i dalszych podwykonawców.</w:t>
      </w:r>
      <w:bookmarkStart w:id="0" w:name="_GoBack"/>
      <w:bookmarkEnd w:id="0"/>
    </w:p>
    <w:p w:rsidR="006C0F78" w:rsidRPr="00A6577D" w:rsidRDefault="006C0F78" w:rsidP="002039B4">
      <w:pPr>
        <w:pStyle w:val="Akapitzlist"/>
        <w:numPr>
          <w:ilvl w:val="0"/>
          <w:numId w:val="36"/>
        </w:numPr>
        <w:jc w:val="both"/>
        <w:rPr>
          <w:rFonts w:asciiTheme="majorHAnsi" w:hAnsiTheme="majorHAnsi"/>
          <w:sz w:val="22"/>
          <w:szCs w:val="22"/>
        </w:rPr>
      </w:pPr>
      <w:r w:rsidRPr="00A6577D">
        <w:rPr>
          <w:rFonts w:asciiTheme="majorHAnsi" w:hAnsiTheme="majorHAnsi"/>
          <w:sz w:val="22"/>
          <w:szCs w:val="22"/>
        </w:rPr>
        <w:t xml:space="preserve">Wykonawca jest zobowiązany na każde wezwanie Zamawiającego (faksem, emailem) udowodnić </w:t>
      </w:r>
      <w:r w:rsidR="00600EB6" w:rsidRPr="00A6577D">
        <w:rPr>
          <w:rFonts w:asciiTheme="majorHAnsi" w:hAnsiTheme="majorHAnsi"/>
          <w:sz w:val="22"/>
          <w:szCs w:val="22"/>
        </w:rPr>
        <w:br/>
      </w:r>
      <w:r w:rsidRPr="00A6577D">
        <w:rPr>
          <w:rFonts w:asciiTheme="majorHAnsi" w:hAnsiTheme="majorHAnsi"/>
          <w:sz w:val="22"/>
          <w:szCs w:val="22"/>
        </w:rPr>
        <w:t xml:space="preserve">zatrudnienie na umowę o pracę wskazanych w wykazie osób w terminie 3 dni od dnia wezwania, </w:t>
      </w:r>
      <w:r w:rsidRPr="00A6577D">
        <w:rPr>
          <w:rFonts w:asciiTheme="majorHAnsi" w:hAnsiTheme="majorHAnsi"/>
          <w:sz w:val="22"/>
          <w:szCs w:val="22"/>
        </w:rPr>
        <w:br/>
        <w:t>w szczególności przedstawiając oświadczenie tych osób</w:t>
      </w:r>
      <w:r w:rsidR="00137006" w:rsidRPr="00A6577D">
        <w:rPr>
          <w:rFonts w:asciiTheme="majorHAnsi" w:hAnsiTheme="majorHAnsi"/>
          <w:sz w:val="22"/>
          <w:szCs w:val="22"/>
        </w:rPr>
        <w:t>,</w:t>
      </w:r>
      <w:r w:rsidRPr="00A6577D">
        <w:rPr>
          <w:rFonts w:asciiTheme="majorHAnsi" w:hAnsiTheme="majorHAnsi"/>
          <w:sz w:val="22"/>
          <w:szCs w:val="22"/>
        </w:rPr>
        <w:t xml:space="preserve"> że pozostają w zatrudnieniu.</w:t>
      </w:r>
    </w:p>
    <w:p w:rsidR="00B2677A" w:rsidRPr="00A6577D" w:rsidRDefault="00B2677A" w:rsidP="002039B4">
      <w:pPr>
        <w:pStyle w:val="Akapitzlist"/>
        <w:numPr>
          <w:ilvl w:val="0"/>
          <w:numId w:val="36"/>
        </w:numPr>
        <w:jc w:val="both"/>
        <w:rPr>
          <w:rFonts w:asciiTheme="majorHAnsi" w:hAnsiTheme="majorHAnsi"/>
          <w:sz w:val="22"/>
          <w:szCs w:val="22"/>
        </w:rPr>
      </w:pPr>
      <w:r w:rsidRPr="00A6577D">
        <w:rPr>
          <w:rFonts w:asciiTheme="majorHAnsi" w:hAnsiTheme="majorHAnsi"/>
          <w:sz w:val="22"/>
          <w:szCs w:val="22"/>
        </w:rPr>
        <w:t>W przypadku nie wywiązania się z obowiązku</w:t>
      </w:r>
      <w:r w:rsidR="008B043A" w:rsidRPr="00A6577D">
        <w:rPr>
          <w:rFonts w:asciiTheme="majorHAnsi" w:hAnsiTheme="majorHAnsi"/>
          <w:sz w:val="22"/>
          <w:szCs w:val="22"/>
        </w:rPr>
        <w:t>,</w:t>
      </w:r>
      <w:r w:rsidRPr="00A6577D">
        <w:rPr>
          <w:rFonts w:asciiTheme="majorHAnsi" w:hAnsiTheme="majorHAnsi"/>
          <w:sz w:val="22"/>
          <w:szCs w:val="22"/>
        </w:rPr>
        <w:t xml:space="preserve"> o którym mowa w pkt. 13 i 14, Zamawiający będzie uprawniony do złożenia wniosku o przeprowadzenie kontroli przez Państwową Inspekcję Pracy.</w:t>
      </w:r>
    </w:p>
    <w:p w:rsidR="001B0E78" w:rsidRDefault="007B55C6" w:rsidP="006F23D4">
      <w:pPr>
        <w:pStyle w:val="Akapitzlist"/>
        <w:numPr>
          <w:ilvl w:val="0"/>
          <w:numId w:val="36"/>
        </w:numPr>
        <w:jc w:val="both"/>
        <w:rPr>
          <w:rFonts w:asciiTheme="majorHAnsi" w:hAnsiTheme="majorHAnsi"/>
          <w:sz w:val="22"/>
          <w:szCs w:val="22"/>
        </w:rPr>
      </w:pPr>
      <w:r w:rsidRPr="00A6577D">
        <w:rPr>
          <w:rFonts w:asciiTheme="majorHAnsi" w:hAnsiTheme="majorHAnsi"/>
          <w:sz w:val="22"/>
          <w:szCs w:val="22"/>
        </w:rPr>
        <w:t>Wykonawca zobowiązany jest do uzyskania akceptacji Zamawiającego na planowane do użycia materiały</w:t>
      </w:r>
      <w:r w:rsidR="006F23D4">
        <w:rPr>
          <w:rFonts w:asciiTheme="majorHAnsi" w:hAnsiTheme="majorHAnsi"/>
          <w:sz w:val="22"/>
          <w:szCs w:val="22"/>
        </w:rPr>
        <w:t xml:space="preserve"> </w:t>
      </w:r>
      <w:r w:rsidRPr="00A6577D">
        <w:rPr>
          <w:rFonts w:asciiTheme="majorHAnsi" w:hAnsiTheme="majorHAnsi"/>
          <w:sz w:val="22"/>
          <w:szCs w:val="22"/>
        </w:rPr>
        <w:t>i urządzenia przed ich</w:t>
      </w:r>
      <w:r w:rsidR="004648B3" w:rsidRPr="00A6577D">
        <w:rPr>
          <w:rFonts w:asciiTheme="majorHAnsi" w:hAnsiTheme="majorHAnsi"/>
          <w:sz w:val="22"/>
          <w:szCs w:val="22"/>
        </w:rPr>
        <w:t xml:space="preserve"> wbudowaniem bądź zamontowaniem w oparciu o Kartę materiałową, której wzór stanowi załącznik nr 4 do umowy</w:t>
      </w:r>
      <w:r w:rsidR="00A22DCA" w:rsidRPr="00A6577D">
        <w:rPr>
          <w:rFonts w:asciiTheme="majorHAnsi" w:hAnsiTheme="majorHAnsi"/>
          <w:sz w:val="22"/>
          <w:szCs w:val="22"/>
        </w:rPr>
        <w:t>.</w:t>
      </w:r>
      <w:r w:rsidR="00D70FC8" w:rsidRPr="00A6577D">
        <w:rPr>
          <w:rFonts w:asciiTheme="majorHAnsi" w:hAnsiTheme="majorHAnsi"/>
          <w:sz w:val="22"/>
          <w:szCs w:val="22"/>
        </w:rPr>
        <w:t xml:space="preserve"> </w:t>
      </w:r>
      <w:r w:rsidR="00F40FB2" w:rsidRPr="00A6577D">
        <w:rPr>
          <w:rFonts w:asciiTheme="majorHAnsi" w:hAnsiTheme="majorHAnsi"/>
          <w:sz w:val="22"/>
          <w:szCs w:val="22"/>
        </w:rPr>
        <w:t xml:space="preserve">Wykonawca zobowiązany jest do przedstawienia Zamawiającemu </w:t>
      </w:r>
      <w:r w:rsidR="00F40FB2" w:rsidRPr="00794FF2">
        <w:rPr>
          <w:rFonts w:asciiTheme="majorHAnsi" w:hAnsiTheme="majorHAnsi"/>
          <w:sz w:val="22"/>
          <w:szCs w:val="22"/>
        </w:rPr>
        <w:t>karty materiałowej na co najmniej 14 dni przed terminem użycia materiału lub wbudowania/montażu urządzenia.</w:t>
      </w:r>
    </w:p>
    <w:p w:rsidR="00F46D1D" w:rsidRPr="00794FF2" w:rsidRDefault="00F46D1D" w:rsidP="002039B4">
      <w:pPr>
        <w:pStyle w:val="Akapitzlist"/>
        <w:numPr>
          <w:ilvl w:val="0"/>
          <w:numId w:val="36"/>
        </w:numPr>
        <w:jc w:val="both"/>
        <w:rPr>
          <w:rFonts w:asciiTheme="majorHAnsi" w:hAnsiTheme="majorHAnsi"/>
          <w:sz w:val="22"/>
          <w:szCs w:val="22"/>
        </w:rPr>
      </w:pPr>
      <w:r w:rsidRPr="00794FF2">
        <w:rPr>
          <w:rFonts w:asciiTheme="majorHAnsi" w:hAnsiTheme="majorHAnsi"/>
          <w:sz w:val="22"/>
          <w:szCs w:val="22"/>
        </w:rPr>
        <w:t>Wykonawca jest zobowiązany do analizowania dokumentacji z odpowiednim wyprzedzeniem, przed planowanym przystąpieniem do wykonywania danego zakresu prac i/lub robót. W przypadku stwierdzenia różnic pomiędzy poszczególnymi elementami/częściami dokumentacji Wykonawca zobowiązany jest niezwłocznie (tj. z wyprzedzeniem przynajmniej 14 dni przed terminem rozpoczęcia wykonywania prac i/lub robót wskazanych w pierwotnym harmonogramie stanowią</w:t>
      </w:r>
      <w:r w:rsidR="002F3784">
        <w:rPr>
          <w:rFonts w:asciiTheme="majorHAnsi" w:hAnsiTheme="majorHAnsi"/>
          <w:sz w:val="22"/>
          <w:szCs w:val="22"/>
        </w:rPr>
        <w:t>cym załącznik</w:t>
      </w:r>
      <w:r w:rsidR="005402FD">
        <w:rPr>
          <w:rFonts w:asciiTheme="majorHAnsi" w:hAnsiTheme="majorHAnsi"/>
          <w:sz w:val="22"/>
          <w:szCs w:val="22"/>
        </w:rPr>
        <w:br/>
      </w:r>
      <w:r w:rsidR="002F3784">
        <w:rPr>
          <w:rFonts w:asciiTheme="majorHAnsi" w:hAnsiTheme="majorHAnsi"/>
          <w:sz w:val="22"/>
          <w:szCs w:val="22"/>
        </w:rPr>
        <w:t xml:space="preserve">nr 3 do umowy) </w:t>
      </w:r>
      <w:r w:rsidRPr="00794FF2">
        <w:rPr>
          <w:rFonts w:asciiTheme="majorHAnsi" w:hAnsiTheme="majorHAnsi"/>
          <w:sz w:val="22"/>
          <w:szCs w:val="22"/>
        </w:rPr>
        <w:t xml:space="preserve">powiadomić o niniejszym Zamawiającego na piśmie, wskazując zauważone rozbieżności, </w:t>
      </w:r>
      <w:r w:rsidRPr="00794FF2">
        <w:rPr>
          <w:rFonts w:asciiTheme="majorHAnsi" w:hAnsiTheme="majorHAnsi"/>
          <w:sz w:val="22"/>
          <w:szCs w:val="22"/>
        </w:rPr>
        <w:lastRenderedPageBreak/>
        <w:t>różnice, kolizje robót z prośbą o zajęcie stanowiska. Zamawiający zajmie stanowisko w zakresie wskazanym w wystąpieniu w ciągu 7 dni od jego otrzymania.</w:t>
      </w:r>
    </w:p>
    <w:p w:rsidR="00F46D1D" w:rsidRPr="00FD0718" w:rsidRDefault="00F46D1D" w:rsidP="00400C4E">
      <w:pPr>
        <w:pStyle w:val="Akapitzlist"/>
        <w:numPr>
          <w:ilvl w:val="0"/>
          <w:numId w:val="36"/>
        </w:numPr>
        <w:jc w:val="both"/>
        <w:rPr>
          <w:rFonts w:asciiTheme="majorHAnsi" w:hAnsiTheme="majorHAnsi"/>
          <w:sz w:val="22"/>
          <w:szCs w:val="22"/>
        </w:rPr>
      </w:pPr>
      <w:r w:rsidRPr="00FD0718">
        <w:rPr>
          <w:rFonts w:asciiTheme="majorHAnsi" w:hAnsiTheme="majorHAnsi"/>
          <w:sz w:val="22"/>
          <w:szCs w:val="22"/>
        </w:rPr>
        <w:t>Zaniechanie, przez Wykonawcę, wykonania ob</w:t>
      </w:r>
      <w:r w:rsidR="008F5D9F">
        <w:rPr>
          <w:rFonts w:asciiTheme="majorHAnsi" w:hAnsiTheme="majorHAnsi"/>
          <w:sz w:val="22"/>
          <w:szCs w:val="22"/>
        </w:rPr>
        <w:t xml:space="preserve">owiązku, o którym mowa w </w:t>
      </w:r>
      <w:r w:rsidR="008F5D9F" w:rsidRPr="00E17162">
        <w:rPr>
          <w:rFonts w:asciiTheme="majorHAnsi" w:hAnsiTheme="majorHAnsi"/>
          <w:sz w:val="22"/>
          <w:szCs w:val="22"/>
        </w:rPr>
        <w:t>ust. 1</w:t>
      </w:r>
      <w:r w:rsidR="00400C4E" w:rsidRPr="00E17162">
        <w:rPr>
          <w:rFonts w:asciiTheme="majorHAnsi" w:hAnsiTheme="majorHAnsi"/>
          <w:sz w:val="22"/>
          <w:szCs w:val="22"/>
        </w:rPr>
        <w:t>7</w:t>
      </w:r>
      <w:r w:rsidRPr="00E17162">
        <w:rPr>
          <w:rFonts w:asciiTheme="majorHAnsi" w:hAnsiTheme="majorHAnsi"/>
          <w:sz w:val="22"/>
          <w:szCs w:val="22"/>
        </w:rPr>
        <w:t xml:space="preserve"> skutkować</w:t>
      </w:r>
      <w:r w:rsidRPr="00FD0718">
        <w:rPr>
          <w:rFonts w:asciiTheme="majorHAnsi" w:hAnsiTheme="majorHAnsi"/>
          <w:sz w:val="22"/>
          <w:szCs w:val="22"/>
        </w:rPr>
        <w:t xml:space="preserve"> będzie wykonywaniem prac i/lub robót na koszt i ryzyko Wykonawcy oraz utratą prawa do wnioskowania </w:t>
      </w:r>
      <w:r w:rsidRPr="00FD0718">
        <w:rPr>
          <w:rFonts w:asciiTheme="majorHAnsi" w:hAnsiTheme="majorHAnsi"/>
          <w:sz w:val="22"/>
          <w:szCs w:val="22"/>
        </w:rPr>
        <w:br/>
        <w:t xml:space="preserve">o zmianę terminu realizacji, o którym mowa w </w:t>
      </w:r>
      <w:r w:rsidRPr="00FD0718">
        <w:rPr>
          <w:rFonts w:asciiTheme="majorHAnsi" w:hAnsiTheme="majorHAnsi" w:cs="Carlito"/>
          <w:sz w:val="22"/>
          <w:szCs w:val="22"/>
        </w:rPr>
        <w:t>§</w:t>
      </w:r>
      <w:r w:rsidRPr="00FD0718">
        <w:rPr>
          <w:rFonts w:asciiTheme="majorHAnsi" w:hAnsiTheme="majorHAnsi"/>
          <w:sz w:val="22"/>
          <w:szCs w:val="22"/>
        </w:rPr>
        <w:t xml:space="preserve"> 3 ust. 1 umowy. </w:t>
      </w:r>
    </w:p>
    <w:p w:rsidR="00400C4E" w:rsidRPr="00400C4E" w:rsidRDefault="00F46D1D" w:rsidP="00400C4E">
      <w:pPr>
        <w:pStyle w:val="Akapitzlist"/>
        <w:numPr>
          <w:ilvl w:val="0"/>
          <w:numId w:val="36"/>
        </w:numPr>
        <w:jc w:val="both"/>
        <w:rPr>
          <w:rFonts w:asciiTheme="majorHAnsi" w:hAnsiTheme="majorHAnsi"/>
          <w:sz w:val="22"/>
          <w:szCs w:val="22"/>
        </w:rPr>
      </w:pPr>
      <w:r w:rsidRPr="00FD0718">
        <w:rPr>
          <w:rFonts w:asciiTheme="majorHAnsi" w:hAnsiTheme="majorHAnsi"/>
          <w:sz w:val="22"/>
          <w:szCs w:val="22"/>
        </w:rPr>
        <w:t>Powołanie się przez Wykonawcę na różnice pomiędzy poszczególnymi elementami/częściami dokumentacji, czy też wskazanie zauważonych rozbieżności, różnic, kolizji robót w sytuacji, gdy Wykonawca pozostaje w opóźnieniu w stosunku do pierwotnego harmonogramu stanowiącego załącznik nr 3 do umowy (w zakresie, w którym wystąpiła kolizja, różnica lub rozbi</w:t>
      </w:r>
      <w:r w:rsidR="007E763C">
        <w:rPr>
          <w:rFonts w:asciiTheme="majorHAnsi" w:hAnsiTheme="majorHAnsi"/>
          <w:sz w:val="22"/>
          <w:szCs w:val="22"/>
        </w:rPr>
        <w:t>eżność) skutkuje utratą, przez W</w:t>
      </w:r>
      <w:r w:rsidRPr="00FD0718">
        <w:rPr>
          <w:rFonts w:asciiTheme="majorHAnsi" w:hAnsiTheme="majorHAnsi"/>
          <w:sz w:val="22"/>
          <w:szCs w:val="22"/>
        </w:rPr>
        <w:t xml:space="preserve">ykonawcę, prawa do wnioskowania o zmianę terminu realizacji, o którym mowa w </w:t>
      </w:r>
      <w:r w:rsidRPr="00FD0718">
        <w:rPr>
          <w:rFonts w:asciiTheme="majorHAnsi" w:hAnsiTheme="majorHAnsi" w:cs="Carlito"/>
          <w:sz w:val="22"/>
          <w:szCs w:val="22"/>
        </w:rPr>
        <w:t>§</w:t>
      </w:r>
      <w:r w:rsidRPr="00FD0718">
        <w:rPr>
          <w:rFonts w:asciiTheme="majorHAnsi" w:hAnsiTheme="majorHAnsi"/>
          <w:sz w:val="22"/>
          <w:szCs w:val="22"/>
        </w:rPr>
        <w:t xml:space="preserve"> 3 ust. 1 umowy.</w:t>
      </w:r>
    </w:p>
    <w:p w:rsidR="00400C4E" w:rsidRPr="002D4517" w:rsidRDefault="00400C4E" w:rsidP="00400C4E">
      <w:pPr>
        <w:pStyle w:val="Akapitzlist"/>
        <w:numPr>
          <w:ilvl w:val="0"/>
          <w:numId w:val="36"/>
        </w:numPr>
        <w:jc w:val="both"/>
        <w:rPr>
          <w:rFonts w:asciiTheme="majorHAnsi" w:hAnsiTheme="majorHAnsi"/>
          <w:sz w:val="22"/>
          <w:szCs w:val="22"/>
        </w:rPr>
      </w:pPr>
      <w:r w:rsidRPr="002D4517">
        <w:rPr>
          <w:rFonts w:asciiTheme="majorHAnsi" w:hAnsiTheme="majorHAnsi"/>
          <w:sz w:val="22"/>
          <w:szCs w:val="22"/>
        </w:rPr>
        <w:t xml:space="preserve">Wykonawca zobowiązuje się do wykonania dokumentacji fotograficznej przejętego placu budowy, </w:t>
      </w:r>
      <w:r w:rsidRPr="002D4517">
        <w:rPr>
          <w:rFonts w:ascii="Calibri Light" w:hAnsi="Calibri Light"/>
          <w:sz w:val="22"/>
          <w:szCs w:val="22"/>
        </w:rPr>
        <w:t>w tym terenów na czasowe zajęcie</w:t>
      </w:r>
      <w:r w:rsidRPr="002D4517">
        <w:rPr>
          <w:rFonts w:asciiTheme="majorHAnsi" w:hAnsiTheme="majorHAnsi"/>
          <w:sz w:val="22"/>
          <w:szCs w:val="22"/>
        </w:rPr>
        <w:t>. Zaniechanie, przez Wykonawcę, wykonania obowiązku, o którym mowa</w:t>
      </w:r>
      <w:r w:rsidR="005402FD">
        <w:rPr>
          <w:rFonts w:asciiTheme="majorHAnsi" w:hAnsiTheme="majorHAnsi"/>
          <w:sz w:val="22"/>
          <w:szCs w:val="22"/>
        </w:rPr>
        <w:br/>
      </w:r>
      <w:r w:rsidRPr="002D4517">
        <w:rPr>
          <w:rFonts w:asciiTheme="majorHAnsi" w:hAnsiTheme="majorHAnsi"/>
          <w:sz w:val="22"/>
          <w:szCs w:val="22"/>
        </w:rPr>
        <w:t xml:space="preserve"> w zdaniu poprzednim skutkować będzie utratą prawa do negowania poleceń Zamawiającego w zakresie uporządkowania terenu budowy, o któr</w:t>
      </w:r>
      <w:r w:rsidR="005402FD">
        <w:rPr>
          <w:rFonts w:asciiTheme="majorHAnsi" w:hAnsiTheme="majorHAnsi"/>
          <w:sz w:val="22"/>
          <w:szCs w:val="22"/>
        </w:rPr>
        <w:t>ym mowa poniżej, w ust. 21 i 22</w:t>
      </w:r>
      <w:r w:rsidRPr="002D4517">
        <w:rPr>
          <w:rFonts w:asciiTheme="majorHAnsi" w:hAnsiTheme="majorHAnsi"/>
          <w:sz w:val="22"/>
          <w:szCs w:val="22"/>
        </w:rPr>
        <w:t>.</w:t>
      </w:r>
    </w:p>
    <w:p w:rsidR="00400C4E" w:rsidRPr="002D4517" w:rsidRDefault="00400C4E" w:rsidP="00400C4E">
      <w:pPr>
        <w:pStyle w:val="Akapitzlist"/>
        <w:numPr>
          <w:ilvl w:val="0"/>
          <w:numId w:val="36"/>
        </w:numPr>
        <w:jc w:val="both"/>
        <w:rPr>
          <w:rFonts w:asciiTheme="majorHAnsi" w:hAnsiTheme="majorHAnsi"/>
          <w:sz w:val="22"/>
          <w:szCs w:val="22"/>
        </w:rPr>
      </w:pPr>
      <w:r w:rsidRPr="002D4517">
        <w:rPr>
          <w:rFonts w:asciiTheme="majorHAnsi" w:hAnsiTheme="majorHAnsi"/>
          <w:sz w:val="22"/>
          <w:szCs w:val="22"/>
        </w:rPr>
        <w:t>Wykonawca zobowiązuje się do doprowadzenia nawierzchni dróg używanych jako dojazdowe na teren budowy, do stanu pierwotnego, tj. takiego jak w dniu przekazania placu budowy.</w:t>
      </w:r>
    </w:p>
    <w:p w:rsidR="00F46D1D" w:rsidRDefault="00F46D1D" w:rsidP="002039B4">
      <w:pPr>
        <w:pStyle w:val="Akapitzlist"/>
        <w:numPr>
          <w:ilvl w:val="0"/>
          <w:numId w:val="36"/>
        </w:numPr>
        <w:jc w:val="both"/>
        <w:rPr>
          <w:rFonts w:asciiTheme="majorHAnsi" w:hAnsiTheme="majorHAnsi"/>
          <w:sz w:val="22"/>
          <w:szCs w:val="22"/>
        </w:rPr>
      </w:pPr>
      <w:r w:rsidRPr="002D4517">
        <w:rPr>
          <w:rFonts w:asciiTheme="majorHAnsi" w:hAnsiTheme="majorHAnsi"/>
          <w:sz w:val="22"/>
          <w:szCs w:val="22"/>
        </w:rPr>
        <w:t>Wykonawca zobowiązany jest do uporządkowania terenu budowy po zakończeniu wykonania robót</w:t>
      </w:r>
      <w:r w:rsidR="00446812" w:rsidRPr="002D4517">
        <w:rPr>
          <w:rFonts w:asciiTheme="majorHAnsi" w:hAnsiTheme="majorHAnsi"/>
          <w:sz w:val="22"/>
          <w:szCs w:val="22"/>
        </w:rPr>
        <w:t xml:space="preserve"> </w:t>
      </w:r>
      <w:r w:rsidR="00171CCF" w:rsidRPr="002D4517">
        <w:rPr>
          <w:rFonts w:asciiTheme="majorHAnsi" w:hAnsiTheme="majorHAnsi"/>
          <w:sz w:val="22"/>
          <w:szCs w:val="22"/>
        </w:rPr>
        <w:br/>
      </w:r>
      <w:r w:rsidR="00446812" w:rsidRPr="002D4517">
        <w:rPr>
          <w:rFonts w:asciiTheme="majorHAnsi" w:hAnsiTheme="majorHAnsi"/>
          <w:sz w:val="22"/>
          <w:szCs w:val="22"/>
        </w:rPr>
        <w:t>z odtworzeniem wierzchniej warstwy humusu oraz zieleni (na własny koszt)</w:t>
      </w:r>
      <w:r w:rsidRPr="002D4517">
        <w:rPr>
          <w:rFonts w:asciiTheme="majorHAnsi" w:hAnsiTheme="majorHAnsi"/>
          <w:sz w:val="22"/>
          <w:szCs w:val="22"/>
        </w:rPr>
        <w:t xml:space="preserve"> – do dnia zgłoszenia,</w:t>
      </w:r>
      <w:r w:rsidR="005402FD">
        <w:rPr>
          <w:rFonts w:asciiTheme="majorHAnsi" w:hAnsiTheme="majorHAnsi"/>
          <w:sz w:val="22"/>
          <w:szCs w:val="22"/>
        </w:rPr>
        <w:br/>
      </w:r>
      <w:r w:rsidRPr="002D4517">
        <w:rPr>
          <w:rFonts w:asciiTheme="majorHAnsi" w:hAnsiTheme="majorHAnsi"/>
          <w:sz w:val="22"/>
          <w:szCs w:val="22"/>
        </w:rPr>
        <w:t xml:space="preserve">o którym mowa w </w:t>
      </w:r>
      <w:r w:rsidRPr="002D4517">
        <w:rPr>
          <w:rFonts w:asciiTheme="majorHAnsi" w:hAnsiTheme="majorHAnsi" w:cs="Carlito"/>
          <w:sz w:val="22"/>
          <w:szCs w:val="22"/>
        </w:rPr>
        <w:t>§</w:t>
      </w:r>
      <w:r w:rsidRPr="002D4517">
        <w:rPr>
          <w:rFonts w:asciiTheme="majorHAnsi" w:hAnsiTheme="majorHAnsi"/>
          <w:sz w:val="22"/>
          <w:szCs w:val="22"/>
        </w:rPr>
        <w:t xml:space="preserve"> 3 ust. 4 umowy.</w:t>
      </w:r>
    </w:p>
    <w:p w:rsidR="002D55D8" w:rsidRPr="002D4517" w:rsidRDefault="002D55D8" w:rsidP="002039B4">
      <w:pPr>
        <w:pStyle w:val="Akapitzlist"/>
        <w:numPr>
          <w:ilvl w:val="0"/>
          <w:numId w:val="36"/>
        </w:numPr>
        <w:jc w:val="both"/>
        <w:rPr>
          <w:rFonts w:asciiTheme="majorHAnsi" w:hAnsiTheme="majorHAnsi"/>
          <w:sz w:val="22"/>
          <w:szCs w:val="22"/>
        </w:rPr>
      </w:pPr>
      <w:r>
        <w:rPr>
          <w:rFonts w:asciiTheme="majorHAnsi" w:hAnsiTheme="majorHAnsi"/>
          <w:color w:val="FF0000"/>
          <w:sz w:val="22"/>
          <w:szCs w:val="22"/>
        </w:rPr>
        <w:t>Wykonawca poniesie koszty związane z zajęciem pasa drogowego.</w:t>
      </w:r>
    </w:p>
    <w:p w:rsidR="00153B35" w:rsidRPr="002D4517" w:rsidRDefault="00B137F2" w:rsidP="002039B4">
      <w:pPr>
        <w:pStyle w:val="Akapitzlist"/>
        <w:numPr>
          <w:ilvl w:val="0"/>
          <w:numId w:val="36"/>
        </w:numPr>
        <w:jc w:val="both"/>
        <w:rPr>
          <w:rFonts w:asciiTheme="majorHAnsi" w:hAnsiTheme="majorHAnsi"/>
          <w:sz w:val="22"/>
          <w:szCs w:val="22"/>
        </w:rPr>
      </w:pPr>
      <w:r w:rsidRPr="002D4517">
        <w:rPr>
          <w:rFonts w:asciiTheme="majorHAnsi" w:hAnsiTheme="majorHAnsi"/>
          <w:sz w:val="22"/>
          <w:szCs w:val="22"/>
        </w:rPr>
        <w:t xml:space="preserve">W celu wykonania pomiarów i rozruchu urządzeń Wykonawca zobowiązany jest do zawarcia </w:t>
      </w:r>
      <w:r w:rsidR="003F5C13">
        <w:rPr>
          <w:rFonts w:asciiTheme="majorHAnsi" w:hAnsiTheme="majorHAnsi"/>
          <w:color w:val="FF0000"/>
          <w:sz w:val="22"/>
          <w:szCs w:val="22"/>
        </w:rPr>
        <w:t xml:space="preserve">niezbędnych </w:t>
      </w:r>
      <w:r w:rsidR="003F5C13" w:rsidRPr="003F5C13">
        <w:rPr>
          <w:rFonts w:asciiTheme="majorHAnsi" w:hAnsiTheme="majorHAnsi"/>
          <w:color w:val="FF0000"/>
          <w:sz w:val="22"/>
          <w:szCs w:val="22"/>
        </w:rPr>
        <w:t>umów</w:t>
      </w:r>
      <w:r w:rsidR="003F5C13">
        <w:rPr>
          <w:rFonts w:asciiTheme="majorHAnsi" w:hAnsiTheme="majorHAnsi"/>
          <w:sz w:val="22"/>
          <w:szCs w:val="22"/>
        </w:rPr>
        <w:t xml:space="preserve"> </w:t>
      </w:r>
      <w:r w:rsidR="003F5C13" w:rsidRPr="003F5C13">
        <w:rPr>
          <w:rFonts w:asciiTheme="majorHAnsi" w:hAnsiTheme="majorHAnsi"/>
          <w:color w:val="FF0000"/>
          <w:sz w:val="22"/>
          <w:szCs w:val="22"/>
        </w:rPr>
        <w:t>z gestorami sieci</w:t>
      </w:r>
      <w:r w:rsidR="003F5C13">
        <w:rPr>
          <w:rFonts w:asciiTheme="majorHAnsi" w:hAnsiTheme="majorHAnsi"/>
          <w:sz w:val="22"/>
          <w:szCs w:val="22"/>
        </w:rPr>
        <w:t xml:space="preserve">. </w:t>
      </w:r>
      <w:r w:rsidRPr="002D4517">
        <w:rPr>
          <w:rFonts w:asciiTheme="majorHAnsi" w:hAnsiTheme="majorHAnsi"/>
          <w:sz w:val="22"/>
          <w:szCs w:val="22"/>
        </w:rPr>
        <w:t>Po</w:t>
      </w:r>
      <w:r w:rsidR="003F5C13">
        <w:rPr>
          <w:rFonts w:asciiTheme="majorHAnsi" w:hAnsiTheme="majorHAnsi"/>
          <w:sz w:val="22"/>
          <w:szCs w:val="22"/>
        </w:rPr>
        <w:t xml:space="preserve"> odbiorze </w:t>
      </w:r>
      <w:r w:rsidR="003F5C13" w:rsidRPr="003F5C13">
        <w:rPr>
          <w:rFonts w:asciiTheme="majorHAnsi" w:hAnsiTheme="majorHAnsi"/>
          <w:color w:val="FF0000"/>
          <w:sz w:val="22"/>
          <w:szCs w:val="22"/>
        </w:rPr>
        <w:t>umowy zostaną rozwiązane bądź scedowane</w:t>
      </w:r>
      <w:r w:rsidR="00153B35" w:rsidRPr="003F5C13">
        <w:rPr>
          <w:rFonts w:asciiTheme="majorHAnsi" w:hAnsiTheme="majorHAnsi"/>
          <w:color w:val="FF0000"/>
          <w:sz w:val="22"/>
          <w:szCs w:val="22"/>
        </w:rPr>
        <w:t xml:space="preserve"> </w:t>
      </w:r>
      <w:r w:rsidR="00153B35" w:rsidRPr="002D4517">
        <w:rPr>
          <w:rFonts w:asciiTheme="majorHAnsi" w:hAnsiTheme="majorHAnsi"/>
          <w:sz w:val="22"/>
          <w:szCs w:val="22"/>
        </w:rPr>
        <w:t>na użytkownika obiektu.</w:t>
      </w:r>
      <w:r w:rsidRPr="002D4517">
        <w:rPr>
          <w:rFonts w:asciiTheme="majorHAnsi" w:hAnsiTheme="majorHAnsi"/>
          <w:sz w:val="22"/>
          <w:szCs w:val="22"/>
        </w:rPr>
        <w:t xml:space="preserve"> </w:t>
      </w:r>
    </w:p>
    <w:p w:rsidR="001B0E78" w:rsidRDefault="001B0E78" w:rsidP="002039B4">
      <w:pPr>
        <w:pStyle w:val="Akapitzlist"/>
        <w:numPr>
          <w:ilvl w:val="0"/>
          <w:numId w:val="36"/>
        </w:numPr>
        <w:jc w:val="both"/>
        <w:rPr>
          <w:rFonts w:asciiTheme="majorHAnsi" w:hAnsiTheme="majorHAnsi"/>
          <w:sz w:val="22"/>
          <w:szCs w:val="22"/>
        </w:rPr>
      </w:pPr>
      <w:r w:rsidRPr="00153B35">
        <w:rPr>
          <w:rFonts w:asciiTheme="majorHAnsi" w:hAnsiTheme="majorHAnsi"/>
          <w:sz w:val="22"/>
          <w:szCs w:val="22"/>
        </w:rPr>
        <w:t xml:space="preserve">Wykonawca </w:t>
      </w:r>
      <w:r w:rsidR="00834A21" w:rsidRPr="00153B35">
        <w:rPr>
          <w:rFonts w:asciiTheme="majorHAnsi" w:hAnsiTheme="majorHAnsi"/>
          <w:sz w:val="22"/>
          <w:szCs w:val="22"/>
        </w:rPr>
        <w:t>zobowiązany jest do składania</w:t>
      </w:r>
      <w:r w:rsidRPr="00153B35">
        <w:rPr>
          <w:rFonts w:asciiTheme="majorHAnsi" w:hAnsiTheme="majorHAnsi"/>
          <w:sz w:val="22"/>
          <w:szCs w:val="22"/>
        </w:rPr>
        <w:t xml:space="preserve"> Zamawiającemu, </w:t>
      </w:r>
      <w:r w:rsidR="00D144D2" w:rsidRPr="00153B35">
        <w:rPr>
          <w:rFonts w:asciiTheme="majorHAnsi" w:hAnsiTheme="majorHAnsi"/>
          <w:sz w:val="22"/>
          <w:szCs w:val="22"/>
        </w:rPr>
        <w:t>wraz z protokołem odbioru robót</w:t>
      </w:r>
      <w:r w:rsidRPr="00153B35">
        <w:rPr>
          <w:rFonts w:asciiTheme="majorHAnsi" w:hAnsiTheme="majorHAnsi"/>
          <w:sz w:val="22"/>
          <w:szCs w:val="22"/>
        </w:rPr>
        <w:t>, miesięczne raporty z postępu robót okre</w:t>
      </w:r>
      <w:r w:rsidR="00834A21" w:rsidRPr="00153B35">
        <w:rPr>
          <w:rFonts w:asciiTheme="majorHAnsi" w:hAnsiTheme="majorHAnsi"/>
          <w:sz w:val="22"/>
          <w:szCs w:val="22"/>
        </w:rPr>
        <w:t xml:space="preserve">ślające zgodność postępu robót </w:t>
      </w:r>
      <w:r w:rsidRPr="00153B35">
        <w:rPr>
          <w:rFonts w:asciiTheme="majorHAnsi" w:hAnsiTheme="majorHAnsi"/>
          <w:sz w:val="22"/>
          <w:szCs w:val="22"/>
        </w:rPr>
        <w:t>z zakresem i terminami ustalonymi</w:t>
      </w:r>
      <w:r w:rsidR="00E17162">
        <w:rPr>
          <w:rFonts w:asciiTheme="majorHAnsi" w:hAnsiTheme="majorHAnsi"/>
          <w:sz w:val="22"/>
          <w:szCs w:val="22"/>
        </w:rPr>
        <w:t xml:space="preserve"> </w:t>
      </w:r>
      <w:r w:rsidRPr="00153B35">
        <w:rPr>
          <w:rFonts w:asciiTheme="majorHAnsi" w:hAnsiTheme="majorHAnsi"/>
          <w:sz w:val="22"/>
          <w:szCs w:val="22"/>
        </w:rPr>
        <w:t xml:space="preserve">w harmonogramie rzeczowo-finansowym (załącznik </w:t>
      </w:r>
      <w:r w:rsidR="00834A21" w:rsidRPr="00153B35">
        <w:rPr>
          <w:rFonts w:asciiTheme="majorHAnsi" w:hAnsiTheme="majorHAnsi"/>
          <w:sz w:val="22"/>
          <w:szCs w:val="22"/>
        </w:rPr>
        <w:t xml:space="preserve">nr </w:t>
      </w:r>
      <w:r w:rsidR="00E22FBA" w:rsidRPr="00153B35">
        <w:rPr>
          <w:rFonts w:asciiTheme="majorHAnsi" w:hAnsiTheme="majorHAnsi"/>
          <w:sz w:val="22"/>
          <w:szCs w:val="22"/>
        </w:rPr>
        <w:t>3</w:t>
      </w:r>
      <w:r w:rsidR="00834A21" w:rsidRPr="00153B35">
        <w:rPr>
          <w:rFonts w:asciiTheme="majorHAnsi" w:hAnsiTheme="majorHAnsi"/>
          <w:sz w:val="22"/>
          <w:szCs w:val="22"/>
        </w:rPr>
        <w:t xml:space="preserve"> </w:t>
      </w:r>
      <w:r w:rsidR="00561F0E" w:rsidRPr="00153B35">
        <w:rPr>
          <w:rFonts w:asciiTheme="majorHAnsi" w:hAnsiTheme="majorHAnsi"/>
          <w:sz w:val="22"/>
          <w:szCs w:val="22"/>
        </w:rPr>
        <w:t xml:space="preserve">do umowy). </w:t>
      </w:r>
    </w:p>
    <w:p w:rsidR="001B0E78" w:rsidRPr="00D74D64" w:rsidRDefault="003F5C13" w:rsidP="001B4877">
      <w:pPr>
        <w:pStyle w:val="Akapitzlist"/>
        <w:numPr>
          <w:ilvl w:val="0"/>
          <w:numId w:val="36"/>
        </w:numPr>
        <w:rPr>
          <w:rFonts w:asciiTheme="majorHAnsi" w:hAnsiTheme="majorHAnsi"/>
          <w:sz w:val="22"/>
          <w:szCs w:val="22"/>
        </w:rPr>
      </w:pPr>
      <w:r w:rsidRPr="00D74D64">
        <w:rPr>
          <w:rFonts w:asciiTheme="majorHAnsi" w:hAnsiTheme="majorHAnsi"/>
          <w:color w:val="FF0000"/>
          <w:sz w:val="22"/>
          <w:szCs w:val="22"/>
        </w:rPr>
        <w:t>Raporty miesięczne będą składane zgodnie ze wzorem stanowiącym załącznik nr 10 do umowy</w:t>
      </w:r>
      <w:r w:rsidR="00D74D64" w:rsidRPr="00D74D64">
        <w:rPr>
          <w:rFonts w:asciiTheme="majorHAnsi" w:hAnsiTheme="majorHAnsi"/>
          <w:color w:val="FF0000"/>
          <w:sz w:val="22"/>
          <w:szCs w:val="22"/>
        </w:rPr>
        <w:t xml:space="preserve"> szczegółowości określonej przez Zamawiającego.</w:t>
      </w:r>
      <w:r w:rsidR="001B4877">
        <w:rPr>
          <w:rFonts w:asciiTheme="majorHAnsi" w:hAnsiTheme="majorHAnsi"/>
          <w:color w:val="FF0000"/>
          <w:sz w:val="22"/>
          <w:szCs w:val="22"/>
        </w:rPr>
        <w:t xml:space="preserve"> </w:t>
      </w:r>
      <w:r w:rsidR="00D74D64" w:rsidRPr="00D74D64">
        <w:rPr>
          <w:rFonts w:asciiTheme="majorHAnsi" w:hAnsiTheme="majorHAnsi"/>
          <w:color w:val="FF0000"/>
          <w:sz w:val="22"/>
          <w:szCs w:val="22"/>
        </w:rPr>
        <w:t xml:space="preserve"> </w:t>
      </w:r>
      <w:r w:rsidR="001B0E78" w:rsidRPr="00D74D64">
        <w:rPr>
          <w:rFonts w:asciiTheme="majorHAnsi" w:hAnsiTheme="majorHAnsi"/>
          <w:sz w:val="22"/>
          <w:szCs w:val="22"/>
        </w:rPr>
        <w:t>Do raportu powinna zostać dołączona dokumentacja fotograficzna (w formie elektronicznej) obrazująca postęp prowadzonych robót budowlanych w ilości</w:t>
      </w:r>
      <w:r w:rsidR="001B4877">
        <w:rPr>
          <w:rFonts w:asciiTheme="majorHAnsi" w:hAnsiTheme="majorHAnsi"/>
          <w:sz w:val="22"/>
          <w:szCs w:val="22"/>
        </w:rPr>
        <w:t xml:space="preserve"> </w:t>
      </w:r>
      <w:r w:rsidR="001B0E78" w:rsidRPr="00D74D64">
        <w:rPr>
          <w:rFonts w:asciiTheme="majorHAnsi" w:hAnsiTheme="majorHAnsi"/>
          <w:sz w:val="22"/>
          <w:szCs w:val="22"/>
        </w:rPr>
        <w:t>min. 10 zdjęć.</w:t>
      </w:r>
    </w:p>
    <w:p w:rsidR="001B0E78" w:rsidRPr="00D12350" w:rsidRDefault="001B0E78" w:rsidP="002039B4">
      <w:pPr>
        <w:pStyle w:val="Akapitzlist"/>
        <w:numPr>
          <w:ilvl w:val="0"/>
          <w:numId w:val="36"/>
        </w:numPr>
        <w:jc w:val="both"/>
        <w:rPr>
          <w:rFonts w:asciiTheme="majorHAnsi" w:hAnsiTheme="majorHAnsi"/>
          <w:sz w:val="22"/>
          <w:szCs w:val="22"/>
        </w:rPr>
      </w:pPr>
      <w:r w:rsidRPr="004050FD">
        <w:rPr>
          <w:rFonts w:asciiTheme="majorHAnsi" w:hAnsiTheme="majorHAnsi"/>
          <w:sz w:val="22"/>
          <w:szCs w:val="22"/>
        </w:rPr>
        <w:t>Każdy</w:t>
      </w:r>
      <w:r w:rsidRPr="004050FD">
        <w:rPr>
          <w:rFonts w:asciiTheme="majorHAnsi" w:hAnsiTheme="majorHAnsi"/>
          <w:color w:val="FF0000"/>
          <w:sz w:val="22"/>
          <w:szCs w:val="22"/>
        </w:rPr>
        <w:t xml:space="preserve"> </w:t>
      </w:r>
      <w:r w:rsidR="00E44630" w:rsidRPr="002D4517">
        <w:rPr>
          <w:rFonts w:asciiTheme="majorHAnsi" w:hAnsiTheme="majorHAnsi"/>
          <w:sz w:val="22"/>
          <w:szCs w:val="22"/>
        </w:rPr>
        <w:t>raport,</w:t>
      </w:r>
      <w:r w:rsidR="00E44630" w:rsidRPr="00E44630">
        <w:rPr>
          <w:rFonts w:asciiTheme="majorHAnsi" w:hAnsiTheme="majorHAnsi"/>
          <w:sz w:val="22"/>
          <w:szCs w:val="22"/>
        </w:rPr>
        <w:t xml:space="preserve"> </w:t>
      </w:r>
      <w:r w:rsidR="00561F0E" w:rsidRPr="00D12350">
        <w:rPr>
          <w:rFonts w:asciiTheme="majorHAnsi" w:hAnsiTheme="majorHAnsi"/>
          <w:sz w:val="22"/>
          <w:szCs w:val="22"/>
        </w:rPr>
        <w:t>p</w:t>
      </w:r>
      <w:r w:rsidR="00E44630">
        <w:rPr>
          <w:rFonts w:asciiTheme="majorHAnsi" w:hAnsiTheme="majorHAnsi"/>
          <w:sz w:val="22"/>
          <w:szCs w:val="22"/>
        </w:rPr>
        <w:t xml:space="preserve">odpisany przez uprawnioną </w:t>
      </w:r>
      <w:r w:rsidR="00E44630" w:rsidRPr="002D4517">
        <w:rPr>
          <w:rFonts w:asciiTheme="majorHAnsi" w:hAnsiTheme="majorHAnsi"/>
          <w:sz w:val="22"/>
          <w:szCs w:val="22"/>
        </w:rPr>
        <w:t>osobę,</w:t>
      </w:r>
      <w:r w:rsidRPr="00D12350">
        <w:rPr>
          <w:rFonts w:asciiTheme="majorHAnsi" w:hAnsiTheme="majorHAnsi"/>
          <w:sz w:val="22"/>
          <w:szCs w:val="22"/>
        </w:rPr>
        <w:t xml:space="preserve"> będzie </w:t>
      </w:r>
      <w:r w:rsidRPr="008564DB">
        <w:rPr>
          <w:rFonts w:asciiTheme="majorHAnsi" w:hAnsiTheme="majorHAnsi"/>
          <w:sz w:val="22"/>
          <w:szCs w:val="22"/>
        </w:rPr>
        <w:t>dostarcz</w:t>
      </w:r>
      <w:r w:rsidR="008564DB" w:rsidRPr="008564DB">
        <w:rPr>
          <w:rFonts w:asciiTheme="majorHAnsi" w:hAnsiTheme="majorHAnsi"/>
          <w:sz w:val="22"/>
          <w:szCs w:val="22"/>
        </w:rPr>
        <w:t>o</w:t>
      </w:r>
      <w:r w:rsidRPr="008564DB">
        <w:rPr>
          <w:rFonts w:asciiTheme="majorHAnsi" w:hAnsiTheme="majorHAnsi"/>
          <w:sz w:val="22"/>
          <w:szCs w:val="22"/>
        </w:rPr>
        <w:t>ny przez</w:t>
      </w:r>
      <w:r w:rsidRPr="00D12350">
        <w:rPr>
          <w:rFonts w:asciiTheme="majorHAnsi" w:hAnsiTheme="majorHAnsi"/>
          <w:sz w:val="22"/>
          <w:szCs w:val="22"/>
        </w:rPr>
        <w:t xml:space="preserve"> Wykonawcę Zamawiaj</w:t>
      </w:r>
      <w:r w:rsidR="00561F0E" w:rsidRPr="00D12350">
        <w:rPr>
          <w:rFonts w:asciiTheme="majorHAnsi" w:hAnsiTheme="majorHAnsi"/>
          <w:sz w:val="22"/>
          <w:szCs w:val="22"/>
        </w:rPr>
        <w:t>ącemu w 1 egz.</w:t>
      </w:r>
      <w:r w:rsidR="00970962">
        <w:rPr>
          <w:rFonts w:asciiTheme="majorHAnsi" w:hAnsiTheme="majorHAnsi"/>
          <w:color w:val="FF0000"/>
          <w:sz w:val="22"/>
          <w:szCs w:val="22"/>
        </w:rPr>
        <w:t xml:space="preserve"> </w:t>
      </w:r>
      <w:r w:rsidR="00561F0E" w:rsidRPr="00D12350">
        <w:rPr>
          <w:rFonts w:asciiTheme="majorHAnsi" w:hAnsiTheme="majorHAnsi"/>
          <w:sz w:val="22"/>
          <w:szCs w:val="22"/>
        </w:rPr>
        <w:t>w formie papierowej</w:t>
      </w:r>
      <w:r w:rsidRPr="00D12350">
        <w:rPr>
          <w:rFonts w:asciiTheme="majorHAnsi" w:hAnsiTheme="majorHAnsi"/>
          <w:sz w:val="22"/>
          <w:szCs w:val="22"/>
        </w:rPr>
        <w:t xml:space="preserve"> oraz dodatkowo w formie elektronicznej.</w:t>
      </w:r>
    </w:p>
    <w:p w:rsidR="00D144D2" w:rsidRPr="00D12350" w:rsidRDefault="00D144D2" w:rsidP="002039B4">
      <w:pPr>
        <w:pStyle w:val="Akapitzlist"/>
        <w:numPr>
          <w:ilvl w:val="0"/>
          <w:numId w:val="36"/>
        </w:numPr>
        <w:jc w:val="both"/>
        <w:rPr>
          <w:rFonts w:asciiTheme="majorHAnsi" w:hAnsiTheme="majorHAnsi"/>
          <w:sz w:val="22"/>
          <w:szCs w:val="22"/>
        </w:rPr>
      </w:pPr>
      <w:r w:rsidRPr="00D12350">
        <w:rPr>
          <w:rFonts w:asciiTheme="majorHAnsi" w:hAnsiTheme="majorHAnsi"/>
          <w:sz w:val="22"/>
          <w:szCs w:val="22"/>
        </w:rPr>
        <w:t>Zamawiający zaakceptuje przedstawiony raport lub wniesie uwagi do jego treści w ciągu 7 dni od dnia jego otrzymania.</w:t>
      </w:r>
    </w:p>
    <w:p w:rsidR="008009EF" w:rsidRPr="00D12350" w:rsidRDefault="006C36A2" w:rsidP="002039B4">
      <w:pPr>
        <w:pStyle w:val="Akapitzlist"/>
        <w:numPr>
          <w:ilvl w:val="0"/>
          <w:numId w:val="36"/>
        </w:numPr>
        <w:jc w:val="both"/>
        <w:rPr>
          <w:rFonts w:asciiTheme="majorHAnsi" w:hAnsiTheme="majorHAnsi"/>
          <w:sz w:val="22"/>
          <w:szCs w:val="22"/>
        </w:rPr>
      </w:pPr>
      <w:r w:rsidRPr="00D12350">
        <w:rPr>
          <w:rFonts w:asciiTheme="majorHAnsi" w:hAnsiTheme="majorHAnsi"/>
          <w:sz w:val="22"/>
          <w:szCs w:val="22"/>
        </w:rPr>
        <w:t>Zamawiający zobowiązuje się do:</w:t>
      </w:r>
    </w:p>
    <w:p w:rsidR="008009EF" w:rsidRPr="00D12350" w:rsidRDefault="008009EF" w:rsidP="000129C5">
      <w:pPr>
        <w:pStyle w:val="Akapitzlist"/>
        <w:numPr>
          <w:ilvl w:val="0"/>
          <w:numId w:val="9"/>
        </w:numPr>
        <w:tabs>
          <w:tab w:val="left" w:pos="709"/>
        </w:tabs>
        <w:jc w:val="both"/>
        <w:rPr>
          <w:rFonts w:asciiTheme="majorHAnsi" w:hAnsiTheme="majorHAnsi"/>
          <w:bCs/>
          <w:sz w:val="22"/>
          <w:szCs w:val="22"/>
        </w:rPr>
      </w:pPr>
      <w:r w:rsidRPr="00D12350">
        <w:rPr>
          <w:rFonts w:asciiTheme="majorHAnsi" w:hAnsiTheme="majorHAnsi"/>
          <w:bCs/>
          <w:sz w:val="22"/>
          <w:szCs w:val="22"/>
        </w:rPr>
        <w:t>dostarczenia dokumentacji projektowej przedsięwzięcia</w:t>
      </w:r>
      <w:r w:rsidR="002F3A4E" w:rsidRPr="00D12350">
        <w:rPr>
          <w:rFonts w:asciiTheme="majorHAnsi" w:hAnsiTheme="majorHAnsi"/>
          <w:bCs/>
          <w:sz w:val="22"/>
          <w:szCs w:val="22"/>
        </w:rPr>
        <w:t xml:space="preserve">, </w:t>
      </w:r>
      <w:r w:rsidR="002C79A7" w:rsidRPr="00D12350">
        <w:rPr>
          <w:rFonts w:asciiTheme="majorHAnsi" w:hAnsiTheme="majorHAnsi"/>
          <w:bCs/>
          <w:sz w:val="22"/>
          <w:szCs w:val="22"/>
        </w:rPr>
        <w:t>a w przypadkach koniec</w:t>
      </w:r>
      <w:r w:rsidR="008B043A" w:rsidRPr="00D12350">
        <w:rPr>
          <w:rFonts w:asciiTheme="majorHAnsi" w:hAnsiTheme="majorHAnsi"/>
          <w:bCs/>
          <w:sz w:val="22"/>
          <w:szCs w:val="22"/>
        </w:rPr>
        <w:t xml:space="preserve">znych, </w:t>
      </w:r>
      <w:r w:rsidR="008B043A" w:rsidRPr="00D12350">
        <w:rPr>
          <w:rFonts w:asciiTheme="majorHAnsi" w:hAnsiTheme="majorHAnsi"/>
          <w:bCs/>
          <w:sz w:val="22"/>
          <w:szCs w:val="22"/>
        </w:rPr>
        <w:br/>
      </w:r>
      <w:r w:rsidRPr="00D12350">
        <w:rPr>
          <w:rFonts w:asciiTheme="majorHAnsi" w:hAnsiTheme="majorHAnsi"/>
          <w:bCs/>
          <w:sz w:val="22"/>
          <w:szCs w:val="22"/>
        </w:rPr>
        <w:t>do przeprojektowania określonych zakresów obiektu w trakcie realizacji inwestycji,</w:t>
      </w:r>
    </w:p>
    <w:p w:rsidR="005F0CFC" w:rsidRPr="00D12350" w:rsidRDefault="008009EF" w:rsidP="000129C5">
      <w:pPr>
        <w:pStyle w:val="Akapitzlist"/>
        <w:numPr>
          <w:ilvl w:val="0"/>
          <w:numId w:val="9"/>
        </w:numPr>
        <w:tabs>
          <w:tab w:val="left" w:pos="709"/>
        </w:tabs>
        <w:jc w:val="both"/>
        <w:rPr>
          <w:rFonts w:asciiTheme="majorHAnsi" w:hAnsiTheme="majorHAnsi"/>
          <w:bCs/>
          <w:sz w:val="22"/>
          <w:szCs w:val="22"/>
        </w:rPr>
      </w:pPr>
      <w:r w:rsidRPr="00D12350">
        <w:rPr>
          <w:rFonts w:asciiTheme="majorHAnsi" w:hAnsiTheme="majorHAnsi"/>
          <w:sz w:val="22"/>
          <w:szCs w:val="22"/>
        </w:rPr>
        <w:t>przekazania Wykonaw</w:t>
      </w:r>
      <w:r w:rsidR="00975CD7" w:rsidRPr="00D12350">
        <w:rPr>
          <w:rFonts w:asciiTheme="majorHAnsi" w:hAnsiTheme="majorHAnsi"/>
          <w:sz w:val="22"/>
          <w:szCs w:val="22"/>
        </w:rPr>
        <w:t xml:space="preserve">cy placu budowy w terminie do </w:t>
      </w:r>
      <w:r w:rsidR="00CF7FDD" w:rsidRPr="00D12350">
        <w:rPr>
          <w:rFonts w:asciiTheme="majorHAnsi" w:hAnsiTheme="majorHAnsi"/>
          <w:sz w:val="22"/>
          <w:szCs w:val="22"/>
        </w:rPr>
        <w:t>14</w:t>
      </w:r>
      <w:r w:rsidR="002F5852" w:rsidRPr="00D12350">
        <w:rPr>
          <w:rFonts w:asciiTheme="majorHAnsi" w:hAnsiTheme="majorHAnsi"/>
          <w:sz w:val="22"/>
          <w:szCs w:val="22"/>
        </w:rPr>
        <w:t xml:space="preserve"> </w:t>
      </w:r>
      <w:r w:rsidRPr="00D12350">
        <w:rPr>
          <w:rFonts w:asciiTheme="majorHAnsi" w:hAnsiTheme="majorHAnsi"/>
          <w:sz w:val="22"/>
          <w:szCs w:val="22"/>
        </w:rPr>
        <w:t>dn</w:t>
      </w:r>
      <w:r w:rsidR="00243098" w:rsidRPr="00D12350">
        <w:rPr>
          <w:rFonts w:asciiTheme="majorHAnsi" w:hAnsiTheme="majorHAnsi"/>
          <w:sz w:val="22"/>
          <w:szCs w:val="22"/>
        </w:rPr>
        <w:t>i od daty podpisania umowy</w:t>
      </w:r>
      <w:r w:rsidR="00783E8C" w:rsidRPr="00D12350">
        <w:rPr>
          <w:rFonts w:asciiTheme="majorHAnsi" w:hAnsiTheme="majorHAnsi"/>
          <w:sz w:val="22"/>
          <w:szCs w:val="22"/>
        </w:rPr>
        <w:t xml:space="preserve"> </w:t>
      </w:r>
      <w:r w:rsidR="00243098" w:rsidRPr="00D12350">
        <w:rPr>
          <w:rFonts w:asciiTheme="majorHAnsi" w:hAnsiTheme="majorHAnsi"/>
          <w:sz w:val="22"/>
          <w:szCs w:val="22"/>
        </w:rPr>
        <w:t>wraz</w:t>
      </w:r>
      <w:r w:rsidR="00783E8C" w:rsidRPr="00D12350">
        <w:rPr>
          <w:rFonts w:asciiTheme="majorHAnsi" w:hAnsiTheme="majorHAnsi"/>
          <w:sz w:val="22"/>
          <w:szCs w:val="22"/>
        </w:rPr>
        <w:br/>
      </w:r>
      <w:r w:rsidRPr="00D12350">
        <w:rPr>
          <w:rFonts w:asciiTheme="majorHAnsi" w:hAnsiTheme="majorHAnsi"/>
          <w:sz w:val="22"/>
          <w:szCs w:val="22"/>
        </w:rPr>
        <w:t xml:space="preserve">z </w:t>
      </w:r>
      <w:r w:rsidR="00AB7E61" w:rsidRPr="00D12350">
        <w:rPr>
          <w:rFonts w:asciiTheme="majorHAnsi" w:hAnsiTheme="majorHAnsi"/>
          <w:sz w:val="22"/>
          <w:szCs w:val="22"/>
        </w:rPr>
        <w:t>dziennikiem budowy,</w:t>
      </w:r>
    </w:p>
    <w:p w:rsidR="00537C57" w:rsidRPr="00D12350" w:rsidRDefault="00537C57" w:rsidP="000129C5">
      <w:pPr>
        <w:pStyle w:val="Akapitzlist"/>
        <w:numPr>
          <w:ilvl w:val="0"/>
          <w:numId w:val="9"/>
        </w:numPr>
        <w:tabs>
          <w:tab w:val="left" w:pos="709"/>
        </w:tabs>
        <w:jc w:val="both"/>
        <w:rPr>
          <w:rFonts w:asciiTheme="majorHAnsi" w:hAnsiTheme="majorHAnsi"/>
          <w:bCs/>
          <w:sz w:val="22"/>
          <w:szCs w:val="22"/>
        </w:rPr>
      </w:pPr>
      <w:r w:rsidRPr="00D12350">
        <w:rPr>
          <w:rFonts w:asciiTheme="majorHAnsi" w:hAnsiTheme="majorHAnsi"/>
          <w:bCs/>
          <w:sz w:val="22"/>
          <w:szCs w:val="22"/>
        </w:rPr>
        <w:t>wskazania punktu poboru wody i energii (warunki podłączenia i pobór staraniem i na koszt wykonawcy robót),</w:t>
      </w:r>
    </w:p>
    <w:p w:rsidR="008009EF" w:rsidRPr="00D12350" w:rsidRDefault="008009EF" w:rsidP="000129C5">
      <w:pPr>
        <w:pStyle w:val="Akapitzlist"/>
        <w:numPr>
          <w:ilvl w:val="0"/>
          <w:numId w:val="9"/>
        </w:numPr>
        <w:tabs>
          <w:tab w:val="left" w:pos="709"/>
        </w:tabs>
        <w:jc w:val="both"/>
        <w:rPr>
          <w:rFonts w:asciiTheme="majorHAnsi" w:hAnsiTheme="majorHAnsi"/>
          <w:bCs/>
          <w:sz w:val="22"/>
          <w:szCs w:val="22"/>
        </w:rPr>
      </w:pPr>
      <w:r w:rsidRPr="00D12350">
        <w:rPr>
          <w:rFonts w:asciiTheme="majorHAnsi" w:hAnsiTheme="majorHAnsi"/>
          <w:sz w:val="22"/>
          <w:szCs w:val="22"/>
        </w:rPr>
        <w:t>zapewnienia nadzoru inwestorskiego,</w:t>
      </w:r>
    </w:p>
    <w:p w:rsidR="0039512F" w:rsidRPr="00D12350" w:rsidRDefault="008009EF" w:rsidP="000129C5">
      <w:pPr>
        <w:pStyle w:val="Akapitzlist"/>
        <w:numPr>
          <w:ilvl w:val="0"/>
          <w:numId w:val="9"/>
        </w:numPr>
        <w:tabs>
          <w:tab w:val="left" w:pos="709"/>
        </w:tabs>
        <w:jc w:val="both"/>
        <w:rPr>
          <w:rFonts w:asciiTheme="majorHAnsi" w:hAnsiTheme="majorHAnsi"/>
          <w:bCs/>
          <w:sz w:val="22"/>
          <w:szCs w:val="22"/>
        </w:rPr>
      </w:pPr>
      <w:r w:rsidRPr="00D12350">
        <w:rPr>
          <w:rFonts w:asciiTheme="majorHAnsi" w:hAnsiTheme="majorHAnsi"/>
          <w:sz w:val="22"/>
          <w:szCs w:val="22"/>
        </w:rPr>
        <w:t>zapewnienia odbioru wykonanych robót z wyjątkiem tych, któ</w:t>
      </w:r>
      <w:r w:rsidR="00243098" w:rsidRPr="00D12350">
        <w:rPr>
          <w:rFonts w:asciiTheme="majorHAnsi" w:hAnsiTheme="majorHAnsi"/>
          <w:sz w:val="22"/>
          <w:szCs w:val="22"/>
        </w:rPr>
        <w:t>re zostały wykonane niezgodnie</w:t>
      </w:r>
      <w:r w:rsidR="00243098" w:rsidRPr="00D12350">
        <w:rPr>
          <w:rFonts w:asciiTheme="majorHAnsi" w:hAnsiTheme="majorHAnsi"/>
          <w:sz w:val="22"/>
          <w:szCs w:val="22"/>
        </w:rPr>
        <w:br/>
      </w:r>
      <w:r w:rsidRPr="00D12350">
        <w:rPr>
          <w:rFonts w:asciiTheme="majorHAnsi" w:hAnsiTheme="majorHAnsi"/>
          <w:sz w:val="22"/>
          <w:szCs w:val="22"/>
        </w:rPr>
        <w:t>z wymogami technicznymi lub postanowieniami umowy.</w:t>
      </w:r>
    </w:p>
    <w:p w:rsidR="00137006" w:rsidRPr="00D12350" w:rsidRDefault="00137006" w:rsidP="000129C5">
      <w:pPr>
        <w:tabs>
          <w:tab w:val="left" w:pos="709"/>
        </w:tabs>
        <w:jc w:val="both"/>
        <w:rPr>
          <w:rFonts w:asciiTheme="majorHAnsi" w:hAnsiTheme="majorHAnsi"/>
          <w:bCs/>
          <w:color w:val="FF0000"/>
          <w:sz w:val="22"/>
          <w:szCs w:val="22"/>
        </w:rPr>
      </w:pPr>
    </w:p>
    <w:p w:rsidR="00A71EE3" w:rsidRDefault="00A71EE3" w:rsidP="000129C5">
      <w:pPr>
        <w:pStyle w:val="Nagwek2"/>
        <w:spacing w:line="240" w:lineRule="auto"/>
        <w:rPr>
          <w:rFonts w:asciiTheme="majorHAnsi" w:hAnsiTheme="majorHAnsi"/>
          <w:sz w:val="22"/>
          <w:szCs w:val="22"/>
        </w:rPr>
      </w:pPr>
      <w:r w:rsidRPr="00D12350">
        <w:rPr>
          <w:rFonts w:asciiTheme="majorHAnsi" w:hAnsiTheme="majorHAnsi"/>
          <w:sz w:val="22"/>
          <w:szCs w:val="22"/>
        </w:rPr>
        <w:t>TERMIN WYKONANIA ZAMÓWIENIA</w:t>
      </w:r>
    </w:p>
    <w:p w:rsidR="00952191" w:rsidRPr="00952191" w:rsidRDefault="00952191" w:rsidP="000129C5"/>
    <w:p w:rsidR="00E70012" w:rsidRPr="000B1699" w:rsidRDefault="00A71EE3" w:rsidP="000129C5">
      <w:pPr>
        <w:contextualSpacing/>
        <w:jc w:val="center"/>
        <w:rPr>
          <w:rFonts w:asciiTheme="majorHAnsi" w:hAnsiTheme="majorHAnsi"/>
          <w:b/>
          <w:sz w:val="22"/>
          <w:szCs w:val="22"/>
        </w:rPr>
      </w:pPr>
      <w:r w:rsidRPr="000B1699">
        <w:rPr>
          <w:rFonts w:asciiTheme="majorHAnsi" w:hAnsiTheme="majorHAnsi"/>
          <w:b/>
          <w:sz w:val="22"/>
          <w:szCs w:val="22"/>
        </w:rPr>
        <w:sym w:font="Arial" w:char="00A7"/>
      </w:r>
      <w:r w:rsidRPr="000B1699">
        <w:rPr>
          <w:rFonts w:asciiTheme="majorHAnsi" w:hAnsiTheme="majorHAnsi"/>
          <w:b/>
          <w:sz w:val="22"/>
          <w:szCs w:val="22"/>
        </w:rPr>
        <w:t xml:space="preserve"> 3</w:t>
      </w:r>
    </w:p>
    <w:p w:rsidR="00E22FBA" w:rsidRPr="000B1699" w:rsidRDefault="00E70012" w:rsidP="002900EF">
      <w:pPr>
        <w:pStyle w:val="Akapitzlist"/>
        <w:numPr>
          <w:ilvl w:val="0"/>
          <w:numId w:val="37"/>
        </w:numPr>
        <w:jc w:val="both"/>
        <w:rPr>
          <w:rFonts w:asciiTheme="majorHAnsi" w:hAnsiTheme="majorHAnsi" w:cs="Tahoma"/>
          <w:b/>
          <w:strike/>
          <w:sz w:val="22"/>
          <w:szCs w:val="22"/>
        </w:rPr>
      </w:pPr>
      <w:r w:rsidRPr="000B1699">
        <w:rPr>
          <w:rFonts w:asciiTheme="majorHAnsi" w:hAnsiTheme="majorHAnsi"/>
          <w:sz w:val="22"/>
          <w:szCs w:val="22"/>
        </w:rPr>
        <w:t>Wykonawca zobowiązuje się do wykonania przedmiotu umowy w terminie</w:t>
      </w:r>
      <w:r w:rsidR="008173BF" w:rsidRPr="000B1699">
        <w:rPr>
          <w:rFonts w:asciiTheme="majorHAnsi" w:hAnsiTheme="majorHAnsi"/>
          <w:sz w:val="22"/>
          <w:szCs w:val="22"/>
        </w:rPr>
        <w:t xml:space="preserve"> </w:t>
      </w:r>
      <w:r w:rsidR="00B6599E" w:rsidRPr="002D4517">
        <w:rPr>
          <w:rFonts w:asciiTheme="majorHAnsi" w:hAnsiTheme="majorHAnsi"/>
          <w:b/>
          <w:sz w:val="22"/>
          <w:szCs w:val="22"/>
        </w:rPr>
        <w:t>12 miesięcy</w:t>
      </w:r>
      <w:r w:rsidR="00B6599E" w:rsidRPr="002D4517">
        <w:rPr>
          <w:rFonts w:asciiTheme="majorHAnsi" w:hAnsiTheme="majorHAnsi"/>
          <w:sz w:val="22"/>
          <w:szCs w:val="22"/>
        </w:rPr>
        <w:t xml:space="preserve"> od dnia podpisania umowy</w:t>
      </w:r>
      <w:r w:rsidR="00400C4E" w:rsidRPr="002D4517">
        <w:rPr>
          <w:rFonts w:asciiTheme="majorHAnsi" w:hAnsiTheme="majorHAnsi"/>
          <w:sz w:val="22"/>
          <w:szCs w:val="22"/>
        </w:rPr>
        <w:t>, tj. do dnia ………………………………</w:t>
      </w:r>
    </w:p>
    <w:p w:rsidR="003A12C2" w:rsidRPr="000B1699" w:rsidRDefault="003A12C2" w:rsidP="002900EF">
      <w:pPr>
        <w:pStyle w:val="Akapitzlist"/>
        <w:numPr>
          <w:ilvl w:val="0"/>
          <w:numId w:val="37"/>
        </w:numPr>
        <w:jc w:val="both"/>
        <w:rPr>
          <w:rFonts w:asciiTheme="majorHAnsi" w:hAnsiTheme="majorHAnsi" w:cs="Tahoma"/>
          <w:sz w:val="22"/>
          <w:szCs w:val="22"/>
        </w:rPr>
      </w:pPr>
      <w:r w:rsidRPr="000B1699">
        <w:rPr>
          <w:rFonts w:asciiTheme="majorHAnsi" w:hAnsiTheme="majorHAnsi"/>
          <w:sz w:val="22"/>
          <w:szCs w:val="22"/>
        </w:rPr>
        <w:t xml:space="preserve">Harmonogram rzeczowo – finansowy stanowi załącznik nr 3 </w:t>
      </w:r>
      <w:r w:rsidR="00CF7FDD" w:rsidRPr="000B1699">
        <w:rPr>
          <w:rFonts w:asciiTheme="majorHAnsi" w:hAnsiTheme="majorHAnsi"/>
          <w:sz w:val="22"/>
          <w:szCs w:val="22"/>
        </w:rPr>
        <w:t xml:space="preserve">do </w:t>
      </w:r>
      <w:r w:rsidRPr="000B1699">
        <w:rPr>
          <w:rFonts w:asciiTheme="majorHAnsi" w:hAnsiTheme="majorHAnsi"/>
          <w:sz w:val="22"/>
          <w:szCs w:val="22"/>
        </w:rPr>
        <w:t>umowy. Zamawiający dopuszcza jego zmianę w trakcie prowadzenia prac budowlanych pod warunkiem zachowania termin</w:t>
      </w:r>
      <w:r w:rsidR="00CF7FDD" w:rsidRPr="000B1699">
        <w:rPr>
          <w:rFonts w:asciiTheme="majorHAnsi" w:hAnsiTheme="majorHAnsi"/>
          <w:sz w:val="22"/>
          <w:szCs w:val="22"/>
        </w:rPr>
        <w:t>u</w:t>
      </w:r>
      <w:r w:rsidRPr="000B1699">
        <w:rPr>
          <w:rFonts w:asciiTheme="majorHAnsi" w:hAnsiTheme="majorHAnsi"/>
          <w:sz w:val="22"/>
          <w:szCs w:val="22"/>
        </w:rPr>
        <w:t xml:space="preserve"> określon</w:t>
      </w:r>
      <w:r w:rsidR="00CF7FDD" w:rsidRPr="000B1699">
        <w:rPr>
          <w:rFonts w:asciiTheme="majorHAnsi" w:hAnsiTheme="majorHAnsi"/>
          <w:sz w:val="22"/>
          <w:szCs w:val="22"/>
        </w:rPr>
        <w:t>ego</w:t>
      </w:r>
      <w:r w:rsidRPr="000B1699">
        <w:rPr>
          <w:rFonts w:asciiTheme="majorHAnsi" w:hAnsiTheme="majorHAnsi"/>
          <w:sz w:val="22"/>
          <w:szCs w:val="22"/>
        </w:rPr>
        <w:br/>
        <w:t>w ust.</w:t>
      </w:r>
      <w:r w:rsidR="00CF7FDD" w:rsidRPr="000B1699">
        <w:rPr>
          <w:rFonts w:asciiTheme="majorHAnsi" w:hAnsiTheme="majorHAnsi"/>
          <w:sz w:val="22"/>
          <w:szCs w:val="22"/>
        </w:rPr>
        <w:t xml:space="preserve"> </w:t>
      </w:r>
      <w:r w:rsidRPr="000B1699">
        <w:rPr>
          <w:rFonts w:asciiTheme="majorHAnsi" w:hAnsiTheme="majorHAnsi"/>
          <w:sz w:val="22"/>
          <w:szCs w:val="22"/>
        </w:rPr>
        <w:t>1.</w:t>
      </w:r>
    </w:p>
    <w:p w:rsidR="003A12C2" w:rsidRPr="00D12350" w:rsidRDefault="003A12C2" w:rsidP="002900EF">
      <w:pPr>
        <w:pStyle w:val="Akapitzlist"/>
        <w:numPr>
          <w:ilvl w:val="0"/>
          <w:numId w:val="37"/>
        </w:numPr>
        <w:jc w:val="both"/>
        <w:rPr>
          <w:rFonts w:asciiTheme="majorHAnsi" w:hAnsiTheme="majorHAnsi" w:cs="Tahoma"/>
          <w:sz w:val="22"/>
          <w:szCs w:val="22"/>
        </w:rPr>
      </w:pPr>
      <w:r w:rsidRPr="000B1699">
        <w:rPr>
          <w:rFonts w:asciiTheme="majorHAnsi" w:hAnsiTheme="majorHAnsi"/>
          <w:sz w:val="22"/>
          <w:szCs w:val="22"/>
        </w:rPr>
        <w:t xml:space="preserve">Każdorazowa zmiana harmonogramu </w:t>
      </w:r>
      <w:r w:rsidR="00CF7FDD" w:rsidRPr="000B1699">
        <w:rPr>
          <w:rFonts w:asciiTheme="majorHAnsi" w:hAnsiTheme="majorHAnsi"/>
          <w:sz w:val="22"/>
          <w:szCs w:val="22"/>
        </w:rPr>
        <w:t xml:space="preserve">rzeczowo – finansowego, </w:t>
      </w:r>
      <w:r w:rsidRPr="000B1699">
        <w:rPr>
          <w:rFonts w:asciiTheme="majorHAnsi" w:hAnsiTheme="majorHAnsi"/>
          <w:sz w:val="22"/>
          <w:szCs w:val="22"/>
        </w:rPr>
        <w:t xml:space="preserve">o której mowa w ust. </w:t>
      </w:r>
      <w:r w:rsidR="00561F0E" w:rsidRPr="000B1699">
        <w:rPr>
          <w:rFonts w:asciiTheme="majorHAnsi" w:hAnsiTheme="majorHAnsi"/>
          <w:sz w:val="22"/>
          <w:szCs w:val="22"/>
        </w:rPr>
        <w:t>2</w:t>
      </w:r>
      <w:r w:rsidRPr="000B1699">
        <w:rPr>
          <w:rFonts w:asciiTheme="majorHAnsi" w:hAnsiTheme="majorHAnsi"/>
          <w:sz w:val="22"/>
          <w:szCs w:val="22"/>
        </w:rPr>
        <w:t xml:space="preserve"> wymaga akceptacji Zamawiającego, której dokonują: insp</w:t>
      </w:r>
      <w:r w:rsidR="00CF7FDD" w:rsidRPr="000B1699">
        <w:rPr>
          <w:rFonts w:asciiTheme="majorHAnsi" w:hAnsiTheme="majorHAnsi"/>
          <w:sz w:val="22"/>
          <w:szCs w:val="22"/>
        </w:rPr>
        <w:t xml:space="preserve">ektorzy nadzoru inwestorskiego </w:t>
      </w:r>
      <w:r w:rsidRPr="000B1699">
        <w:rPr>
          <w:rFonts w:asciiTheme="majorHAnsi" w:hAnsiTheme="majorHAnsi"/>
          <w:sz w:val="22"/>
          <w:szCs w:val="22"/>
        </w:rPr>
        <w:t>i Dyrektor lub</w:t>
      </w:r>
      <w:r w:rsidRPr="00D12350">
        <w:rPr>
          <w:rFonts w:asciiTheme="majorHAnsi" w:hAnsiTheme="majorHAnsi"/>
          <w:sz w:val="22"/>
          <w:szCs w:val="22"/>
        </w:rPr>
        <w:t xml:space="preserve"> Zastępca </w:t>
      </w:r>
      <w:r w:rsidRPr="00D12350">
        <w:rPr>
          <w:rFonts w:asciiTheme="majorHAnsi" w:hAnsiTheme="majorHAnsi"/>
          <w:sz w:val="22"/>
          <w:szCs w:val="22"/>
        </w:rPr>
        <w:lastRenderedPageBreak/>
        <w:t>Dyrektora Departamentu Inwestycji Urzędu Miejskiego</w:t>
      </w:r>
      <w:r w:rsidR="00400C4E">
        <w:rPr>
          <w:rFonts w:asciiTheme="majorHAnsi" w:hAnsiTheme="majorHAnsi"/>
          <w:sz w:val="22"/>
          <w:szCs w:val="22"/>
        </w:rPr>
        <w:t xml:space="preserve"> </w:t>
      </w:r>
      <w:r w:rsidRPr="00D12350">
        <w:rPr>
          <w:rFonts w:asciiTheme="majorHAnsi" w:hAnsiTheme="majorHAnsi"/>
          <w:sz w:val="22"/>
          <w:szCs w:val="22"/>
        </w:rPr>
        <w:t>w Białymstoku.</w:t>
      </w:r>
      <w:r w:rsidR="00D74D64">
        <w:rPr>
          <w:rFonts w:asciiTheme="majorHAnsi" w:hAnsiTheme="majorHAnsi"/>
          <w:sz w:val="22"/>
          <w:szCs w:val="22"/>
        </w:rPr>
        <w:t xml:space="preserve"> </w:t>
      </w:r>
      <w:r w:rsidR="00D74D64">
        <w:rPr>
          <w:rFonts w:asciiTheme="majorHAnsi" w:hAnsiTheme="majorHAnsi"/>
          <w:color w:val="FF0000"/>
          <w:sz w:val="22"/>
          <w:szCs w:val="22"/>
        </w:rPr>
        <w:t>Dokonana zmiana nie stanowi istotnej zmiany umowy i nie wymaga zawarcia aneksu.</w:t>
      </w:r>
    </w:p>
    <w:p w:rsidR="0000300B" w:rsidRPr="00D12350" w:rsidRDefault="00E70012" w:rsidP="002900EF">
      <w:pPr>
        <w:pStyle w:val="Akapitzlist"/>
        <w:numPr>
          <w:ilvl w:val="0"/>
          <w:numId w:val="37"/>
        </w:numPr>
        <w:jc w:val="both"/>
        <w:rPr>
          <w:rFonts w:asciiTheme="majorHAnsi" w:hAnsiTheme="majorHAnsi" w:cs="Tahoma"/>
          <w:sz w:val="22"/>
          <w:szCs w:val="22"/>
        </w:rPr>
      </w:pPr>
      <w:r w:rsidRPr="00D12350">
        <w:rPr>
          <w:rFonts w:asciiTheme="majorHAnsi" w:hAnsiTheme="majorHAnsi"/>
          <w:sz w:val="22"/>
          <w:szCs w:val="22"/>
        </w:rPr>
        <w:t xml:space="preserve">Termin </w:t>
      </w:r>
      <w:r w:rsidR="00975CD7" w:rsidRPr="00D12350">
        <w:rPr>
          <w:rFonts w:asciiTheme="majorHAnsi" w:hAnsiTheme="majorHAnsi"/>
          <w:sz w:val="22"/>
          <w:szCs w:val="22"/>
        </w:rPr>
        <w:t>realizacji zamówienia</w:t>
      </w:r>
      <w:r w:rsidR="00EC29B5" w:rsidRPr="00D12350">
        <w:rPr>
          <w:rFonts w:asciiTheme="majorHAnsi" w:hAnsiTheme="majorHAnsi"/>
          <w:sz w:val="22"/>
          <w:szCs w:val="22"/>
        </w:rPr>
        <w:t xml:space="preserve"> jest tożsamy z </w:t>
      </w:r>
      <w:r w:rsidR="0041462F" w:rsidRPr="00D12350">
        <w:rPr>
          <w:rFonts w:asciiTheme="majorHAnsi" w:hAnsiTheme="majorHAnsi"/>
          <w:sz w:val="22"/>
          <w:szCs w:val="22"/>
        </w:rPr>
        <w:t xml:space="preserve">datą </w:t>
      </w:r>
      <w:r w:rsidR="00A66FDE" w:rsidRPr="00CE5C9B">
        <w:rPr>
          <w:rFonts w:asciiTheme="majorHAnsi" w:hAnsiTheme="majorHAnsi"/>
          <w:sz w:val="22"/>
          <w:szCs w:val="22"/>
        </w:rPr>
        <w:t>skutecznego</w:t>
      </w:r>
      <w:r w:rsidR="00A66FDE">
        <w:rPr>
          <w:rFonts w:asciiTheme="majorHAnsi" w:hAnsiTheme="majorHAnsi"/>
          <w:sz w:val="22"/>
          <w:szCs w:val="22"/>
        </w:rPr>
        <w:t xml:space="preserve"> </w:t>
      </w:r>
      <w:r w:rsidR="0041462F" w:rsidRPr="00D12350">
        <w:rPr>
          <w:rFonts w:asciiTheme="majorHAnsi" w:hAnsiTheme="majorHAnsi"/>
          <w:sz w:val="22"/>
          <w:szCs w:val="22"/>
        </w:rPr>
        <w:t>zgłoszenia zakończenia budowy</w:t>
      </w:r>
      <w:r w:rsidR="002F128B">
        <w:rPr>
          <w:rFonts w:asciiTheme="majorHAnsi" w:hAnsiTheme="majorHAnsi"/>
          <w:sz w:val="22"/>
          <w:szCs w:val="22"/>
        </w:rPr>
        <w:t>,</w:t>
      </w:r>
      <w:r w:rsidR="009F61FF">
        <w:rPr>
          <w:rFonts w:asciiTheme="majorHAnsi" w:hAnsiTheme="majorHAnsi"/>
          <w:sz w:val="22"/>
          <w:szCs w:val="22"/>
        </w:rPr>
        <w:br/>
      </w:r>
      <w:r w:rsidR="001D3831" w:rsidRPr="00D12350">
        <w:rPr>
          <w:rFonts w:asciiTheme="majorHAnsi" w:hAnsiTheme="majorHAnsi"/>
          <w:sz w:val="22"/>
          <w:szCs w:val="22"/>
        </w:rPr>
        <w:t>wraz</w:t>
      </w:r>
      <w:r w:rsidR="009F61FF">
        <w:rPr>
          <w:rFonts w:asciiTheme="majorHAnsi" w:hAnsiTheme="majorHAnsi"/>
          <w:sz w:val="22"/>
          <w:szCs w:val="22"/>
        </w:rPr>
        <w:t xml:space="preserve"> </w:t>
      </w:r>
      <w:r w:rsidR="001D3831" w:rsidRPr="00D12350">
        <w:rPr>
          <w:rFonts w:asciiTheme="majorHAnsi" w:hAnsiTheme="majorHAnsi"/>
          <w:sz w:val="22"/>
          <w:szCs w:val="22"/>
        </w:rPr>
        <w:t>z dostarczeniem:</w:t>
      </w:r>
    </w:p>
    <w:p w:rsidR="00B351D7" w:rsidRPr="00D911F7" w:rsidRDefault="00B351D7" w:rsidP="000129C5">
      <w:pPr>
        <w:pStyle w:val="Akapitzlist"/>
        <w:numPr>
          <w:ilvl w:val="0"/>
          <w:numId w:val="17"/>
        </w:numPr>
        <w:ind w:left="720"/>
        <w:jc w:val="both"/>
        <w:rPr>
          <w:rFonts w:asciiTheme="majorHAnsi" w:hAnsiTheme="majorHAnsi"/>
          <w:sz w:val="22"/>
        </w:rPr>
      </w:pPr>
      <w:r w:rsidRPr="00D911F7">
        <w:rPr>
          <w:rFonts w:asciiTheme="majorHAnsi" w:hAnsiTheme="majorHAnsi"/>
          <w:sz w:val="22"/>
        </w:rPr>
        <w:t>oświadczenia kierownika budowy, o którym mowa w art. 57 ust. 1 pkt 2 ustawy Prawo budowlane,</w:t>
      </w:r>
    </w:p>
    <w:p w:rsidR="00952191" w:rsidRPr="002D4517" w:rsidRDefault="00952191" w:rsidP="000129C5">
      <w:pPr>
        <w:pStyle w:val="Akapitzlist"/>
        <w:numPr>
          <w:ilvl w:val="0"/>
          <w:numId w:val="17"/>
        </w:numPr>
        <w:ind w:left="720"/>
        <w:jc w:val="both"/>
        <w:rPr>
          <w:rFonts w:asciiTheme="majorHAnsi" w:hAnsiTheme="majorHAnsi"/>
          <w:sz w:val="22"/>
        </w:rPr>
      </w:pPr>
      <w:r w:rsidRPr="00952191">
        <w:rPr>
          <w:rFonts w:asciiTheme="majorHAnsi" w:hAnsiTheme="majorHAnsi"/>
          <w:sz w:val="22"/>
          <w:szCs w:val="22"/>
        </w:rPr>
        <w:t xml:space="preserve">mapy poinwentaryzacyjnej wydanej przez Miejski Ośrodek Dokumentacji Geodezyjnej </w:t>
      </w:r>
      <w:r w:rsidRPr="00952191">
        <w:rPr>
          <w:rFonts w:asciiTheme="majorHAnsi" w:hAnsiTheme="majorHAnsi"/>
          <w:sz w:val="22"/>
          <w:szCs w:val="22"/>
        </w:rPr>
        <w:br/>
        <w:t>i Kartograficznej w Białymstoku oraz potwierdzenie geodety o parametrach wbudowanych elementów (np. powierzchnia zabudowy</w:t>
      </w:r>
      <w:r w:rsidR="008214C4">
        <w:rPr>
          <w:rFonts w:asciiTheme="majorHAnsi" w:hAnsiTheme="majorHAnsi"/>
          <w:sz w:val="22"/>
          <w:szCs w:val="22"/>
        </w:rPr>
        <w:t>,</w:t>
      </w:r>
      <w:r w:rsidR="008214C4">
        <w:rPr>
          <w:rFonts w:asciiTheme="majorHAnsi" w:hAnsiTheme="majorHAnsi"/>
          <w:color w:val="FF0000"/>
          <w:sz w:val="22"/>
          <w:szCs w:val="22"/>
        </w:rPr>
        <w:t xml:space="preserve"> </w:t>
      </w:r>
      <w:r w:rsidR="008214C4" w:rsidRPr="002D4517">
        <w:rPr>
          <w:rFonts w:asciiTheme="majorHAnsi" w:hAnsiTheme="majorHAnsi"/>
          <w:sz w:val="22"/>
          <w:szCs w:val="22"/>
        </w:rPr>
        <w:t xml:space="preserve">długość ogrodzenia, ciągi komunikacyjne, elementy instalacji zewnętrznych, sieci </w:t>
      </w:r>
      <w:r w:rsidRPr="002D4517">
        <w:rPr>
          <w:rFonts w:asciiTheme="majorHAnsi" w:hAnsiTheme="majorHAnsi"/>
          <w:sz w:val="22"/>
          <w:szCs w:val="22"/>
        </w:rPr>
        <w:t>itp.) – 5 egz.</w:t>
      </w:r>
    </w:p>
    <w:p w:rsidR="00B351D7" w:rsidRPr="002D4517" w:rsidRDefault="00B351D7" w:rsidP="000129C5">
      <w:pPr>
        <w:pStyle w:val="Akapitzlist"/>
        <w:numPr>
          <w:ilvl w:val="0"/>
          <w:numId w:val="17"/>
        </w:numPr>
        <w:ind w:left="720"/>
        <w:jc w:val="both"/>
        <w:rPr>
          <w:rFonts w:asciiTheme="majorHAnsi" w:hAnsiTheme="majorHAnsi"/>
          <w:sz w:val="22"/>
        </w:rPr>
      </w:pPr>
      <w:r w:rsidRPr="00952191">
        <w:rPr>
          <w:rFonts w:asciiTheme="majorHAnsi" w:eastAsia="Calibri" w:hAnsiTheme="majorHAnsi"/>
          <w:sz w:val="22"/>
        </w:rPr>
        <w:t xml:space="preserve">świadectwa charakterystyki energetycznej budynku (3 egz. wersji </w:t>
      </w:r>
      <w:r w:rsidRPr="002D4517">
        <w:rPr>
          <w:rFonts w:asciiTheme="majorHAnsi" w:eastAsia="Calibri" w:hAnsiTheme="majorHAnsi"/>
          <w:sz w:val="22"/>
        </w:rPr>
        <w:t xml:space="preserve">papierowej i 1 egz. </w:t>
      </w:r>
      <w:r w:rsidR="00400C4E" w:rsidRPr="002D4517">
        <w:rPr>
          <w:rFonts w:asciiTheme="majorHAnsi" w:eastAsia="Calibri" w:hAnsiTheme="majorHAnsi"/>
          <w:sz w:val="22"/>
        </w:rPr>
        <w:t xml:space="preserve">w wersji </w:t>
      </w:r>
      <w:r w:rsidRPr="002D4517">
        <w:rPr>
          <w:rFonts w:asciiTheme="majorHAnsi" w:eastAsia="Calibri" w:hAnsiTheme="majorHAnsi"/>
          <w:sz w:val="22"/>
        </w:rPr>
        <w:t>elektronicznej).</w:t>
      </w:r>
    </w:p>
    <w:p w:rsidR="00B351D7" w:rsidRDefault="00B351D7" w:rsidP="000129C5">
      <w:pPr>
        <w:pStyle w:val="Akapitzlist"/>
        <w:numPr>
          <w:ilvl w:val="0"/>
          <w:numId w:val="17"/>
        </w:numPr>
        <w:ind w:left="720"/>
        <w:jc w:val="both"/>
        <w:rPr>
          <w:rFonts w:asciiTheme="majorHAnsi" w:hAnsiTheme="majorHAnsi"/>
          <w:sz w:val="22"/>
        </w:rPr>
      </w:pPr>
      <w:r w:rsidRPr="00952191">
        <w:rPr>
          <w:rFonts w:asciiTheme="majorHAnsi" w:hAnsiTheme="majorHAnsi"/>
          <w:sz w:val="22"/>
        </w:rPr>
        <w:t xml:space="preserve">dokumentacji powykonawczej, o której mowa w </w:t>
      </w:r>
      <w:r w:rsidRPr="00952191">
        <w:rPr>
          <w:rFonts w:asciiTheme="majorHAnsi" w:hAnsiTheme="majorHAnsi" w:cs="Carlito"/>
          <w:sz w:val="22"/>
        </w:rPr>
        <w:t>§</w:t>
      </w:r>
      <w:r w:rsidRPr="00952191">
        <w:rPr>
          <w:rFonts w:asciiTheme="majorHAnsi" w:hAnsiTheme="majorHAnsi"/>
          <w:sz w:val="22"/>
        </w:rPr>
        <w:t xml:space="preserve"> 2 ust. 9</w:t>
      </w:r>
      <w:r w:rsidRPr="002D4517">
        <w:rPr>
          <w:rFonts w:asciiTheme="majorHAnsi" w:hAnsiTheme="majorHAnsi"/>
          <w:sz w:val="22"/>
        </w:rPr>
        <w:t>,</w:t>
      </w:r>
    </w:p>
    <w:p w:rsidR="00B351D7" w:rsidRPr="00952191" w:rsidRDefault="00B351D7" w:rsidP="000129C5">
      <w:pPr>
        <w:pStyle w:val="Akapitzlist"/>
        <w:numPr>
          <w:ilvl w:val="0"/>
          <w:numId w:val="17"/>
        </w:numPr>
        <w:ind w:left="720"/>
        <w:jc w:val="both"/>
        <w:rPr>
          <w:rFonts w:asciiTheme="majorHAnsi" w:hAnsiTheme="majorHAnsi"/>
          <w:sz w:val="22"/>
        </w:rPr>
      </w:pPr>
      <w:r w:rsidRPr="00952191">
        <w:rPr>
          <w:rFonts w:asciiTheme="majorHAnsi" w:eastAsia="Calibri" w:hAnsiTheme="majorHAnsi"/>
          <w:sz w:val="22"/>
        </w:rPr>
        <w:t xml:space="preserve">dowodów poświadczających udział innego podmiotu (na którego zasoby Wykonawca powoływał się na zasadach określonych w art. 22a </w:t>
      </w:r>
      <w:proofErr w:type="spellStart"/>
      <w:r w:rsidRPr="00952191">
        <w:rPr>
          <w:rFonts w:asciiTheme="majorHAnsi" w:eastAsia="Calibri" w:hAnsiTheme="majorHAnsi"/>
          <w:sz w:val="22"/>
        </w:rPr>
        <w:t>Pzp</w:t>
      </w:r>
      <w:proofErr w:type="spellEnd"/>
      <w:r w:rsidRPr="00952191">
        <w:rPr>
          <w:rFonts w:asciiTheme="majorHAnsi" w:eastAsia="Calibri" w:hAnsiTheme="majorHAnsi"/>
          <w:sz w:val="22"/>
        </w:rPr>
        <w:t xml:space="preserve">, w celu wykazania spełniania warunków udziału </w:t>
      </w:r>
      <w:r w:rsidR="00415153" w:rsidRPr="00952191">
        <w:rPr>
          <w:rFonts w:asciiTheme="majorHAnsi" w:eastAsia="Calibri" w:hAnsiTheme="majorHAnsi"/>
          <w:sz w:val="22"/>
        </w:rPr>
        <w:br/>
      </w:r>
      <w:r w:rsidRPr="00952191">
        <w:rPr>
          <w:rFonts w:asciiTheme="majorHAnsi" w:eastAsia="Calibri" w:hAnsiTheme="majorHAnsi"/>
          <w:sz w:val="22"/>
        </w:rPr>
        <w:t>w postępowaniu) w realizacji zamówienia,</w:t>
      </w:r>
    </w:p>
    <w:p w:rsidR="00C742BD" w:rsidRPr="000129C5" w:rsidRDefault="00655EF3" w:rsidP="000129C5">
      <w:pPr>
        <w:pStyle w:val="Akapitzlist"/>
        <w:numPr>
          <w:ilvl w:val="0"/>
          <w:numId w:val="17"/>
        </w:numPr>
        <w:ind w:left="720"/>
        <w:jc w:val="both"/>
        <w:rPr>
          <w:rFonts w:asciiTheme="majorHAnsi" w:hAnsiTheme="majorHAnsi"/>
          <w:sz w:val="22"/>
        </w:rPr>
      </w:pPr>
      <w:r w:rsidRPr="00952191">
        <w:rPr>
          <w:rFonts w:asciiTheme="majorHAnsi" w:eastAsia="Calibri" w:hAnsiTheme="majorHAnsi"/>
          <w:sz w:val="22"/>
        </w:rPr>
        <w:t xml:space="preserve">dziennika budowy </w:t>
      </w:r>
      <w:r w:rsidRPr="00952191">
        <w:rPr>
          <w:rFonts w:asciiTheme="majorHAnsi" w:hAnsiTheme="majorHAnsi"/>
          <w:sz w:val="22"/>
          <w:szCs w:val="22"/>
        </w:rPr>
        <w:t>z wpisem kierownika budowy o zakończeniu wszystkich robót.</w:t>
      </w:r>
    </w:p>
    <w:p w:rsidR="000129C5" w:rsidRPr="00952191" w:rsidRDefault="000129C5" w:rsidP="000129C5">
      <w:pPr>
        <w:pStyle w:val="Akapitzlist"/>
        <w:jc w:val="both"/>
        <w:rPr>
          <w:rFonts w:asciiTheme="majorHAnsi" w:hAnsiTheme="majorHAnsi"/>
          <w:sz w:val="22"/>
        </w:rPr>
      </w:pPr>
    </w:p>
    <w:p w:rsidR="00655EF3" w:rsidRDefault="00A71EE3" w:rsidP="000129C5">
      <w:pPr>
        <w:pStyle w:val="Akapitzlist"/>
        <w:ind w:left="360"/>
        <w:jc w:val="center"/>
        <w:rPr>
          <w:rFonts w:asciiTheme="majorHAnsi" w:hAnsiTheme="majorHAnsi"/>
          <w:b/>
          <w:bCs/>
          <w:sz w:val="22"/>
          <w:szCs w:val="22"/>
        </w:rPr>
      </w:pPr>
      <w:r w:rsidRPr="00D12350">
        <w:rPr>
          <w:rFonts w:asciiTheme="majorHAnsi" w:hAnsiTheme="majorHAnsi"/>
          <w:b/>
          <w:bCs/>
          <w:sz w:val="22"/>
          <w:szCs w:val="22"/>
        </w:rPr>
        <w:t>WYNAGRODZENIE ZA PRZEDMIOT UMOWY, ODBIÓR ROBÓT</w:t>
      </w:r>
    </w:p>
    <w:p w:rsidR="000129C5" w:rsidRPr="00B93994" w:rsidRDefault="000129C5" w:rsidP="000129C5">
      <w:pPr>
        <w:pStyle w:val="Akapitzlist"/>
        <w:ind w:left="360"/>
        <w:jc w:val="center"/>
        <w:rPr>
          <w:rFonts w:asciiTheme="majorHAnsi" w:hAnsiTheme="majorHAnsi"/>
          <w:b/>
          <w:bCs/>
          <w:sz w:val="22"/>
          <w:szCs w:val="22"/>
        </w:rPr>
      </w:pPr>
    </w:p>
    <w:p w:rsidR="00A71EE3" w:rsidRPr="00D12350" w:rsidRDefault="00A71EE3" w:rsidP="000129C5">
      <w:pPr>
        <w:contextualSpacing/>
        <w:jc w:val="center"/>
        <w:rPr>
          <w:rFonts w:asciiTheme="majorHAnsi" w:hAnsiTheme="majorHAnsi"/>
          <w:b/>
          <w:sz w:val="22"/>
          <w:szCs w:val="22"/>
        </w:rPr>
      </w:pPr>
      <w:r w:rsidRPr="00D12350">
        <w:rPr>
          <w:rFonts w:asciiTheme="majorHAnsi" w:hAnsiTheme="majorHAnsi"/>
          <w:b/>
          <w:sz w:val="22"/>
          <w:szCs w:val="22"/>
        </w:rPr>
        <w:sym w:font="Arial" w:char="00A7"/>
      </w:r>
      <w:r w:rsidRPr="00D12350">
        <w:rPr>
          <w:rFonts w:asciiTheme="majorHAnsi" w:hAnsiTheme="majorHAnsi"/>
          <w:b/>
          <w:sz w:val="22"/>
          <w:szCs w:val="22"/>
        </w:rPr>
        <w:t xml:space="preserve"> 4</w:t>
      </w:r>
    </w:p>
    <w:p w:rsidR="00B530FC" w:rsidRPr="00D12350" w:rsidRDefault="00C73531" w:rsidP="000129C5">
      <w:pPr>
        <w:pStyle w:val="Akapitzlist"/>
        <w:numPr>
          <w:ilvl w:val="0"/>
          <w:numId w:val="1"/>
        </w:numPr>
        <w:jc w:val="both"/>
        <w:rPr>
          <w:rFonts w:asciiTheme="majorHAnsi" w:hAnsiTheme="majorHAnsi"/>
          <w:sz w:val="22"/>
          <w:szCs w:val="22"/>
        </w:rPr>
      </w:pPr>
      <w:r w:rsidRPr="00D12350">
        <w:rPr>
          <w:rFonts w:asciiTheme="majorHAnsi" w:hAnsiTheme="majorHAnsi"/>
          <w:sz w:val="22"/>
          <w:szCs w:val="22"/>
        </w:rPr>
        <w:t>Z zastrzeżeniem ust. 2</w:t>
      </w:r>
      <w:r w:rsidR="001648CE" w:rsidRPr="00D12350">
        <w:rPr>
          <w:rFonts w:asciiTheme="majorHAnsi" w:hAnsiTheme="majorHAnsi"/>
          <w:sz w:val="22"/>
          <w:szCs w:val="22"/>
        </w:rPr>
        <w:t xml:space="preserve"> i 3</w:t>
      </w:r>
      <w:r w:rsidRPr="00D12350">
        <w:rPr>
          <w:rFonts w:asciiTheme="majorHAnsi" w:hAnsiTheme="majorHAnsi"/>
          <w:sz w:val="22"/>
          <w:szCs w:val="22"/>
        </w:rPr>
        <w:t xml:space="preserve">, </w:t>
      </w:r>
      <w:r w:rsidR="0042198B" w:rsidRPr="00D12350">
        <w:rPr>
          <w:rFonts w:asciiTheme="majorHAnsi" w:hAnsiTheme="majorHAnsi"/>
          <w:sz w:val="22"/>
          <w:szCs w:val="22"/>
        </w:rPr>
        <w:t>w</w:t>
      </w:r>
      <w:r w:rsidR="00A71EE3" w:rsidRPr="00D12350">
        <w:rPr>
          <w:rFonts w:asciiTheme="majorHAnsi" w:hAnsiTheme="majorHAnsi"/>
          <w:sz w:val="22"/>
          <w:szCs w:val="22"/>
        </w:rPr>
        <w:t>ynagrodzenie</w:t>
      </w:r>
      <w:r w:rsidR="00456A48" w:rsidRPr="00D12350">
        <w:rPr>
          <w:rFonts w:asciiTheme="majorHAnsi" w:hAnsiTheme="majorHAnsi"/>
          <w:sz w:val="22"/>
          <w:szCs w:val="22"/>
        </w:rPr>
        <w:t xml:space="preserve"> kosztorysowe</w:t>
      </w:r>
      <w:r w:rsidR="00A71EE3" w:rsidRPr="00D12350">
        <w:rPr>
          <w:rFonts w:asciiTheme="majorHAnsi" w:hAnsiTheme="majorHAnsi"/>
          <w:sz w:val="22"/>
          <w:szCs w:val="22"/>
        </w:rPr>
        <w:t xml:space="preserve"> ustalone</w:t>
      </w:r>
      <w:r w:rsidR="0022062F" w:rsidRPr="00D12350">
        <w:rPr>
          <w:rFonts w:asciiTheme="majorHAnsi" w:hAnsiTheme="majorHAnsi"/>
          <w:sz w:val="22"/>
          <w:szCs w:val="22"/>
        </w:rPr>
        <w:t xml:space="preserve"> na podstawie oferty Wykonawcy </w:t>
      </w:r>
      <w:r w:rsidR="00456A48" w:rsidRPr="00D12350">
        <w:rPr>
          <w:rFonts w:asciiTheme="majorHAnsi" w:hAnsiTheme="majorHAnsi"/>
          <w:sz w:val="22"/>
          <w:szCs w:val="22"/>
        </w:rPr>
        <w:t xml:space="preserve">wynosi: </w:t>
      </w:r>
    </w:p>
    <w:p w:rsidR="00A43CB1" w:rsidRPr="00D12350" w:rsidRDefault="00A43CB1" w:rsidP="000129C5">
      <w:pPr>
        <w:pStyle w:val="Akapitzlist"/>
        <w:ind w:left="360"/>
        <w:jc w:val="both"/>
        <w:rPr>
          <w:rFonts w:asciiTheme="majorHAnsi" w:hAnsiTheme="majorHAnsi"/>
          <w:sz w:val="22"/>
          <w:szCs w:val="22"/>
        </w:rPr>
      </w:pPr>
      <w:r w:rsidRPr="00D12350">
        <w:rPr>
          <w:rFonts w:asciiTheme="majorHAnsi" w:hAnsiTheme="majorHAnsi"/>
          <w:b/>
          <w:sz w:val="22"/>
          <w:szCs w:val="22"/>
        </w:rPr>
        <w:t>cena brutto …………… zł (słownie ........................................................................ )</w:t>
      </w:r>
      <w:r w:rsidRPr="00D12350">
        <w:rPr>
          <w:rFonts w:asciiTheme="majorHAnsi" w:hAnsiTheme="majorHAnsi"/>
          <w:sz w:val="22"/>
          <w:szCs w:val="22"/>
        </w:rPr>
        <w:t>, w tym:</w:t>
      </w:r>
    </w:p>
    <w:p w:rsidR="00A43CB1" w:rsidRPr="00D12350" w:rsidRDefault="00A43CB1" w:rsidP="000129C5">
      <w:pPr>
        <w:ind w:firstLine="360"/>
        <w:jc w:val="both"/>
        <w:rPr>
          <w:rFonts w:asciiTheme="majorHAnsi" w:hAnsiTheme="majorHAnsi"/>
          <w:sz w:val="22"/>
          <w:szCs w:val="22"/>
        </w:rPr>
      </w:pPr>
      <w:r w:rsidRPr="00D12350">
        <w:rPr>
          <w:rFonts w:asciiTheme="majorHAnsi" w:hAnsiTheme="majorHAnsi"/>
          <w:sz w:val="22"/>
          <w:szCs w:val="22"/>
        </w:rPr>
        <w:t xml:space="preserve">cena netto .................zł i wartość podatku  VAT: </w:t>
      </w:r>
      <w:r w:rsidR="00D62EC0" w:rsidRPr="002C6F01">
        <w:rPr>
          <w:rFonts w:asciiTheme="majorHAnsi" w:hAnsiTheme="majorHAnsi"/>
          <w:sz w:val="22"/>
          <w:szCs w:val="22"/>
        </w:rPr>
        <w:t>…….....%, co stanowi kwotę .....................zł.</w:t>
      </w:r>
    </w:p>
    <w:p w:rsidR="0042198B" w:rsidRPr="00D12350" w:rsidRDefault="00FF6998" w:rsidP="00284790">
      <w:pPr>
        <w:pStyle w:val="Akapitzlist"/>
        <w:numPr>
          <w:ilvl w:val="0"/>
          <w:numId w:val="1"/>
        </w:numPr>
        <w:jc w:val="both"/>
        <w:rPr>
          <w:rFonts w:asciiTheme="majorHAnsi" w:hAnsiTheme="majorHAnsi"/>
          <w:color w:val="FF0000"/>
          <w:sz w:val="22"/>
          <w:szCs w:val="22"/>
        </w:rPr>
      </w:pPr>
      <w:r w:rsidRPr="00D12350">
        <w:rPr>
          <w:rFonts w:asciiTheme="majorHAnsi" w:hAnsiTheme="majorHAnsi"/>
          <w:sz w:val="22"/>
          <w:szCs w:val="22"/>
        </w:rPr>
        <w:t>Ostateczne wynagrodzenie zostanie ustalone w oparciu o rzeczywiście wy</w:t>
      </w:r>
      <w:r w:rsidR="008F6210" w:rsidRPr="00D12350">
        <w:rPr>
          <w:rFonts w:asciiTheme="majorHAnsi" w:hAnsiTheme="majorHAnsi"/>
          <w:sz w:val="22"/>
          <w:szCs w:val="22"/>
        </w:rPr>
        <w:t>konane i odebrane ilości robót,</w:t>
      </w:r>
      <w:r w:rsidR="008173BF" w:rsidRPr="00D12350">
        <w:rPr>
          <w:rFonts w:asciiTheme="majorHAnsi" w:hAnsiTheme="majorHAnsi"/>
          <w:sz w:val="22"/>
          <w:szCs w:val="22"/>
        </w:rPr>
        <w:t xml:space="preserve"> </w:t>
      </w:r>
      <w:r w:rsidRPr="00D12350">
        <w:rPr>
          <w:rFonts w:asciiTheme="majorHAnsi" w:hAnsiTheme="majorHAnsi"/>
          <w:sz w:val="22"/>
          <w:szCs w:val="22"/>
        </w:rPr>
        <w:t>na podstawie cen jednostkowych netto określonych w kosztorysie ofertowym</w:t>
      </w:r>
      <w:r w:rsidR="0042198B" w:rsidRPr="00D12350">
        <w:rPr>
          <w:rFonts w:asciiTheme="majorHAnsi" w:hAnsiTheme="majorHAnsi"/>
          <w:sz w:val="22"/>
          <w:szCs w:val="22"/>
        </w:rPr>
        <w:t xml:space="preserve"> powiększonych o podatek VAT</w:t>
      </w:r>
      <w:r w:rsidRPr="00D12350">
        <w:rPr>
          <w:rFonts w:asciiTheme="majorHAnsi" w:hAnsiTheme="majorHAnsi"/>
          <w:sz w:val="22"/>
          <w:szCs w:val="22"/>
        </w:rPr>
        <w:t>. Natomiast</w:t>
      </w:r>
      <w:r w:rsidR="008173BF" w:rsidRPr="00D12350">
        <w:rPr>
          <w:rFonts w:asciiTheme="majorHAnsi" w:hAnsiTheme="majorHAnsi"/>
          <w:sz w:val="22"/>
          <w:szCs w:val="22"/>
        </w:rPr>
        <w:t xml:space="preserve"> </w:t>
      </w:r>
      <w:r w:rsidRPr="00D12350">
        <w:rPr>
          <w:rFonts w:asciiTheme="majorHAnsi" w:hAnsiTheme="majorHAnsi"/>
          <w:sz w:val="22"/>
          <w:szCs w:val="22"/>
        </w:rPr>
        <w:t>w przypad</w:t>
      </w:r>
      <w:r w:rsidR="00393A7D" w:rsidRPr="00D12350">
        <w:rPr>
          <w:rFonts w:asciiTheme="majorHAnsi" w:hAnsiTheme="majorHAnsi"/>
          <w:sz w:val="22"/>
          <w:szCs w:val="22"/>
        </w:rPr>
        <w:t>ku konieczności wykonania robót</w:t>
      </w:r>
      <w:r w:rsidRPr="00D12350">
        <w:rPr>
          <w:rFonts w:asciiTheme="majorHAnsi" w:hAnsiTheme="majorHAnsi"/>
          <w:sz w:val="22"/>
          <w:szCs w:val="22"/>
        </w:rPr>
        <w:t xml:space="preserve"> na polecenie Zamawiającego, wynikających</w:t>
      </w:r>
      <w:r w:rsidR="00284790">
        <w:rPr>
          <w:rFonts w:asciiTheme="majorHAnsi" w:hAnsiTheme="majorHAnsi"/>
          <w:sz w:val="22"/>
          <w:szCs w:val="22"/>
        </w:rPr>
        <w:t xml:space="preserve"> </w:t>
      </w:r>
      <w:r w:rsidRPr="00D12350">
        <w:rPr>
          <w:rFonts w:asciiTheme="majorHAnsi" w:hAnsiTheme="majorHAnsi"/>
          <w:sz w:val="22"/>
          <w:szCs w:val="22"/>
        </w:rPr>
        <w:t>z projektu budowlanego</w:t>
      </w:r>
      <w:r w:rsidR="0042198B" w:rsidRPr="00D12350">
        <w:rPr>
          <w:rFonts w:asciiTheme="majorHAnsi" w:hAnsiTheme="majorHAnsi"/>
          <w:sz w:val="22"/>
          <w:szCs w:val="22"/>
        </w:rPr>
        <w:t xml:space="preserve"> </w:t>
      </w:r>
      <w:r w:rsidRPr="00D12350">
        <w:rPr>
          <w:rFonts w:asciiTheme="majorHAnsi" w:hAnsiTheme="majorHAnsi"/>
          <w:sz w:val="22"/>
          <w:szCs w:val="22"/>
        </w:rPr>
        <w:t>lub projektu wykonawczego, a nie wyszczególnionych w przedmiarach robót</w:t>
      </w:r>
      <w:r w:rsidR="00393A7D" w:rsidRPr="00D12350">
        <w:rPr>
          <w:rFonts w:asciiTheme="majorHAnsi" w:hAnsiTheme="majorHAnsi"/>
          <w:sz w:val="22"/>
          <w:szCs w:val="22"/>
        </w:rPr>
        <w:t>,</w:t>
      </w:r>
      <w:r w:rsidRPr="00D12350">
        <w:rPr>
          <w:rFonts w:asciiTheme="majorHAnsi" w:hAnsiTheme="majorHAnsi"/>
          <w:sz w:val="22"/>
          <w:szCs w:val="22"/>
        </w:rPr>
        <w:t xml:space="preserve"> rozliczenie nastąpi zgodnie</w:t>
      </w:r>
      <w:r w:rsidR="0042198B" w:rsidRPr="00D12350">
        <w:rPr>
          <w:rFonts w:asciiTheme="majorHAnsi" w:hAnsiTheme="majorHAnsi"/>
          <w:sz w:val="22"/>
          <w:szCs w:val="22"/>
        </w:rPr>
        <w:t xml:space="preserve"> </w:t>
      </w:r>
      <w:r w:rsidRPr="001F3D0C">
        <w:rPr>
          <w:rFonts w:asciiTheme="majorHAnsi" w:hAnsiTheme="majorHAnsi"/>
          <w:sz w:val="22"/>
          <w:szCs w:val="22"/>
        </w:rPr>
        <w:t xml:space="preserve">z </w:t>
      </w:r>
      <w:r w:rsidR="008C0C60" w:rsidRPr="001F3D0C">
        <w:rPr>
          <w:rFonts w:asciiTheme="majorHAnsi" w:hAnsiTheme="majorHAnsi"/>
          <w:sz w:val="22"/>
          <w:szCs w:val="22"/>
        </w:rPr>
        <w:t xml:space="preserve">§ </w:t>
      </w:r>
      <w:r w:rsidR="00460DAB" w:rsidRPr="001F3D0C">
        <w:rPr>
          <w:rFonts w:asciiTheme="majorHAnsi" w:hAnsiTheme="majorHAnsi"/>
          <w:sz w:val="22"/>
          <w:szCs w:val="22"/>
        </w:rPr>
        <w:t xml:space="preserve">13 ust. </w:t>
      </w:r>
      <w:r w:rsidR="001F3D0C" w:rsidRPr="001F3D0C">
        <w:rPr>
          <w:rFonts w:asciiTheme="majorHAnsi" w:hAnsiTheme="majorHAnsi"/>
          <w:sz w:val="22"/>
          <w:szCs w:val="22"/>
        </w:rPr>
        <w:t>4</w:t>
      </w:r>
      <w:r w:rsidRPr="001F3D0C">
        <w:rPr>
          <w:rFonts w:asciiTheme="majorHAnsi" w:hAnsiTheme="majorHAnsi"/>
          <w:sz w:val="22"/>
          <w:szCs w:val="22"/>
        </w:rPr>
        <w:t>.</w:t>
      </w:r>
    </w:p>
    <w:p w:rsidR="004647CD" w:rsidRPr="003D6FFF" w:rsidRDefault="004647CD" w:rsidP="000129C5">
      <w:pPr>
        <w:pStyle w:val="Akapitzlist"/>
        <w:numPr>
          <w:ilvl w:val="0"/>
          <w:numId w:val="1"/>
        </w:numPr>
        <w:jc w:val="both"/>
        <w:rPr>
          <w:rFonts w:asciiTheme="majorHAnsi" w:hAnsiTheme="majorHAnsi"/>
          <w:strike/>
          <w:sz w:val="22"/>
          <w:szCs w:val="22"/>
        </w:rPr>
      </w:pPr>
      <w:r w:rsidRPr="003D6FFF">
        <w:rPr>
          <w:rFonts w:asciiTheme="majorHAnsi" w:hAnsiTheme="majorHAnsi"/>
          <w:sz w:val="22"/>
          <w:szCs w:val="22"/>
        </w:rPr>
        <w:t xml:space="preserve">Wynagrodzenie określone w ust. 1 ulegnie zmianie w </w:t>
      </w:r>
      <w:r w:rsidR="000667DF" w:rsidRPr="003D6FFF">
        <w:rPr>
          <w:rFonts w:asciiTheme="majorHAnsi" w:hAnsiTheme="majorHAnsi"/>
          <w:sz w:val="22"/>
          <w:szCs w:val="22"/>
        </w:rPr>
        <w:t xml:space="preserve">okolicznościach </w:t>
      </w:r>
      <w:r w:rsidR="00284790" w:rsidRPr="003D6FFF">
        <w:rPr>
          <w:rFonts w:asciiTheme="majorHAnsi" w:hAnsiTheme="majorHAnsi"/>
          <w:sz w:val="22"/>
          <w:szCs w:val="22"/>
        </w:rPr>
        <w:t xml:space="preserve">wskazanych </w:t>
      </w:r>
      <w:r w:rsidRPr="003D6FFF">
        <w:rPr>
          <w:rFonts w:asciiTheme="majorHAnsi" w:hAnsiTheme="majorHAnsi"/>
          <w:sz w:val="22"/>
          <w:szCs w:val="22"/>
        </w:rPr>
        <w:t>w</w:t>
      </w:r>
      <w:r w:rsidRPr="003D6FFF">
        <w:rPr>
          <w:sz w:val="22"/>
          <w:szCs w:val="22"/>
        </w:rPr>
        <w:t xml:space="preserve"> </w:t>
      </w:r>
      <w:r w:rsidRPr="003D6FFF">
        <w:rPr>
          <w:rFonts w:asciiTheme="majorHAnsi" w:hAnsiTheme="majorHAnsi"/>
          <w:sz w:val="22"/>
          <w:szCs w:val="22"/>
        </w:rPr>
        <w:t xml:space="preserve">§ 13 ust. </w:t>
      </w:r>
      <w:r w:rsidR="0099480B" w:rsidRPr="003D6FFF">
        <w:rPr>
          <w:rFonts w:asciiTheme="majorHAnsi" w:hAnsiTheme="majorHAnsi"/>
          <w:sz w:val="22"/>
          <w:szCs w:val="22"/>
        </w:rPr>
        <w:t xml:space="preserve">4 </w:t>
      </w:r>
      <w:r w:rsidRPr="003D6FFF">
        <w:rPr>
          <w:rFonts w:asciiTheme="majorHAnsi" w:hAnsiTheme="majorHAnsi"/>
          <w:sz w:val="22"/>
          <w:szCs w:val="22"/>
        </w:rPr>
        <w:t>umowy</w:t>
      </w:r>
      <w:r w:rsidR="000D1C28" w:rsidRPr="003D6FFF">
        <w:rPr>
          <w:rFonts w:asciiTheme="majorHAnsi" w:hAnsiTheme="majorHAnsi"/>
          <w:sz w:val="22"/>
          <w:szCs w:val="22"/>
        </w:rPr>
        <w:t>.</w:t>
      </w:r>
    </w:p>
    <w:p w:rsidR="00174A46" w:rsidRPr="003D6FFF" w:rsidRDefault="00174A46" w:rsidP="000129C5">
      <w:pPr>
        <w:pStyle w:val="Akapitzlist"/>
        <w:numPr>
          <w:ilvl w:val="0"/>
          <w:numId w:val="1"/>
        </w:numPr>
        <w:jc w:val="both"/>
        <w:rPr>
          <w:rFonts w:asciiTheme="majorHAnsi" w:hAnsiTheme="majorHAnsi"/>
          <w:sz w:val="22"/>
          <w:szCs w:val="22"/>
        </w:rPr>
      </w:pPr>
      <w:r w:rsidRPr="003D6FFF">
        <w:rPr>
          <w:rFonts w:asciiTheme="majorHAnsi" w:hAnsiTheme="majorHAnsi"/>
          <w:sz w:val="22"/>
          <w:szCs w:val="22"/>
        </w:rPr>
        <w:t>Wykonawca o</w:t>
      </w:r>
      <w:r w:rsidRPr="003D6FFF">
        <w:rPr>
          <w:rFonts w:asciiTheme="majorHAnsi" w:eastAsia="TTE17BBB10t00" w:hAnsiTheme="majorHAnsi"/>
          <w:sz w:val="22"/>
          <w:szCs w:val="22"/>
        </w:rPr>
        <w:t>ś</w:t>
      </w:r>
      <w:r w:rsidRPr="003D6FFF">
        <w:rPr>
          <w:rFonts w:asciiTheme="majorHAnsi" w:hAnsiTheme="majorHAnsi"/>
          <w:sz w:val="22"/>
          <w:szCs w:val="22"/>
        </w:rPr>
        <w:t>wiadcza, że okre</w:t>
      </w:r>
      <w:r w:rsidRPr="003D6FFF">
        <w:rPr>
          <w:rFonts w:asciiTheme="majorHAnsi" w:eastAsia="TTE17BBB10t00" w:hAnsiTheme="majorHAnsi"/>
          <w:sz w:val="22"/>
          <w:szCs w:val="22"/>
        </w:rPr>
        <w:t>ś</w:t>
      </w:r>
      <w:r w:rsidRPr="003D6FFF">
        <w:rPr>
          <w:rFonts w:asciiTheme="majorHAnsi" w:hAnsiTheme="majorHAnsi"/>
          <w:sz w:val="22"/>
          <w:szCs w:val="22"/>
        </w:rPr>
        <w:t>laj</w:t>
      </w:r>
      <w:r w:rsidRPr="003D6FFF">
        <w:rPr>
          <w:rFonts w:asciiTheme="majorHAnsi" w:eastAsia="TTE17BBB10t00" w:hAnsiTheme="majorHAnsi"/>
          <w:sz w:val="22"/>
          <w:szCs w:val="22"/>
        </w:rPr>
        <w:t>ą</w:t>
      </w:r>
      <w:r w:rsidRPr="003D6FFF">
        <w:rPr>
          <w:rFonts w:asciiTheme="majorHAnsi" w:hAnsiTheme="majorHAnsi"/>
          <w:sz w:val="22"/>
          <w:szCs w:val="22"/>
        </w:rPr>
        <w:t xml:space="preserve">c wynagrodzenie kosztorysowe wykorzystał wszelkie </w:t>
      </w:r>
      <w:r w:rsidRPr="003D6FFF">
        <w:rPr>
          <w:rFonts w:asciiTheme="majorHAnsi" w:eastAsia="TTE17BBB10t00" w:hAnsiTheme="majorHAnsi"/>
          <w:sz w:val="22"/>
          <w:szCs w:val="22"/>
        </w:rPr>
        <w:t>ś</w:t>
      </w:r>
      <w:r w:rsidRPr="003D6FFF">
        <w:rPr>
          <w:rFonts w:asciiTheme="majorHAnsi" w:hAnsiTheme="majorHAnsi"/>
          <w:sz w:val="22"/>
          <w:szCs w:val="22"/>
        </w:rPr>
        <w:t>rodki maj</w:t>
      </w:r>
      <w:r w:rsidRPr="003D6FFF">
        <w:rPr>
          <w:rFonts w:asciiTheme="majorHAnsi" w:eastAsia="TTE17BBB10t00" w:hAnsiTheme="majorHAnsi"/>
          <w:sz w:val="22"/>
          <w:szCs w:val="22"/>
        </w:rPr>
        <w:t>ą</w:t>
      </w:r>
      <w:r w:rsidRPr="003D6FFF">
        <w:rPr>
          <w:rFonts w:asciiTheme="majorHAnsi" w:hAnsiTheme="majorHAnsi"/>
          <w:sz w:val="22"/>
          <w:szCs w:val="22"/>
        </w:rPr>
        <w:t>ce</w:t>
      </w:r>
      <w:r w:rsidR="00EA4079" w:rsidRPr="003D6FFF">
        <w:rPr>
          <w:rFonts w:asciiTheme="majorHAnsi" w:hAnsiTheme="majorHAnsi"/>
          <w:sz w:val="22"/>
          <w:szCs w:val="22"/>
        </w:rPr>
        <w:br/>
      </w:r>
      <w:r w:rsidRPr="003D6FFF">
        <w:rPr>
          <w:rFonts w:asciiTheme="majorHAnsi" w:hAnsiTheme="majorHAnsi"/>
          <w:sz w:val="22"/>
          <w:szCs w:val="22"/>
        </w:rPr>
        <w:t>na celu ustalenie wynagrodzenia obejmuj</w:t>
      </w:r>
      <w:r w:rsidRPr="003D6FFF">
        <w:rPr>
          <w:rFonts w:asciiTheme="majorHAnsi" w:eastAsia="TTE17BBB10t00" w:hAnsiTheme="majorHAnsi"/>
          <w:sz w:val="22"/>
          <w:szCs w:val="22"/>
        </w:rPr>
        <w:t>ą</w:t>
      </w:r>
      <w:r w:rsidRPr="003D6FFF">
        <w:rPr>
          <w:rFonts w:asciiTheme="majorHAnsi" w:hAnsiTheme="majorHAnsi"/>
          <w:sz w:val="22"/>
          <w:szCs w:val="22"/>
        </w:rPr>
        <w:t>cego całość niezbędnych prac związanych z wykonaniem przedmiotu umowy.</w:t>
      </w:r>
    </w:p>
    <w:p w:rsidR="00E70012" w:rsidRPr="003D6FFF" w:rsidRDefault="00E70012" w:rsidP="000129C5">
      <w:pPr>
        <w:pStyle w:val="Akapitzlist"/>
        <w:numPr>
          <w:ilvl w:val="0"/>
          <w:numId w:val="1"/>
        </w:numPr>
        <w:jc w:val="both"/>
        <w:rPr>
          <w:rFonts w:asciiTheme="majorHAnsi" w:hAnsiTheme="majorHAnsi"/>
          <w:sz w:val="22"/>
          <w:szCs w:val="22"/>
        </w:rPr>
      </w:pPr>
      <w:r w:rsidRPr="003D6FFF">
        <w:rPr>
          <w:rFonts w:asciiTheme="majorHAnsi" w:hAnsiTheme="majorHAnsi"/>
          <w:sz w:val="22"/>
          <w:szCs w:val="22"/>
        </w:rPr>
        <w:t>Wynagrodzenie za przedmiot umowy obejmuje wszystkie koszty związane z wykonaniem i odbiorem przedmiotu umowy i innych świadczeń niezbędnych do prawidłowego wykonania przedmiotu umowy.</w:t>
      </w:r>
    </w:p>
    <w:p w:rsidR="00B9621D" w:rsidRPr="003D6FFF" w:rsidRDefault="00B9621D" w:rsidP="000129C5">
      <w:pPr>
        <w:jc w:val="both"/>
        <w:rPr>
          <w:rFonts w:asciiTheme="majorHAnsi" w:hAnsiTheme="majorHAnsi"/>
          <w:sz w:val="22"/>
          <w:szCs w:val="22"/>
        </w:rPr>
      </w:pPr>
    </w:p>
    <w:p w:rsidR="0051055B" w:rsidRPr="003D6FFF" w:rsidRDefault="00A71EE3" w:rsidP="000129C5">
      <w:pPr>
        <w:contextualSpacing/>
        <w:jc w:val="center"/>
        <w:rPr>
          <w:rFonts w:asciiTheme="majorHAnsi" w:hAnsiTheme="majorHAnsi"/>
          <w:b/>
          <w:sz w:val="22"/>
          <w:szCs w:val="22"/>
        </w:rPr>
      </w:pPr>
      <w:r w:rsidRPr="003D6FFF">
        <w:rPr>
          <w:rFonts w:asciiTheme="majorHAnsi" w:hAnsiTheme="majorHAnsi"/>
          <w:b/>
          <w:sz w:val="22"/>
          <w:szCs w:val="22"/>
        </w:rPr>
        <w:sym w:font="Arial" w:char="00A7"/>
      </w:r>
      <w:r w:rsidRPr="003D6FFF">
        <w:rPr>
          <w:rFonts w:asciiTheme="majorHAnsi" w:hAnsiTheme="majorHAnsi"/>
          <w:b/>
          <w:sz w:val="22"/>
          <w:szCs w:val="22"/>
        </w:rPr>
        <w:t xml:space="preserve"> 5</w:t>
      </w:r>
    </w:p>
    <w:p w:rsidR="00566F0E" w:rsidRPr="003D6FFF" w:rsidRDefault="00566F0E" w:rsidP="000129C5">
      <w:pPr>
        <w:pStyle w:val="Akapitzlist"/>
        <w:numPr>
          <w:ilvl w:val="0"/>
          <w:numId w:val="21"/>
        </w:numPr>
        <w:jc w:val="both"/>
        <w:rPr>
          <w:rFonts w:asciiTheme="majorHAnsi" w:hAnsiTheme="majorHAnsi"/>
          <w:sz w:val="22"/>
          <w:szCs w:val="22"/>
        </w:rPr>
      </w:pPr>
      <w:r w:rsidRPr="003D6FFF">
        <w:rPr>
          <w:rFonts w:asciiTheme="majorHAnsi" w:hAnsiTheme="majorHAnsi"/>
          <w:sz w:val="22"/>
          <w:szCs w:val="22"/>
        </w:rPr>
        <w:t>Rozliczenie wykonanych robót będzie dokonywane po ich odebraniu przez Zamawiającego, przy czym strony ustalają następujące formy rozliczenia za wykonane roboty:</w:t>
      </w:r>
    </w:p>
    <w:p w:rsidR="003A4EBA" w:rsidRPr="00A143AE" w:rsidRDefault="00201F23" w:rsidP="002900EF">
      <w:pPr>
        <w:pStyle w:val="Akapitzlist"/>
        <w:numPr>
          <w:ilvl w:val="0"/>
          <w:numId w:val="38"/>
        </w:numPr>
        <w:autoSpaceDE w:val="0"/>
        <w:autoSpaceDN w:val="0"/>
        <w:adjustRightInd w:val="0"/>
        <w:jc w:val="both"/>
        <w:rPr>
          <w:rFonts w:asciiTheme="majorHAnsi" w:hAnsiTheme="majorHAnsi"/>
          <w:color w:val="FF0000"/>
          <w:sz w:val="22"/>
          <w:szCs w:val="22"/>
        </w:rPr>
      </w:pPr>
      <w:r>
        <w:rPr>
          <w:rFonts w:asciiTheme="majorHAnsi" w:hAnsiTheme="majorHAnsi"/>
          <w:color w:val="FF0000"/>
          <w:sz w:val="22"/>
          <w:szCs w:val="22"/>
        </w:rPr>
        <w:t>z</w:t>
      </w:r>
      <w:r w:rsidR="00AE6884">
        <w:rPr>
          <w:rFonts w:asciiTheme="majorHAnsi" w:hAnsiTheme="majorHAnsi"/>
          <w:color w:val="FF0000"/>
          <w:sz w:val="22"/>
          <w:szCs w:val="22"/>
        </w:rPr>
        <w:t xml:space="preserve"> za</w:t>
      </w:r>
      <w:r w:rsidR="00AE6884" w:rsidRPr="00A143AE">
        <w:rPr>
          <w:rFonts w:asciiTheme="majorHAnsi" w:hAnsiTheme="majorHAnsi"/>
          <w:color w:val="FF0000"/>
          <w:sz w:val="22"/>
          <w:szCs w:val="22"/>
        </w:rPr>
        <w:t xml:space="preserve">strzeżeniem pkt 2) </w:t>
      </w:r>
      <w:r w:rsidR="00181FC3" w:rsidRPr="00A143AE">
        <w:rPr>
          <w:rFonts w:asciiTheme="majorHAnsi" w:hAnsiTheme="majorHAnsi"/>
          <w:color w:val="FF0000"/>
          <w:sz w:val="22"/>
          <w:szCs w:val="22"/>
        </w:rPr>
        <w:t>faktury przejściowe</w:t>
      </w:r>
      <w:r w:rsidR="003A4EBA" w:rsidRPr="00A143AE">
        <w:rPr>
          <w:rFonts w:asciiTheme="majorHAnsi" w:hAnsiTheme="majorHAnsi"/>
          <w:color w:val="FF0000"/>
          <w:sz w:val="22"/>
          <w:szCs w:val="22"/>
        </w:rPr>
        <w:t>:</w:t>
      </w:r>
    </w:p>
    <w:p w:rsidR="003A4EBA" w:rsidRPr="00A143AE" w:rsidRDefault="00181FC3" w:rsidP="002900EF">
      <w:pPr>
        <w:pStyle w:val="Akapitzlist"/>
        <w:numPr>
          <w:ilvl w:val="0"/>
          <w:numId w:val="53"/>
        </w:numPr>
        <w:autoSpaceDE w:val="0"/>
        <w:autoSpaceDN w:val="0"/>
        <w:adjustRightInd w:val="0"/>
        <w:jc w:val="both"/>
        <w:rPr>
          <w:rFonts w:asciiTheme="majorHAnsi" w:hAnsiTheme="majorHAnsi"/>
          <w:color w:val="FF0000"/>
          <w:sz w:val="22"/>
          <w:szCs w:val="22"/>
        </w:rPr>
      </w:pPr>
      <w:r w:rsidRPr="00A143AE">
        <w:rPr>
          <w:rFonts w:asciiTheme="majorHAnsi" w:hAnsiTheme="majorHAnsi"/>
          <w:color w:val="FF0000"/>
          <w:sz w:val="22"/>
          <w:szCs w:val="22"/>
        </w:rPr>
        <w:t xml:space="preserve">wystawiane </w:t>
      </w:r>
      <w:r w:rsidR="003A4EBA" w:rsidRPr="00A143AE">
        <w:rPr>
          <w:rFonts w:asciiTheme="majorHAnsi" w:hAnsiTheme="majorHAnsi"/>
          <w:color w:val="FF0000"/>
          <w:sz w:val="22"/>
          <w:szCs w:val="22"/>
        </w:rPr>
        <w:t xml:space="preserve">będą za okres </w:t>
      </w:r>
      <w:r w:rsidR="004E2A79" w:rsidRPr="00A143AE">
        <w:rPr>
          <w:rFonts w:asciiTheme="majorHAnsi" w:hAnsiTheme="majorHAnsi"/>
          <w:color w:val="FF0000"/>
          <w:sz w:val="22"/>
          <w:szCs w:val="22"/>
        </w:rPr>
        <w:t xml:space="preserve">około 1 miesiąca </w:t>
      </w:r>
      <w:r w:rsidRPr="00A143AE">
        <w:rPr>
          <w:rFonts w:asciiTheme="majorHAnsi" w:hAnsiTheme="majorHAnsi"/>
          <w:color w:val="FF0000"/>
          <w:sz w:val="22"/>
          <w:szCs w:val="22"/>
        </w:rPr>
        <w:t>na podstawie protokołu odbioru części poszczególnych robót stwierdzającego ilości i zakres rzeczowy wykonanych robót</w:t>
      </w:r>
      <w:r w:rsidR="003A4EBA" w:rsidRPr="00A143AE">
        <w:rPr>
          <w:rFonts w:asciiTheme="majorHAnsi" w:hAnsiTheme="majorHAnsi"/>
          <w:color w:val="FF0000"/>
          <w:sz w:val="22"/>
          <w:szCs w:val="22"/>
        </w:rPr>
        <w:t xml:space="preserve"> (PŚP)</w:t>
      </w:r>
      <w:r w:rsidRPr="00A143AE">
        <w:rPr>
          <w:rFonts w:asciiTheme="majorHAnsi" w:hAnsiTheme="majorHAnsi"/>
          <w:color w:val="FF0000"/>
          <w:sz w:val="22"/>
          <w:szCs w:val="22"/>
        </w:rPr>
        <w:t>, podpisanego przez właściwy</w:t>
      </w:r>
      <w:r w:rsidR="00CC74B9" w:rsidRPr="00A143AE">
        <w:rPr>
          <w:rFonts w:asciiTheme="majorHAnsi" w:hAnsiTheme="majorHAnsi"/>
          <w:color w:val="FF0000"/>
          <w:sz w:val="22"/>
          <w:szCs w:val="22"/>
        </w:rPr>
        <w:t>ch branżowo inspektorów nadzoru</w:t>
      </w:r>
      <w:r w:rsidR="003A4EBA" w:rsidRPr="00A143AE">
        <w:rPr>
          <w:rFonts w:asciiTheme="majorHAnsi" w:hAnsiTheme="majorHAnsi"/>
          <w:color w:val="FF0000"/>
          <w:sz w:val="22"/>
          <w:szCs w:val="22"/>
        </w:rPr>
        <w:t>;</w:t>
      </w:r>
    </w:p>
    <w:p w:rsidR="00B9508F" w:rsidRPr="00A143AE" w:rsidRDefault="003A4EBA" w:rsidP="002900EF">
      <w:pPr>
        <w:pStyle w:val="Akapitzlist"/>
        <w:numPr>
          <w:ilvl w:val="0"/>
          <w:numId w:val="53"/>
        </w:numPr>
        <w:autoSpaceDE w:val="0"/>
        <w:autoSpaceDN w:val="0"/>
        <w:adjustRightInd w:val="0"/>
        <w:jc w:val="both"/>
        <w:rPr>
          <w:rFonts w:asciiTheme="majorHAnsi" w:hAnsiTheme="majorHAnsi"/>
          <w:color w:val="FF0000"/>
          <w:sz w:val="22"/>
          <w:szCs w:val="22"/>
        </w:rPr>
      </w:pPr>
      <w:r w:rsidRPr="00A143AE">
        <w:rPr>
          <w:rFonts w:asciiTheme="majorHAnsi" w:hAnsiTheme="majorHAnsi"/>
          <w:color w:val="FF0000"/>
          <w:sz w:val="22"/>
          <w:szCs w:val="22"/>
        </w:rPr>
        <w:t>zostaną</w:t>
      </w:r>
      <w:r w:rsidR="00181FC3" w:rsidRPr="00A143AE">
        <w:rPr>
          <w:rFonts w:asciiTheme="majorHAnsi" w:hAnsiTheme="majorHAnsi"/>
          <w:color w:val="FF0000"/>
          <w:sz w:val="22"/>
          <w:szCs w:val="22"/>
        </w:rPr>
        <w:t xml:space="preserve"> poprawnie dostarczone</w:t>
      </w:r>
      <w:r w:rsidR="00B9508F" w:rsidRPr="00A143AE">
        <w:rPr>
          <w:rFonts w:asciiTheme="majorHAnsi" w:hAnsiTheme="majorHAnsi"/>
          <w:color w:val="FF0000"/>
          <w:sz w:val="22"/>
          <w:szCs w:val="22"/>
        </w:rPr>
        <w:t xml:space="preserve"> Zamawiającemu do jego siedziby;</w:t>
      </w:r>
    </w:p>
    <w:p w:rsidR="00B9508F" w:rsidRPr="00A143AE" w:rsidRDefault="00181FC3" w:rsidP="002900EF">
      <w:pPr>
        <w:pStyle w:val="Akapitzlist"/>
        <w:numPr>
          <w:ilvl w:val="0"/>
          <w:numId w:val="53"/>
        </w:numPr>
        <w:autoSpaceDE w:val="0"/>
        <w:autoSpaceDN w:val="0"/>
        <w:adjustRightInd w:val="0"/>
        <w:jc w:val="both"/>
        <w:rPr>
          <w:rFonts w:asciiTheme="majorHAnsi" w:hAnsiTheme="majorHAnsi"/>
          <w:color w:val="FF0000"/>
          <w:sz w:val="22"/>
          <w:szCs w:val="22"/>
        </w:rPr>
      </w:pPr>
      <w:r w:rsidRPr="00A143AE">
        <w:rPr>
          <w:rFonts w:asciiTheme="majorHAnsi" w:hAnsiTheme="majorHAnsi"/>
          <w:color w:val="FF0000"/>
          <w:sz w:val="22"/>
          <w:szCs w:val="22"/>
        </w:rPr>
        <w:t>w przypadku posiadania podwykonawców</w:t>
      </w:r>
      <w:r w:rsidR="00B9508F" w:rsidRPr="00A143AE">
        <w:rPr>
          <w:rFonts w:asciiTheme="majorHAnsi" w:hAnsiTheme="majorHAnsi"/>
          <w:color w:val="FF0000"/>
          <w:sz w:val="22"/>
          <w:szCs w:val="22"/>
        </w:rPr>
        <w:t xml:space="preserve"> dostarczane będą</w:t>
      </w:r>
      <w:r w:rsidRPr="00A143AE">
        <w:rPr>
          <w:rFonts w:asciiTheme="majorHAnsi" w:hAnsiTheme="majorHAnsi"/>
          <w:color w:val="FF0000"/>
          <w:sz w:val="22"/>
          <w:szCs w:val="22"/>
        </w:rPr>
        <w:t xml:space="preserve"> wraz z</w:t>
      </w:r>
      <w:r w:rsidR="00B9508F" w:rsidRPr="00A143AE">
        <w:rPr>
          <w:rFonts w:asciiTheme="majorHAnsi" w:hAnsiTheme="majorHAnsi"/>
          <w:color w:val="FF0000"/>
          <w:sz w:val="22"/>
          <w:szCs w:val="22"/>
        </w:rPr>
        <w:t>:</w:t>
      </w:r>
    </w:p>
    <w:p w:rsidR="0089439D" w:rsidRPr="00A143AE" w:rsidRDefault="00B9508F" w:rsidP="00B9508F">
      <w:pPr>
        <w:pStyle w:val="Akapitzlist"/>
        <w:autoSpaceDE w:val="0"/>
        <w:autoSpaceDN w:val="0"/>
        <w:adjustRightInd w:val="0"/>
        <w:ind w:left="1080"/>
        <w:jc w:val="both"/>
        <w:rPr>
          <w:rFonts w:asciiTheme="majorHAnsi" w:hAnsiTheme="majorHAnsi"/>
          <w:color w:val="FF0000"/>
          <w:sz w:val="22"/>
          <w:szCs w:val="22"/>
        </w:rPr>
      </w:pPr>
      <w:r w:rsidRPr="00A143AE">
        <w:rPr>
          <w:rFonts w:asciiTheme="majorHAnsi" w:hAnsiTheme="majorHAnsi"/>
          <w:color w:val="FF0000"/>
          <w:sz w:val="22"/>
          <w:szCs w:val="22"/>
        </w:rPr>
        <w:t>-</w:t>
      </w:r>
      <w:r w:rsidR="00181FC3" w:rsidRPr="00A143AE">
        <w:rPr>
          <w:rFonts w:asciiTheme="majorHAnsi" w:hAnsiTheme="majorHAnsi"/>
          <w:color w:val="FF0000"/>
          <w:sz w:val="22"/>
          <w:szCs w:val="22"/>
        </w:rPr>
        <w:t xml:space="preserve"> kopiami faktur podwykonawców obejmujących ten sam okres rozliczeniowy</w:t>
      </w:r>
      <w:r w:rsidR="00E4595E" w:rsidRPr="00A143AE">
        <w:rPr>
          <w:rFonts w:asciiTheme="majorHAnsi" w:hAnsiTheme="majorHAnsi"/>
          <w:color w:val="FF0000"/>
          <w:sz w:val="22"/>
          <w:szCs w:val="22"/>
        </w:rPr>
        <w:t xml:space="preserve"> wraz z wykazem</w:t>
      </w:r>
      <w:r w:rsidR="00E4595E" w:rsidRPr="00A143AE">
        <w:rPr>
          <w:rFonts w:asciiTheme="majorHAnsi" w:hAnsiTheme="majorHAnsi"/>
          <w:color w:val="FF0000"/>
          <w:sz w:val="22"/>
          <w:szCs w:val="22"/>
        </w:rPr>
        <w:br/>
        <w:t xml:space="preserve">   wykonanych przez nich robót w szczegółowości tożsamej z protokołem odbioru części</w:t>
      </w:r>
      <w:r w:rsidR="00E4595E" w:rsidRPr="00A143AE">
        <w:rPr>
          <w:rFonts w:asciiTheme="majorHAnsi" w:hAnsiTheme="majorHAnsi"/>
          <w:color w:val="FF0000"/>
          <w:sz w:val="22"/>
          <w:szCs w:val="22"/>
        </w:rPr>
        <w:br/>
        <w:t xml:space="preserve">   poszczególnych robót stwierdzającym ilości i zakres rzeczowy wykonanych robót przez</w:t>
      </w:r>
      <w:r w:rsidR="0089439D" w:rsidRPr="00A143AE">
        <w:rPr>
          <w:rFonts w:asciiTheme="majorHAnsi" w:hAnsiTheme="majorHAnsi"/>
          <w:color w:val="FF0000"/>
          <w:sz w:val="22"/>
          <w:szCs w:val="22"/>
        </w:rPr>
        <w:t xml:space="preserve"> </w:t>
      </w:r>
      <w:r w:rsidR="0089439D" w:rsidRPr="00A143AE">
        <w:rPr>
          <w:rFonts w:asciiTheme="majorHAnsi" w:hAnsiTheme="majorHAnsi"/>
          <w:color w:val="FF0000"/>
          <w:sz w:val="22"/>
          <w:szCs w:val="22"/>
        </w:rPr>
        <w:br/>
        <w:t xml:space="preserve">   Wykonawcę, o którym mowa w lit a) lub</w:t>
      </w:r>
    </w:p>
    <w:p w:rsidR="0089439D" w:rsidRPr="00A143AE" w:rsidRDefault="0089439D" w:rsidP="00B9508F">
      <w:pPr>
        <w:pStyle w:val="Akapitzlist"/>
        <w:autoSpaceDE w:val="0"/>
        <w:autoSpaceDN w:val="0"/>
        <w:adjustRightInd w:val="0"/>
        <w:ind w:left="1080"/>
        <w:jc w:val="both"/>
        <w:rPr>
          <w:rFonts w:asciiTheme="majorHAnsi" w:hAnsiTheme="majorHAnsi"/>
          <w:color w:val="FF0000"/>
          <w:sz w:val="22"/>
          <w:szCs w:val="22"/>
        </w:rPr>
      </w:pPr>
      <w:r w:rsidRPr="00A143AE">
        <w:rPr>
          <w:rFonts w:asciiTheme="majorHAnsi" w:hAnsiTheme="majorHAnsi"/>
          <w:color w:val="FF0000"/>
          <w:sz w:val="22"/>
          <w:szCs w:val="22"/>
        </w:rPr>
        <w:t>- z</w:t>
      </w:r>
      <w:r w:rsidR="00181FC3" w:rsidRPr="00A143AE">
        <w:rPr>
          <w:rFonts w:asciiTheme="majorHAnsi" w:hAnsiTheme="majorHAnsi"/>
          <w:color w:val="FF0000"/>
          <w:sz w:val="22"/>
          <w:szCs w:val="22"/>
        </w:rPr>
        <w:t xml:space="preserve"> oświadczeniem podwykonawcy, iż nie wykonywał w tym okresie prac</w:t>
      </w:r>
      <w:r w:rsidRPr="00A143AE">
        <w:rPr>
          <w:rFonts w:asciiTheme="majorHAnsi" w:hAnsiTheme="majorHAnsi"/>
          <w:color w:val="FF0000"/>
          <w:sz w:val="22"/>
          <w:szCs w:val="22"/>
        </w:rPr>
        <w:t xml:space="preserve"> albo</w:t>
      </w:r>
    </w:p>
    <w:p w:rsidR="00A143AE" w:rsidRPr="00A143AE" w:rsidRDefault="0089439D" w:rsidP="00B9508F">
      <w:pPr>
        <w:pStyle w:val="Akapitzlist"/>
        <w:autoSpaceDE w:val="0"/>
        <w:autoSpaceDN w:val="0"/>
        <w:adjustRightInd w:val="0"/>
        <w:ind w:left="1080"/>
        <w:jc w:val="both"/>
        <w:rPr>
          <w:rFonts w:asciiTheme="majorHAnsi" w:hAnsiTheme="majorHAnsi"/>
          <w:color w:val="FF0000"/>
          <w:sz w:val="22"/>
          <w:szCs w:val="22"/>
        </w:rPr>
      </w:pPr>
      <w:r w:rsidRPr="00A143AE">
        <w:rPr>
          <w:rFonts w:asciiTheme="majorHAnsi" w:hAnsiTheme="majorHAnsi"/>
          <w:color w:val="FF0000"/>
          <w:sz w:val="22"/>
          <w:szCs w:val="22"/>
        </w:rPr>
        <w:t>-</w:t>
      </w:r>
      <w:r w:rsidR="005817AB">
        <w:rPr>
          <w:rFonts w:asciiTheme="majorHAnsi" w:hAnsiTheme="majorHAnsi"/>
          <w:color w:val="FF0000"/>
          <w:sz w:val="22"/>
          <w:szCs w:val="22"/>
        </w:rPr>
        <w:t xml:space="preserve"> </w:t>
      </w:r>
      <w:r w:rsidRPr="00A143AE">
        <w:rPr>
          <w:rFonts w:asciiTheme="majorHAnsi" w:hAnsiTheme="majorHAnsi"/>
          <w:color w:val="FF0000"/>
          <w:sz w:val="22"/>
          <w:szCs w:val="22"/>
        </w:rPr>
        <w:t>z oświadczeniem podwykonawcy, że mimo prowadzenia robót nie wystawił w tym samym</w:t>
      </w:r>
      <w:r w:rsidR="005817AB">
        <w:rPr>
          <w:rFonts w:asciiTheme="majorHAnsi" w:hAnsiTheme="majorHAnsi"/>
          <w:color w:val="FF0000"/>
          <w:sz w:val="22"/>
          <w:szCs w:val="22"/>
        </w:rPr>
        <w:br/>
        <w:t xml:space="preserve">  </w:t>
      </w:r>
      <w:r w:rsidRPr="00A143AE">
        <w:rPr>
          <w:rFonts w:asciiTheme="majorHAnsi" w:hAnsiTheme="majorHAnsi"/>
          <w:color w:val="FF0000"/>
          <w:sz w:val="22"/>
          <w:szCs w:val="22"/>
        </w:rPr>
        <w:t xml:space="preserve"> okresie rozliczeniowym faktury</w:t>
      </w:r>
      <w:r w:rsidR="00A143AE" w:rsidRPr="00A143AE">
        <w:rPr>
          <w:rFonts w:asciiTheme="majorHAnsi" w:hAnsiTheme="majorHAnsi"/>
          <w:color w:val="FF0000"/>
          <w:sz w:val="22"/>
          <w:szCs w:val="22"/>
        </w:rPr>
        <w:t>,</w:t>
      </w:r>
    </w:p>
    <w:p w:rsidR="004E2A79" w:rsidRPr="003D6FFF" w:rsidRDefault="004E2A79" w:rsidP="002900EF">
      <w:pPr>
        <w:pStyle w:val="Akapitzlist"/>
        <w:numPr>
          <w:ilvl w:val="0"/>
          <w:numId w:val="38"/>
        </w:numPr>
        <w:autoSpaceDE w:val="0"/>
        <w:autoSpaceDN w:val="0"/>
        <w:adjustRightInd w:val="0"/>
        <w:jc w:val="both"/>
        <w:rPr>
          <w:rFonts w:asciiTheme="majorHAnsi" w:hAnsiTheme="majorHAnsi"/>
          <w:sz w:val="22"/>
          <w:szCs w:val="22"/>
        </w:rPr>
      </w:pPr>
      <w:r w:rsidRPr="003D6FFF">
        <w:rPr>
          <w:rFonts w:asciiTheme="majorHAnsi" w:hAnsiTheme="majorHAnsi"/>
          <w:sz w:val="22"/>
          <w:szCs w:val="22"/>
        </w:rPr>
        <w:t>faktura przejściowa za miesiąc grudzień może być wystawiona za okres umożliwiający Zamawiającemu opłacenie jej w</w:t>
      </w:r>
      <w:r w:rsidRPr="00A143AE">
        <w:rPr>
          <w:rFonts w:asciiTheme="majorHAnsi" w:hAnsiTheme="majorHAnsi"/>
          <w:color w:val="FF0000"/>
          <w:sz w:val="22"/>
          <w:szCs w:val="22"/>
        </w:rPr>
        <w:t xml:space="preserve"> roku</w:t>
      </w:r>
      <w:r w:rsidR="00A143AE" w:rsidRPr="00A143AE">
        <w:rPr>
          <w:rFonts w:asciiTheme="majorHAnsi" w:hAnsiTheme="majorHAnsi"/>
          <w:color w:val="FF0000"/>
          <w:sz w:val="22"/>
          <w:szCs w:val="22"/>
        </w:rPr>
        <w:t xml:space="preserve"> jej wystawienia</w:t>
      </w:r>
      <w:r w:rsidRPr="00A143AE">
        <w:rPr>
          <w:rFonts w:asciiTheme="majorHAnsi" w:hAnsiTheme="majorHAnsi"/>
          <w:color w:val="FF0000"/>
          <w:sz w:val="22"/>
          <w:szCs w:val="22"/>
        </w:rPr>
        <w:t>,</w:t>
      </w:r>
    </w:p>
    <w:p w:rsidR="00341587" w:rsidRDefault="003B40B7" w:rsidP="002900EF">
      <w:pPr>
        <w:pStyle w:val="Akapitzlist"/>
        <w:numPr>
          <w:ilvl w:val="0"/>
          <w:numId w:val="38"/>
        </w:numPr>
        <w:autoSpaceDE w:val="0"/>
        <w:autoSpaceDN w:val="0"/>
        <w:adjustRightInd w:val="0"/>
        <w:jc w:val="both"/>
        <w:rPr>
          <w:rFonts w:asciiTheme="majorHAnsi" w:hAnsiTheme="majorHAnsi"/>
          <w:sz w:val="22"/>
          <w:szCs w:val="22"/>
        </w:rPr>
      </w:pPr>
      <w:r w:rsidRPr="003D6FFF">
        <w:rPr>
          <w:rFonts w:asciiTheme="majorHAnsi" w:hAnsiTheme="majorHAnsi"/>
          <w:sz w:val="22"/>
          <w:szCs w:val="22"/>
        </w:rPr>
        <w:lastRenderedPageBreak/>
        <w:t>faktura końcowa wynosząca min. 10 % wartości umownej</w:t>
      </w:r>
      <w:r w:rsidR="00341587" w:rsidRPr="003D6FFF">
        <w:rPr>
          <w:rFonts w:asciiTheme="majorHAnsi" w:hAnsiTheme="majorHAnsi"/>
          <w:sz w:val="22"/>
          <w:szCs w:val="22"/>
        </w:rPr>
        <w:t xml:space="preserve"> – płatna będzie po spełnieniu warunków określonych</w:t>
      </w:r>
      <w:r w:rsidR="00A143AE">
        <w:rPr>
          <w:rFonts w:asciiTheme="majorHAnsi" w:hAnsiTheme="majorHAnsi"/>
          <w:sz w:val="22"/>
          <w:szCs w:val="22"/>
        </w:rPr>
        <w:t xml:space="preserve"> w ust. 4 niniejszego paragrafu,</w:t>
      </w:r>
    </w:p>
    <w:p w:rsidR="00A143AE" w:rsidRPr="003A25CD" w:rsidRDefault="00A143AE" w:rsidP="002900EF">
      <w:pPr>
        <w:pStyle w:val="Akapitzlist"/>
        <w:numPr>
          <w:ilvl w:val="0"/>
          <w:numId w:val="38"/>
        </w:numPr>
        <w:autoSpaceDE w:val="0"/>
        <w:autoSpaceDN w:val="0"/>
        <w:adjustRightInd w:val="0"/>
        <w:jc w:val="both"/>
        <w:rPr>
          <w:rFonts w:asciiTheme="majorHAnsi" w:hAnsiTheme="majorHAnsi"/>
          <w:color w:val="FF0000"/>
          <w:sz w:val="22"/>
          <w:szCs w:val="22"/>
        </w:rPr>
      </w:pPr>
      <w:r w:rsidRPr="003A25CD">
        <w:rPr>
          <w:rFonts w:asciiTheme="majorHAnsi" w:hAnsiTheme="majorHAnsi"/>
          <w:color w:val="FF0000"/>
          <w:sz w:val="22"/>
          <w:szCs w:val="22"/>
        </w:rPr>
        <w:t xml:space="preserve">wyodrębniona faktura dotycząca tablicy </w:t>
      </w:r>
      <w:r w:rsidR="000C2599">
        <w:rPr>
          <w:rFonts w:asciiTheme="majorHAnsi" w:hAnsiTheme="majorHAnsi"/>
          <w:color w:val="FF0000"/>
          <w:sz w:val="22"/>
          <w:szCs w:val="22"/>
        </w:rPr>
        <w:t>informacyjnej.</w:t>
      </w:r>
    </w:p>
    <w:p w:rsidR="006B0451" w:rsidRPr="003D6FFF" w:rsidRDefault="0051055B" w:rsidP="000129C5">
      <w:pPr>
        <w:pStyle w:val="Akapitzlist"/>
        <w:numPr>
          <w:ilvl w:val="0"/>
          <w:numId w:val="21"/>
        </w:numPr>
        <w:autoSpaceDE w:val="0"/>
        <w:autoSpaceDN w:val="0"/>
        <w:adjustRightInd w:val="0"/>
        <w:jc w:val="both"/>
        <w:rPr>
          <w:rFonts w:asciiTheme="majorHAnsi" w:hAnsiTheme="majorHAnsi"/>
          <w:sz w:val="22"/>
          <w:szCs w:val="22"/>
        </w:rPr>
      </w:pPr>
      <w:r w:rsidRPr="003D6FFF">
        <w:rPr>
          <w:rFonts w:asciiTheme="majorHAnsi" w:hAnsiTheme="majorHAnsi"/>
          <w:sz w:val="22"/>
          <w:szCs w:val="22"/>
        </w:rPr>
        <w:t>W przypadku, gdy Wykonawca powierza Podwykonawcom wyk</w:t>
      </w:r>
      <w:r w:rsidR="00C00513" w:rsidRPr="003D6FFF">
        <w:rPr>
          <w:rFonts w:asciiTheme="majorHAnsi" w:hAnsiTheme="majorHAnsi"/>
          <w:sz w:val="22"/>
          <w:szCs w:val="22"/>
        </w:rPr>
        <w:t xml:space="preserve">onanie części przedmiotu umowy, </w:t>
      </w:r>
      <w:r w:rsidR="00C00513" w:rsidRPr="003D6FFF">
        <w:rPr>
          <w:rFonts w:asciiTheme="majorHAnsi" w:hAnsiTheme="majorHAnsi"/>
          <w:sz w:val="22"/>
          <w:szCs w:val="22"/>
        </w:rPr>
        <w:br/>
      </w:r>
      <w:r w:rsidRPr="003D6FFF">
        <w:rPr>
          <w:rFonts w:asciiTheme="majorHAnsi" w:hAnsiTheme="majorHAnsi"/>
          <w:sz w:val="22"/>
          <w:szCs w:val="22"/>
        </w:rPr>
        <w:t>przy ich rozliczeniu stosuje się następujące postanowienia:</w:t>
      </w:r>
    </w:p>
    <w:p w:rsidR="004D7F45" w:rsidRDefault="006B0451" w:rsidP="002F0668">
      <w:pPr>
        <w:numPr>
          <w:ilvl w:val="0"/>
          <w:numId w:val="30"/>
        </w:numPr>
        <w:autoSpaceDE w:val="0"/>
        <w:autoSpaceDN w:val="0"/>
        <w:adjustRightInd w:val="0"/>
        <w:jc w:val="both"/>
        <w:rPr>
          <w:rFonts w:asciiTheme="majorHAnsi" w:hAnsiTheme="majorHAnsi"/>
          <w:sz w:val="22"/>
          <w:szCs w:val="22"/>
        </w:rPr>
      </w:pPr>
      <w:r w:rsidRPr="003D6FFF">
        <w:rPr>
          <w:rFonts w:asciiTheme="majorHAnsi" w:hAnsiTheme="majorHAnsi"/>
          <w:sz w:val="22"/>
          <w:szCs w:val="22"/>
        </w:rPr>
        <w:t xml:space="preserve">Wykonawca jest zobowiązany przedłożyć, najpóźniej na 7 dni przed terminem płatności jego faktury rozliczającej </w:t>
      </w:r>
      <w:r w:rsidR="000F75BF" w:rsidRPr="003D6FFF">
        <w:rPr>
          <w:rFonts w:asciiTheme="majorHAnsi" w:hAnsiTheme="majorHAnsi"/>
          <w:sz w:val="22"/>
          <w:szCs w:val="22"/>
        </w:rPr>
        <w:t>każdą z</w:t>
      </w:r>
      <w:r w:rsidR="003B0265" w:rsidRPr="003D6FFF">
        <w:rPr>
          <w:rFonts w:asciiTheme="majorHAnsi" w:hAnsiTheme="majorHAnsi"/>
          <w:sz w:val="22"/>
          <w:szCs w:val="22"/>
        </w:rPr>
        <w:t xml:space="preserve"> części </w:t>
      </w:r>
      <w:r w:rsidRPr="003D6FFF">
        <w:rPr>
          <w:rFonts w:asciiTheme="majorHAnsi" w:hAnsiTheme="majorHAnsi"/>
          <w:sz w:val="22"/>
          <w:szCs w:val="22"/>
        </w:rPr>
        <w:t>należnego mu wynagrodzenia za odebraną część przedmiotu umowy, dowody dotyczące zapłaty wynagrodzenia podwy</w:t>
      </w:r>
      <w:r w:rsidR="000F75BF" w:rsidRPr="003D6FFF">
        <w:rPr>
          <w:rFonts w:asciiTheme="majorHAnsi" w:hAnsiTheme="majorHAnsi"/>
          <w:sz w:val="22"/>
          <w:szCs w:val="22"/>
        </w:rPr>
        <w:t>konawcom, za roboty stanowiące</w:t>
      </w:r>
      <w:r w:rsidR="00970962" w:rsidRPr="003D6FFF">
        <w:rPr>
          <w:rFonts w:asciiTheme="majorHAnsi" w:hAnsiTheme="majorHAnsi"/>
          <w:sz w:val="22"/>
          <w:szCs w:val="22"/>
        </w:rPr>
        <w:t xml:space="preserve"> przedmiot odbiorów częściowych</w:t>
      </w:r>
      <w:r w:rsidRPr="003D6FFF">
        <w:rPr>
          <w:rFonts w:asciiTheme="majorHAnsi" w:hAnsiTheme="majorHAnsi"/>
          <w:sz w:val="22"/>
          <w:szCs w:val="22"/>
        </w:rPr>
        <w:t>/końcowego. Dowody powinny potwierdzać brak zale</w:t>
      </w:r>
      <w:r w:rsidR="00AC41A1" w:rsidRPr="003D6FFF">
        <w:rPr>
          <w:rFonts w:asciiTheme="majorHAnsi" w:hAnsiTheme="majorHAnsi"/>
          <w:sz w:val="22"/>
          <w:szCs w:val="22"/>
        </w:rPr>
        <w:t>głości Wykonawcy</w:t>
      </w:r>
    </w:p>
    <w:p w:rsidR="004E2A79" w:rsidRDefault="000F75BF" w:rsidP="004D7F45">
      <w:pPr>
        <w:autoSpaceDE w:val="0"/>
        <w:autoSpaceDN w:val="0"/>
        <w:adjustRightInd w:val="0"/>
        <w:ind w:left="720"/>
        <w:jc w:val="both"/>
        <w:rPr>
          <w:rFonts w:asciiTheme="majorHAnsi" w:hAnsiTheme="majorHAnsi"/>
          <w:sz w:val="22"/>
          <w:szCs w:val="22"/>
        </w:rPr>
      </w:pPr>
      <w:r w:rsidRPr="003D6FFF">
        <w:rPr>
          <w:rFonts w:asciiTheme="majorHAnsi" w:hAnsiTheme="majorHAnsi"/>
          <w:sz w:val="22"/>
          <w:szCs w:val="22"/>
        </w:rPr>
        <w:t xml:space="preserve">w </w:t>
      </w:r>
      <w:r w:rsidR="00D972AF" w:rsidRPr="003D6FFF">
        <w:rPr>
          <w:rFonts w:asciiTheme="majorHAnsi" w:hAnsiTheme="majorHAnsi"/>
          <w:sz w:val="22"/>
          <w:szCs w:val="22"/>
        </w:rPr>
        <w:t xml:space="preserve">uregulowaniu </w:t>
      </w:r>
      <w:r w:rsidR="006B0451" w:rsidRPr="003D6FFF">
        <w:rPr>
          <w:rFonts w:asciiTheme="majorHAnsi" w:hAnsiTheme="majorHAnsi"/>
          <w:sz w:val="22"/>
          <w:szCs w:val="22"/>
        </w:rPr>
        <w:t>wszystkich wymagalnych wynagrodzeń podwykonawców, wynik</w:t>
      </w:r>
      <w:r w:rsidR="008F6210" w:rsidRPr="003D6FFF">
        <w:rPr>
          <w:rFonts w:asciiTheme="majorHAnsi" w:hAnsiTheme="majorHAnsi"/>
          <w:sz w:val="22"/>
          <w:szCs w:val="22"/>
        </w:rPr>
        <w:t>ających z umów o pod</w:t>
      </w:r>
      <w:r w:rsidR="007B549D" w:rsidRPr="003D6FFF">
        <w:rPr>
          <w:rFonts w:asciiTheme="majorHAnsi" w:hAnsiTheme="majorHAnsi"/>
          <w:sz w:val="22"/>
          <w:szCs w:val="22"/>
        </w:rPr>
        <w:t xml:space="preserve">wykonawstwo </w:t>
      </w:r>
      <w:r w:rsidR="006B0451" w:rsidRPr="003D6FFF">
        <w:rPr>
          <w:rFonts w:asciiTheme="majorHAnsi" w:hAnsiTheme="majorHAnsi"/>
          <w:sz w:val="22"/>
          <w:szCs w:val="22"/>
        </w:rPr>
        <w:t xml:space="preserve">za dany okres rozliczeniowy; dowodami takimi są </w:t>
      </w:r>
      <w:r w:rsidR="003D10DC" w:rsidRPr="003D6FFF">
        <w:rPr>
          <w:rFonts w:asciiTheme="majorHAnsi" w:hAnsiTheme="majorHAnsi"/>
          <w:sz w:val="22"/>
          <w:szCs w:val="22"/>
        </w:rPr>
        <w:t xml:space="preserve">oryginały </w:t>
      </w:r>
      <w:r w:rsidR="006B0451" w:rsidRPr="003D6FFF">
        <w:rPr>
          <w:rFonts w:asciiTheme="majorHAnsi" w:hAnsiTheme="majorHAnsi"/>
          <w:sz w:val="22"/>
          <w:szCs w:val="22"/>
        </w:rPr>
        <w:t>oświadcze</w:t>
      </w:r>
      <w:r w:rsidR="003D10DC" w:rsidRPr="003D6FFF">
        <w:rPr>
          <w:rFonts w:asciiTheme="majorHAnsi" w:hAnsiTheme="majorHAnsi"/>
          <w:sz w:val="22"/>
          <w:szCs w:val="22"/>
        </w:rPr>
        <w:t>ń</w:t>
      </w:r>
      <w:r w:rsidR="006B0451" w:rsidRPr="003D6FFF">
        <w:rPr>
          <w:rFonts w:asciiTheme="majorHAnsi" w:hAnsiTheme="majorHAnsi"/>
          <w:sz w:val="22"/>
          <w:szCs w:val="22"/>
        </w:rPr>
        <w:t xml:space="preserve"> podwykonawców</w:t>
      </w:r>
      <w:r w:rsidR="003D10DC" w:rsidRPr="003D6FFF">
        <w:rPr>
          <w:rFonts w:asciiTheme="majorHAnsi" w:hAnsiTheme="majorHAnsi"/>
          <w:sz w:val="22"/>
          <w:szCs w:val="22"/>
        </w:rPr>
        <w:t xml:space="preserve"> (wg wzoru</w:t>
      </w:r>
      <w:r w:rsidR="003D10DC" w:rsidRPr="00D12350">
        <w:rPr>
          <w:rFonts w:asciiTheme="majorHAnsi" w:hAnsiTheme="majorHAnsi"/>
          <w:sz w:val="22"/>
          <w:szCs w:val="22"/>
        </w:rPr>
        <w:t xml:space="preserve"> </w:t>
      </w:r>
      <w:r w:rsidR="003D10DC" w:rsidRPr="000129C5">
        <w:rPr>
          <w:rFonts w:asciiTheme="majorHAnsi" w:hAnsiTheme="majorHAnsi"/>
          <w:sz w:val="22"/>
          <w:szCs w:val="22"/>
        </w:rPr>
        <w:t xml:space="preserve">stanowiącego załącznik nr </w:t>
      </w:r>
      <w:r w:rsidR="00FC10C4" w:rsidRPr="000129C5">
        <w:rPr>
          <w:rFonts w:asciiTheme="majorHAnsi" w:hAnsiTheme="majorHAnsi"/>
          <w:sz w:val="22"/>
          <w:szCs w:val="22"/>
        </w:rPr>
        <w:t>6</w:t>
      </w:r>
      <w:r w:rsidR="00105D45" w:rsidRPr="000129C5">
        <w:rPr>
          <w:rFonts w:asciiTheme="majorHAnsi" w:hAnsiTheme="majorHAnsi"/>
          <w:sz w:val="22"/>
          <w:szCs w:val="22"/>
        </w:rPr>
        <w:t xml:space="preserve"> i 7</w:t>
      </w:r>
      <w:r w:rsidR="003D10DC" w:rsidRPr="000129C5">
        <w:rPr>
          <w:rFonts w:asciiTheme="majorHAnsi" w:hAnsiTheme="majorHAnsi"/>
          <w:sz w:val="22"/>
          <w:szCs w:val="22"/>
        </w:rPr>
        <w:t xml:space="preserve"> do umowy) </w:t>
      </w:r>
      <w:r w:rsidR="006B0451" w:rsidRPr="000129C5">
        <w:rPr>
          <w:rFonts w:asciiTheme="majorHAnsi" w:hAnsiTheme="majorHAnsi"/>
          <w:sz w:val="22"/>
          <w:szCs w:val="22"/>
        </w:rPr>
        <w:t>i kopie</w:t>
      </w:r>
      <w:r w:rsidR="006B0451" w:rsidRPr="00D12350">
        <w:rPr>
          <w:rFonts w:asciiTheme="majorHAnsi" w:hAnsiTheme="majorHAnsi"/>
          <w:sz w:val="22"/>
          <w:szCs w:val="22"/>
        </w:rPr>
        <w:t xml:space="preserve"> dokonanych </w:t>
      </w:r>
      <w:r w:rsidR="00CF2DE9" w:rsidRPr="00D12350">
        <w:rPr>
          <w:rFonts w:asciiTheme="majorHAnsi" w:hAnsiTheme="majorHAnsi"/>
          <w:sz w:val="22"/>
          <w:szCs w:val="22"/>
        </w:rPr>
        <w:t xml:space="preserve">przelewów podpisane za zgodność </w:t>
      </w:r>
      <w:r w:rsidR="006B0451" w:rsidRPr="00D12350">
        <w:rPr>
          <w:rFonts w:asciiTheme="majorHAnsi" w:hAnsiTheme="majorHAnsi"/>
          <w:sz w:val="22"/>
          <w:szCs w:val="22"/>
        </w:rPr>
        <w:t>z oryginałem</w:t>
      </w:r>
      <w:r w:rsidR="003D10DC" w:rsidRPr="00D12350">
        <w:rPr>
          <w:rFonts w:asciiTheme="majorHAnsi" w:hAnsiTheme="majorHAnsi"/>
          <w:sz w:val="22"/>
          <w:szCs w:val="22"/>
        </w:rPr>
        <w:t xml:space="preserve"> </w:t>
      </w:r>
      <w:r w:rsidR="00AB7E61" w:rsidRPr="00D12350">
        <w:rPr>
          <w:rFonts w:asciiTheme="majorHAnsi" w:hAnsiTheme="majorHAnsi"/>
          <w:sz w:val="22"/>
          <w:szCs w:val="22"/>
        </w:rPr>
        <w:t>przez podwykonawców. Nie</w:t>
      </w:r>
      <w:r w:rsidR="006B0451" w:rsidRPr="00D12350">
        <w:rPr>
          <w:rFonts w:asciiTheme="majorHAnsi" w:hAnsiTheme="majorHAnsi"/>
          <w:sz w:val="22"/>
          <w:szCs w:val="22"/>
        </w:rPr>
        <w:t>dostarczenie ww. dowodów traktowane będzie jako uchylanie się Wykonawcy od zapłaty wynagrodzenia przysługującego podwykonawcy i spowoduje uruchomienie procedur</w:t>
      </w:r>
      <w:r w:rsidR="004D7F45">
        <w:rPr>
          <w:rFonts w:asciiTheme="majorHAnsi" w:hAnsiTheme="majorHAnsi"/>
          <w:sz w:val="22"/>
          <w:szCs w:val="22"/>
        </w:rPr>
        <w:t>y przewidzianej niniejszą umową,</w:t>
      </w:r>
    </w:p>
    <w:p w:rsidR="004E2A79" w:rsidRPr="003D6FFF" w:rsidRDefault="00746A50" w:rsidP="004E2A79">
      <w:pPr>
        <w:numPr>
          <w:ilvl w:val="0"/>
          <w:numId w:val="30"/>
        </w:numPr>
        <w:autoSpaceDE w:val="0"/>
        <w:autoSpaceDN w:val="0"/>
        <w:adjustRightInd w:val="0"/>
        <w:jc w:val="both"/>
        <w:rPr>
          <w:rFonts w:asciiTheme="majorHAnsi" w:hAnsiTheme="majorHAnsi"/>
          <w:sz w:val="22"/>
          <w:szCs w:val="22"/>
        </w:rPr>
      </w:pPr>
      <w:r>
        <w:rPr>
          <w:rFonts w:asciiTheme="majorHAnsi" w:hAnsiTheme="majorHAnsi" w:cs="Carlito"/>
          <w:sz w:val="22"/>
          <w:szCs w:val="22"/>
        </w:rPr>
        <w:t>w</w:t>
      </w:r>
      <w:r w:rsidR="00C9584B" w:rsidRPr="003D6FFF">
        <w:rPr>
          <w:rFonts w:asciiTheme="majorHAnsi" w:hAnsiTheme="majorHAnsi" w:cs="Carlito"/>
          <w:sz w:val="22"/>
          <w:szCs w:val="22"/>
        </w:rPr>
        <w:t xml:space="preserve"> przypadku nieprzedłożenia dowodów, o których mowa w pkt 1) Zamawiający może dokonać bezpośredniej zapłaty Podwykonawcom. Bezpośrednia zapłata obejmuje wyłącznie należne wynagrodzenie, bez odsetek, należnych podwyk</w:t>
      </w:r>
      <w:r w:rsidR="00C9584B" w:rsidRPr="003D6FFF">
        <w:rPr>
          <w:rFonts w:asciiTheme="majorHAnsi" w:hAnsiTheme="majorHAnsi"/>
          <w:sz w:val="22"/>
          <w:szCs w:val="22"/>
        </w:rPr>
        <w:t>o</w:t>
      </w:r>
      <w:r w:rsidR="0009177E">
        <w:rPr>
          <w:rFonts w:asciiTheme="majorHAnsi" w:hAnsiTheme="majorHAnsi"/>
          <w:sz w:val="22"/>
          <w:szCs w:val="22"/>
        </w:rPr>
        <w:t>nawcy lub dalszemu podwykonawcy,</w:t>
      </w:r>
    </w:p>
    <w:p w:rsidR="004E2A79" w:rsidRPr="003D6FFF" w:rsidRDefault="00746A50" w:rsidP="004E2A79">
      <w:pPr>
        <w:numPr>
          <w:ilvl w:val="0"/>
          <w:numId w:val="30"/>
        </w:numPr>
        <w:autoSpaceDE w:val="0"/>
        <w:autoSpaceDN w:val="0"/>
        <w:adjustRightInd w:val="0"/>
        <w:jc w:val="both"/>
        <w:rPr>
          <w:rFonts w:asciiTheme="majorHAnsi" w:hAnsiTheme="majorHAnsi"/>
          <w:sz w:val="22"/>
          <w:szCs w:val="22"/>
        </w:rPr>
      </w:pPr>
      <w:r>
        <w:rPr>
          <w:rFonts w:asciiTheme="majorHAnsi" w:hAnsiTheme="majorHAnsi" w:cs="Carlito"/>
          <w:sz w:val="22"/>
          <w:szCs w:val="22"/>
        </w:rPr>
        <w:t>p</w:t>
      </w:r>
      <w:r w:rsidR="00C9584B" w:rsidRPr="003D6FFF">
        <w:rPr>
          <w:rFonts w:asciiTheme="majorHAnsi" w:hAnsiTheme="majorHAnsi" w:cs="Carlito"/>
          <w:sz w:val="22"/>
          <w:szCs w:val="22"/>
        </w:rPr>
        <w:t>rzed dokonaniem bezpośredniej zapłaty Zamawiający jest obowiązany umożliwić Wykonawcy zgłoszenie w formie pisemnej uwag dotyczących zasadności bezpośredniej zapłaty wynagrodzenia Podwykonawcy lub dalszemu podwykonawcy.</w:t>
      </w:r>
      <w:r w:rsidR="00C9584B" w:rsidRPr="003D6FFF">
        <w:rPr>
          <w:rFonts w:asciiTheme="majorHAnsi" w:hAnsiTheme="majorHAnsi"/>
          <w:sz w:val="22"/>
          <w:szCs w:val="22"/>
        </w:rPr>
        <w:t xml:space="preserve"> Zamawiający informuje o terminie zgłaszania uwag, nie krótszym niż 7 dni od</w:t>
      </w:r>
      <w:r w:rsidR="0009177E">
        <w:rPr>
          <w:rFonts w:asciiTheme="majorHAnsi" w:hAnsiTheme="majorHAnsi"/>
          <w:sz w:val="22"/>
          <w:szCs w:val="22"/>
        </w:rPr>
        <w:t xml:space="preserve"> dnia doręczenia tej informacji,</w:t>
      </w:r>
    </w:p>
    <w:p w:rsidR="00C9584B" w:rsidRPr="003D6FFF" w:rsidRDefault="00746A50" w:rsidP="004E2A79">
      <w:pPr>
        <w:numPr>
          <w:ilvl w:val="0"/>
          <w:numId w:val="30"/>
        </w:numPr>
        <w:autoSpaceDE w:val="0"/>
        <w:autoSpaceDN w:val="0"/>
        <w:adjustRightInd w:val="0"/>
        <w:jc w:val="both"/>
        <w:rPr>
          <w:rFonts w:asciiTheme="majorHAnsi" w:hAnsiTheme="majorHAnsi"/>
          <w:sz w:val="22"/>
          <w:szCs w:val="22"/>
        </w:rPr>
      </w:pPr>
      <w:r>
        <w:rPr>
          <w:rFonts w:asciiTheme="majorHAnsi" w:hAnsiTheme="majorHAnsi" w:cs="Carlito"/>
          <w:sz w:val="22"/>
          <w:szCs w:val="22"/>
        </w:rPr>
        <w:t>w</w:t>
      </w:r>
      <w:r w:rsidR="00C9584B" w:rsidRPr="003D6FFF">
        <w:rPr>
          <w:rFonts w:asciiTheme="majorHAnsi" w:hAnsiTheme="majorHAnsi" w:cs="Carlito"/>
          <w:sz w:val="22"/>
          <w:szCs w:val="22"/>
        </w:rPr>
        <w:t xml:space="preserve"> przypadku zgłoszenia uwag, o których mowa w pkt 3, w terminie wskazanym przez Zamawiającego, Zamawiający może:</w:t>
      </w:r>
    </w:p>
    <w:p w:rsidR="00C9584B" w:rsidRPr="003D6FFF" w:rsidRDefault="00C9584B" w:rsidP="002900EF">
      <w:pPr>
        <w:pStyle w:val="Akapitzlist"/>
        <w:numPr>
          <w:ilvl w:val="0"/>
          <w:numId w:val="49"/>
        </w:numPr>
        <w:jc w:val="both"/>
        <w:outlineLvl w:val="0"/>
        <w:rPr>
          <w:rFonts w:asciiTheme="majorHAnsi" w:hAnsiTheme="majorHAnsi"/>
          <w:sz w:val="22"/>
          <w:szCs w:val="22"/>
        </w:rPr>
      </w:pPr>
      <w:r w:rsidRPr="003D6FFF">
        <w:rPr>
          <w:rFonts w:asciiTheme="majorHAnsi" w:hAnsiTheme="majorHAnsi"/>
          <w:sz w:val="22"/>
          <w:szCs w:val="22"/>
        </w:rPr>
        <w:t>nie dokonać bezpośredniej zapłaty wynagrodzenia Podwykonawcy lub dalszemu podwykonawcy, jeżeli wykonawca wykaże niezasadność takiej zapłaty albo</w:t>
      </w:r>
    </w:p>
    <w:p w:rsidR="00C9584B" w:rsidRPr="003D6FFF" w:rsidRDefault="00C9584B" w:rsidP="002900EF">
      <w:pPr>
        <w:pStyle w:val="Akapitzlist"/>
        <w:numPr>
          <w:ilvl w:val="0"/>
          <w:numId w:val="49"/>
        </w:numPr>
        <w:jc w:val="both"/>
        <w:outlineLvl w:val="0"/>
        <w:rPr>
          <w:rFonts w:asciiTheme="majorHAnsi" w:hAnsiTheme="majorHAnsi"/>
          <w:sz w:val="22"/>
          <w:szCs w:val="22"/>
        </w:rPr>
      </w:pPr>
      <w:r w:rsidRPr="003D6FFF">
        <w:rPr>
          <w:rFonts w:asciiTheme="majorHAnsi" w:hAnsiTheme="majorHAnsi"/>
          <w:sz w:val="22"/>
          <w:szCs w:val="22"/>
        </w:rPr>
        <w:t>złożyć do depozytu sądowego kwotę potrzebną na pokrycie wynagrodzenia Podwykonawcy</w:t>
      </w:r>
      <w:r w:rsidR="0009177E">
        <w:rPr>
          <w:rFonts w:asciiTheme="majorHAnsi" w:hAnsiTheme="majorHAnsi"/>
          <w:sz w:val="22"/>
          <w:szCs w:val="22"/>
        </w:rPr>
        <w:br/>
      </w:r>
      <w:r w:rsidRPr="003D6FFF">
        <w:rPr>
          <w:rFonts w:asciiTheme="majorHAnsi" w:hAnsiTheme="majorHAnsi"/>
          <w:sz w:val="22"/>
          <w:szCs w:val="22"/>
        </w:rPr>
        <w:t>lub dalszego podwykonawcy w przypadku istnienia zasadniczej wątpliwości Zamawiającego</w:t>
      </w:r>
      <w:r w:rsidR="0009177E">
        <w:rPr>
          <w:rFonts w:asciiTheme="majorHAnsi" w:hAnsiTheme="majorHAnsi"/>
          <w:sz w:val="22"/>
          <w:szCs w:val="22"/>
        </w:rPr>
        <w:br/>
      </w:r>
      <w:r w:rsidRPr="003D6FFF">
        <w:rPr>
          <w:rFonts w:asciiTheme="majorHAnsi" w:hAnsiTheme="majorHAnsi"/>
          <w:sz w:val="22"/>
          <w:szCs w:val="22"/>
        </w:rPr>
        <w:t>co do wysokości należnej zapłaty lub podmiotu, któremu płatność się należy, albo</w:t>
      </w:r>
    </w:p>
    <w:p w:rsidR="00C9584B" w:rsidRPr="003D6FFF" w:rsidRDefault="00C9584B" w:rsidP="002900EF">
      <w:pPr>
        <w:pStyle w:val="Akapitzlist"/>
        <w:numPr>
          <w:ilvl w:val="0"/>
          <w:numId w:val="49"/>
        </w:numPr>
        <w:jc w:val="both"/>
        <w:outlineLvl w:val="0"/>
        <w:rPr>
          <w:rFonts w:asciiTheme="majorHAnsi" w:hAnsiTheme="majorHAnsi"/>
          <w:sz w:val="22"/>
          <w:szCs w:val="22"/>
        </w:rPr>
      </w:pPr>
      <w:r w:rsidRPr="003D6FFF">
        <w:rPr>
          <w:rFonts w:asciiTheme="majorHAnsi" w:hAnsiTheme="majorHAnsi"/>
          <w:sz w:val="22"/>
          <w:szCs w:val="22"/>
        </w:rPr>
        <w:t>dokonać bezpośredniej zapłaty wynagrodzenia Podwykonawcy lub dalszemu podwykonawcy, jeżeli Podwykonawca lub dalszy podwykonawca wykaże zasadność takiej zapłaty.</w:t>
      </w:r>
    </w:p>
    <w:p w:rsidR="00C9584B" w:rsidRPr="003D6FFF" w:rsidRDefault="00746A50" w:rsidP="004E2A79">
      <w:pPr>
        <w:numPr>
          <w:ilvl w:val="0"/>
          <w:numId w:val="30"/>
        </w:numPr>
        <w:autoSpaceDE w:val="0"/>
        <w:autoSpaceDN w:val="0"/>
        <w:adjustRightInd w:val="0"/>
        <w:jc w:val="both"/>
        <w:rPr>
          <w:rFonts w:asciiTheme="majorHAnsi" w:hAnsiTheme="majorHAnsi"/>
          <w:sz w:val="22"/>
          <w:szCs w:val="22"/>
        </w:rPr>
      </w:pPr>
      <w:r>
        <w:rPr>
          <w:rFonts w:asciiTheme="majorHAnsi" w:hAnsiTheme="majorHAnsi"/>
          <w:sz w:val="22"/>
          <w:szCs w:val="22"/>
        </w:rPr>
        <w:t>k</w:t>
      </w:r>
      <w:r w:rsidR="00C9584B" w:rsidRPr="003D6FFF">
        <w:rPr>
          <w:rFonts w:asciiTheme="majorHAnsi" w:hAnsiTheme="majorHAnsi"/>
          <w:sz w:val="22"/>
          <w:szCs w:val="22"/>
        </w:rPr>
        <w:t>wotę zapłaconą Podwykonawcy lub skierowaną do depozytu sądowego Zamawiający potrąca z wy</w:t>
      </w:r>
      <w:r w:rsidR="0009177E">
        <w:rPr>
          <w:rFonts w:asciiTheme="majorHAnsi" w:hAnsiTheme="majorHAnsi"/>
          <w:sz w:val="22"/>
          <w:szCs w:val="22"/>
        </w:rPr>
        <w:t>nagrodzenia należnego Wykonawcy,</w:t>
      </w:r>
    </w:p>
    <w:p w:rsidR="00483FE4" w:rsidRPr="003D6FFF" w:rsidRDefault="00746A50" w:rsidP="00BB5552">
      <w:pPr>
        <w:numPr>
          <w:ilvl w:val="0"/>
          <w:numId w:val="30"/>
        </w:numPr>
        <w:autoSpaceDE w:val="0"/>
        <w:autoSpaceDN w:val="0"/>
        <w:adjustRightInd w:val="0"/>
        <w:jc w:val="both"/>
        <w:rPr>
          <w:rFonts w:asciiTheme="majorHAnsi" w:hAnsiTheme="majorHAnsi"/>
          <w:sz w:val="22"/>
          <w:szCs w:val="22"/>
        </w:rPr>
      </w:pPr>
      <w:r>
        <w:rPr>
          <w:rFonts w:asciiTheme="majorHAnsi" w:hAnsiTheme="majorHAnsi"/>
          <w:sz w:val="22"/>
          <w:szCs w:val="22"/>
        </w:rPr>
        <w:t>p</w:t>
      </w:r>
      <w:r w:rsidR="005F58FE" w:rsidRPr="003D6FFF">
        <w:rPr>
          <w:rFonts w:asciiTheme="majorHAnsi" w:hAnsiTheme="majorHAnsi"/>
          <w:sz w:val="22"/>
          <w:szCs w:val="22"/>
        </w:rPr>
        <w:t>oza przypadkiem wskazanym</w:t>
      </w:r>
      <w:r w:rsidR="00483FE4" w:rsidRPr="003D6FFF">
        <w:rPr>
          <w:rFonts w:asciiTheme="majorHAnsi" w:hAnsiTheme="majorHAnsi"/>
          <w:sz w:val="22"/>
          <w:szCs w:val="22"/>
        </w:rPr>
        <w:t xml:space="preserve"> w pkt </w:t>
      </w:r>
      <w:r w:rsidR="00BB5552" w:rsidRPr="003D6FFF">
        <w:rPr>
          <w:rFonts w:asciiTheme="majorHAnsi" w:hAnsiTheme="majorHAnsi"/>
          <w:sz w:val="22"/>
          <w:szCs w:val="22"/>
        </w:rPr>
        <w:t>2)</w:t>
      </w:r>
      <w:r w:rsidR="00483FE4" w:rsidRPr="003D6FFF">
        <w:rPr>
          <w:rFonts w:asciiTheme="majorHAnsi" w:hAnsiTheme="majorHAnsi"/>
          <w:sz w:val="22"/>
          <w:szCs w:val="22"/>
        </w:rPr>
        <w:t xml:space="preserve"> </w:t>
      </w:r>
      <w:r w:rsidR="00BB5552" w:rsidRPr="003D6FFF">
        <w:rPr>
          <w:rFonts w:asciiTheme="majorHAnsi" w:hAnsiTheme="majorHAnsi"/>
          <w:sz w:val="22"/>
          <w:szCs w:val="22"/>
        </w:rPr>
        <w:t xml:space="preserve">i pkt 4) lit. c) </w:t>
      </w:r>
      <w:r w:rsidR="00483FE4" w:rsidRPr="003D6FFF">
        <w:rPr>
          <w:rFonts w:asciiTheme="majorHAnsi" w:hAnsiTheme="majorHAnsi"/>
          <w:sz w:val="22"/>
          <w:szCs w:val="22"/>
        </w:rPr>
        <w:t>dopuszcza się możliwość bezpośredniego opłacenia podwykonawcy przez Zamawiającego</w:t>
      </w:r>
      <w:r w:rsidR="00BB5552" w:rsidRPr="003D6FFF">
        <w:rPr>
          <w:rFonts w:asciiTheme="majorHAnsi" w:hAnsiTheme="majorHAnsi"/>
          <w:sz w:val="22"/>
          <w:szCs w:val="22"/>
        </w:rPr>
        <w:t xml:space="preserve"> za pisemną zgodą stron</w:t>
      </w:r>
      <w:r w:rsidR="00483FE4" w:rsidRPr="003D6FFF">
        <w:rPr>
          <w:rFonts w:asciiTheme="majorHAnsi" w:hAnsiTheme="majorHAnsi"/>
          <w:sz w:val="22"/>
          <w:szCs w:val="22"/>
        </w:rPr>
        <w:t>.</w:t>
      </w:r>
    </w:p>
    <w:p w:rsidR="00104B77" w:rsidRPr="00A6577D" w:rsidRDefault="00104B77" w:rsidP="000129C5">
      <w:pPr>
        <w:pStyle w:val="Akapitzlist"/>
        <w:numPr>
          <w:ilvl w:val="0"/>
          <w:numId w:val="21"/>
        </w:numPr>
        <w:jc w:val="both"/>
        <w:rPr>
          <w:rFonts w:asciiTheme="majorHAnsi" w:hAnsiTheme="majorHAnsi"/>
          <w:bCs/>
          <w:sz w:val="22"/>
          <w:szCs w:val="22"/>
        </w:rPr>
      </w:pPr>
      <w:r w:rsidRPr="00D12350">
        <w:rPr>
          <w:rFonts w:asciiTheme="majorHAnsi" w:hAnsiTheme="majorHAnsi"/>
          <w:sz w:val="22"/>
          <w:szCs w:val="22"/>
        </w:rPr>
        <w:t>Faktury Wykonawcy będą płatne w ciągu 30 dni od</w:t>
      </w:r>
      <w:r w:rsidR="0039512F" w:rsidRPr="00D12350">
        <w:rPr>
          <w:rFonts w:asciiTheme="majorHAnsi" w:hAnsiTheme="majorHAnsi"/>
          <w:sz w:val="22"/>
          <w:szCs w:val="22"/>
        </w:rPr>
        <w:t xml:space="preserve"> daty doręczenia Zamawiającemu </w:t>
      </w:r>
      <w:r w:rsidRPr="00D12350">
        <w:rPr>
          <w:rFonts w:asciiTheme="majorHAnsi" w:hAnsiTheme="majorHAnsi"/>
          <w:sz w:val="22"/>
          <w:szCs w:val="22"/>
        </w:rPr>
        <w:t>prawidłowo wystawionej</w:t>
      </w:r>
      <w:r w:rsidR="000C2599">
        <w:rPr>
          <w:rFonts w:asciiTheme="majorHAnsi" w:hAnsiTheme="majorHAnsi"/>
          <w:color w:val="FF0000"/>
          <w:sz w:val="22"/>
          <w:szCs w:val="22"/>
        </w:rPr>
        <w:t>, kompletnej, w rozumieniu postanowień niniejszego paragrafu,</w:t>
      </w:r>
      <w:r w:rsidRPr="00D12350">
        <w:rPr>
          <w:rFonts w:asciiTheme="majorHAnsi" w:hAnsiTheme="majorHAnsi"/>
          <w:sz w:val="22"/>
          <w:szCs w:val="22"/>
        </w:rPr>
        <w:t xml:space="preserve"> faktury</w:t>
      </w:r>
      <w:r w:rsidR="000C2599" w:rsidRPr="000C2599">
        <w:rPr>
          <w:rFonts w:asciiTheme="majorHAnsi" w:hAnsiTheme="majorHAnsi"/>
          <w:color w:val="FF0000"/>
          <w:sz w:val="22"/>
          <w:szCs w:val="22"/>
        </w:rPr>
        <w:t>, tj.</w:t>
      </w:r>
      <w:r w:rsidRPr="000C2599">
        <w:rPr>
          <w:rFonts w:asciiTheme="majorHAnsi" w:hAnsiTheme="majorHAnsi"/>
          <w:color w:val="FF0000"/>
          <w:sz w:val="22"/>
          <w:szCs w:val="22"/>
        </w:rPr>
        <w:t xml:space="preserve"> </w:t>
      </w:r>
      <w:r w:rsidRPr="00D12350">
        <w:rPr>
          <w:rFonts w:asciiTheme="majorHAnsi" w:hAnsiTheme="majorHAnsi"/>
          <w:sz w:val="22"/>
          <w:szCs w:val="22"/>
        </w:rPr>
        <w:t>wraz z kopia</w:t>
      </w:r>
      <w:r w:rsidR="007A531F" w:rsidRPr="00D12350">
        <w:rPr>
          <w:rFonts w:asciiTheme="majorHAnsi" w:hAnsiTheme="majorHAnsi"/>
          <w:sz w:val="22"/>
          <w:szCs w:val="22"/>
        </w:rPr>
        <w:t>mi faktur podwykonawców</w:t>
      </w:r>
      <w:r w:rsidR="00460DAB" w:rsidRPr="00D12350">
        <w:rPr>
          <w:rFonts w:asciiTheme="majorHAnsi" w:hAnsiTheme="majorHAnsi"/>
          <w:sz w:val="22"/>
          <w:szCs w:val="22"/>
        </w:rPr>
        <w:t xml:space="preserve"> obejmując</w:t>
      </w:r>
      <w:r w:rsidR="00E27BBD" w:rsidRPr="00D12350">
        <w:rPr>
          <w:rFonts w:asciiTheme="majorHAnsi" w:hAnsiTheme="majorHAnsi"/>
          <w:sz w:val="22"/>
          <w:szCs w:val="22"/>
        </w:rPr>
        <w:t>ych ten sam okres rozliczeniowy</w:t>
      </w:r>
      <w:r w:rsidR="00460DAB" w:rsidRPr="00D12350">
        <w:rPr>
          <w:rFonts w:asciiTheme="majorHAnsi" w:hAnsiTheme="majorHAnsi"/>
          <w:sz w:val="22"/>
          <w:szCs w:val="22"/>
        </w:rPr>
        <w:t xml:space="preserve"> lub oświadczenie</w:t>
      </w:r>
      <w:r w:rsidR="00E27BBD" w:rsidRPr="00D12350">
        <w:rPr>
          <w:rFonts w:asciiTheme="majorHAnsi" w:hAnsiTheme="majorHAnsi"/>
          <w:sz w:val="22"/>
          <w:szCs w:val="22"/>
        </w:rPr>
        <w:t>m</w:t>
      </w:r>
      <w:r w:rsidR="00460DAB" w:rsidRPr="00D12350">
        <w:rPr>
          <w:rFonts w:asciiTheme="majorHAnsi" w:hAnsiTheme="majorHAnsi"/>
          <w:sz w:val="22"/>
          <w:szCs w:val="22"/>
        </w:rPr>
        <w:t xml:space="preserve"> podwykonawcy, że nie</w:t>
      </w:r>
      <w:r w:rsidR="00E27BBD" w:rsidRPr="00D12350">
        <w:rPr>
          <w:rFonts w:asciiTheme="majorHAnsi" w:hAnsiTheme="majorHAnsi"/>
          <w:sz w:val="22"/>
          <w:szCs w:val="22"/>
        </w:rPr>
        <w:t xml:space="preserve"> wykonywał prac w danym okresie</w:t>
      </w:r>
      <w:r w:rsidR="008243E0" w:rsidRPr="00D12350">
        <w:rPr>
          <w:rFonts w:asciiTheme="majorHAnsi" w:hAnsiTheme="majorHAnsi"/>
          <w:sz w:val="22"/>
          <w:szCs w:val="22"/>
        </w:rPr>
        <w:t xml:space="preserve"> </w:t>
      </w:r>
      <w:r w:rsidR="000C2599">
        <w:rPr>
          <w:rFonts w:asciiTheme="majorHAnsi" w:hAnsiTheme="majorHAnsi"/>
          <w:color w:val="FF0000"/>
          <w:sz w:val="22"/>
          <w:szCs w:val="22"/>
        </w:rPr>
        <w:t xml:space="preserve">lub oświadczeniem podwykonawcy, że mimo prowadzenia robót nie wystawił w tym samym okresie rozliczeniowym faktury, </w:t>
      </w:r>
      <w:r w:rsidR="008243E0" w:rsidRPr="00D12350">
        <w:rPr>
          <w:rFonts w:asciiTheme="majorHAnsi" w:hAnsiTheme="majorHAnsi"/>
          <w:bCs/>
          <w:sz w:val="22"/>
          <w:szCs w:val="22"/>
        </w:rPr>
        <w:t>z zastrzeżeniem ust. 6 niniejszego paragrafu</w:t>
      </w:r>
      <w:r w:rsidR="00E27BBD" w:rsidRPr="00D12350">
        <w:rPr>
          <w:rFonts w:asciiTheme="majorHAnsi" w:hAnsiTheme="majorHAnsi"/>
          <w:sz w:val="22"/>
          <w:szCs w:val="22"/>
        </w:rPr>
        <w:t>. Z</w:t>
      </w:r>
      <w:r w:rsidRPr="00D12350">
        <w:rPr>
          <w:rFonts w:asciiTheme="majorHAnsi" w:hAnsiTheme="majorHAnsi"/>
          <w:sz w:val="22"/>
          <w:szCs w:val="22"/>
        </w:rPr>
        <w:t>e względu na ustawowe zobowiązania wobec podwykonawców</w:t>
      </w:r>
      <w:r w:rsidR="00E27BBD" w:rsidRPr="00D12350">
        <w:rPr>
          <w:rFonts w:asciiTheme="majorHAnsi" w:hAnsiTheme="majorHAnsi"/>
          <w:sz w:val="22"/>
          <w:szCs w:val="22"/>
        </w:rPr>
        <w:t>,</w:t>
      </w:r>
      <w:r w:rsidR="008173BF" w:rsidRPr="00D12350">
        <w:rPr>
          <w:rFonts w:asciiTheme="majorHAnsi" w:hAnsiTheme="majorHAnsi"/>
          <w:sz w:val="22"/>
          <w:szCs w:val="22"/>
        </w:rPr>
        <w:t xml:space="preserve"> </w:t>
      </w:r>
      <w:r w:rsidR="00E27BBD" w:rsidRPr="00D12350">
        <w:rPr>
          <w:rFonts w:asciiTheme="majorHAnsi" w:hAnsiTheme="majorHAnsi"/>
          <w:sz w:val="22"/>
          <w:szCs w:val="22"/>
        </w:rPr>
        <w:t xml:space="preserve">ich faktury </w:t>
      </w:r>
      <w:r w:rsidRPr="00D12350">
        <w:rPr>
          <w:rFonts w:asciiTheme="majorHAnsi" w:hAnsiTheme="majorHAnsi"/>
          <w:sz w:val="22"/>
          <w:szCs w:val="22"/>
        </w:rPr>
        <w:t xml:space="preserve">muszą wpłynąć do Zamawiającego </w:t>
      </w:r>
      <w:r w:rsidR="007A531F" w:rsidRPr="00D12350">
        <w:rPr>
          <w:rFonts w:asciiTheme="majorHAnsi" w:hAnsiTheme="majorHAnsi"/>
          <w:bCs/>
          <w:sz w:val="22"/>
          <w:szCs w:val="22"/>
        </w:rPr>
        <w:t>w terminie</w:t>
      </w:r>
      <w:r w:rsidR="008243E0" w:rsidRPr="00D12350">
        <w:rPr>
          <w:rFonts w:asciiTheme="majorHAnsi" w:hAnsiTheme="majorHAnsi"/>
          <w:bCs/>
          <w:sz w:val="22"/>
          <w:szCs w:val="22"/>
        </w:rPr>
        <w:t xml:space="preserve"> </w:t>
      </w:r>
      <w:r w:rsidR="007A531F" w:rsidRPr="00D12350">
        <w:rPr>
          <w:rFonts w:asciiTheme="majorHAnsi" w:hAnsiTheme="majorHAnsi"/>
          <w:bCs/>
          <w:sz w:val="22"/>
          <w:szCs w:val="22"/>
        </w:rPr>
        <w:t xml:space="preserve">7 </w:t>
      </w:r>
      <w:r w:rsidRPr="00D12350">
        <w:rPr>
          <w:rFonts w:asciiTheme="majorHAnsi" w:hAnsiTheme="majorHAnsi"/>
          <w:bCs/>
          <w:sz w:val="22"/>
          <w:szCs w:val="22"/>
        </w:rPr>
        <w:t>dni po dostarczeni</w:t>
      </w:r>
      <w:r w:rsidR="00AC41A1" w:rsidRPr="00D12350">
        <w:rPr>
          <w:rFonts w:asciiTheme="majorHAnsi" w:hAnsiTheme="majorHAnsi"/>
          <w:bCs/>
          <w:sz w:val="22"/>
          <w:szCs w:val="22"/>
        </w:rPr>
        <w:t>u przez podwykonawców faktur</w:t>
      </w:r>
      <w:r w:rsidR="00CE1A85">
        <w:rPr>
          <w:rFonts w:asciiTheme="majorHAnsi" w:hAnsiTheme="majorHAnsi"/>
          <w:bCs/>
          <w:sz w:val="22"/>
          <w:szCs w:val="22"/>
        </w:rPr>
        <w:br/>
      </w:r>
      <w:r w:rsidR="00AC41A1" w:rsidRPr="00D12350">
        <w:rPr>
          <w:rFonts w:asciiTheme="majorHAnsi" w:hAnsiTheme="majorHAnsi"/>
          <w:bCs/>
          <w:sz w:val="22"/>
          <w:szCs w:val="22"/>
        </w:rPr>
        <w:t xml:space="preserve">do </w:t>
      </w:r>
      <w:r w:rsidRPr="00D12350">
        <w:rPr>
          <w:rFonts w:asciiTheme="majorHAnsi" w:hAnsiTheme="majorHAnsi"/>
          <w:bCs/>
          <w:sz w:val="22"/>
          <w:szCs w:val="22"/>
        </w:rPr>
        <w:t>Wykonawcy</w:t>
      </w:r>
      <w:r w:rsidR="003B0265" w:rsidRPr="00D12350">
        <w:rPr>
          <w:rFonts w:asciiTheme="majorHAnsi" w:hAnsiTheme="majorHAnsi"/>
          <w:bCs/>
          <w:sz w:val="22"/>
          <w:szCs w:val="22"/>
        </w:rPr>
        <w:t>. D</w:t>
      </w:r>
      <w:r w:rsidRPr="00D12350">
        <w:rPr>
          <w:rFonts w:asciiTheme="majorHAnsi" w:hAnsiTheme="majorHAnsi"/>
          <w:bCs/>
          <w:sz w:val="22"/>
          <w:szCs w:val="22"/>
        </w:rPr>
        <w:t xml:space="preserve">o </w:t>
      </w:r>
      <w:r w:rsidRPr="00A6577D">
        <w:rPr>
          <w:rFonts w:asciiTheme="majorHAnsi" w:hAnsiTheme="majorHAnsi"/>
          <w:bCs/>
          <w:sz w:val="22"/>
          <w:szCs w:val="22"/>
        </w:rPr>
        <w:t>faktur Wykonawca zobowiązany jest dołączyć ponadto:</w:t>
      </w:r>
    </w:p>
    <w:p w:rsidR="00101483" w:rsidRPr="00A6577D" w:rsidRDefault="00104B77" w:rsidP="000129C5">
      <w:pPr>
        <w:numPr>
          <w:ilvl w:val="0"/>
          <w:numId w:val="20"/>
        </w:numPr>
        <w:autoSpaceDE w:val="0"/>
        <w:autoSpaceDN w:val="0"/>
        <w:adjustRightInd w:val="0"/>
        <w:ind w:left="709" w:hanging="283"/>
        <w:jc w:val="both"/>
        <w:rPr>
          <w:rFonts w:asciiTheme="majorHAnsi" w:hAnsiTheme="majorHAnsi"/>
          <w:sz w:val="22"/>
          <w:szCs w:val="22"/>
        </w:rPr>
      </w:pPr>
      <w:r w:rsidRPr="00A6577D">
        <w:rPr>
          <w:rFonts w:asciiTheme="majorHAnsi" w:hAnsiTheme="majorHAnsi"/>
          <w:sz w:val="22"/>
          <w:szCs w:val="22"/>
        </w:rPr>
        <w:t>protokoły odbioru cz</w:t>
      </w:r>
      <w:r w:rsidRPr="00A6577D">
        <w:rPr>
          <w:rFonts w:asciiTheme="majorHAnsi" w:eastAsia="TTE17BBB10t00" w:hAnsiTheme="majorHAnsi"/>
          <w:sz w:val="22"/>
          <w:szCs w:val="22"/>
        </w:rPr>
        <w:t>ęś</w:t>
      </w:r>
      <w:r w:rsidRPr="00A6577D">
        <w:rPr>
          <w:rFonts w:asciiTheme="majorHAnsi" w:hAnsiTheme="majorHAnsi"/>
          <w:sz w:val="22"/>
          <w:szCs w:val="22"/>
        </w:rPr>
        <w:t>ciowego/końcowego potwierdzone przez</w:t>
      </w:r>
      <w:r w:rsidR="00D144D2" w:rsidRPr="00A6577D">
        <w:rPr>
          <w:rFonts w:asciiTheme="majorHAnsi" w:hAnsiTheme="majorHAnsi"/>
          <w:sz w:val="22"/>
          <w:szCs w:val="22"/>
        </w:rPr>
        <w:t xml:space="preserve"> właściwych branżowo</w:t>
      </w:r>
      <w:r w:rsidR="0009177E">
        <w:rPr>
          <w:rFonts w:asciiTheme="majorHAnsi" w:hAnsiTheme="majorHAnsi"/>
          <w:sz w:val="22"/>
          <w:szCs w:val="22"/>
        </w:rPr>
        <w:t xml:space="preserve"> inspektorów nadzoru,</w:t>
      </w:r>
    </w:p>
    <w:p w:rsidR="002F0668" w:rsidRPr="003D6FFF" w:rsidRDefault="00063324" w:rsidP="002F0668">
      <w:pPr>
        <w:numPr>
          <w:ilvl w:val="0"/>
          <w:numId w:val="20"/>
        </w:numPr>
        <w:autoSpaceDE w:val="0"/>
        <w:autoSpaceDN w:val="0"/>
        <w:adjustRightInd w:val="0"/>
        <w:ind w:left="709" w:hanging="283"/>
        <w:jc w:val="both"/>
        <w:rPr>
          <w:rFonts w:asciiTheme="majorHAnsi" w:hAnsiTheme="majorHAnsi"/>
          <w:sz w:val="22"/>
          <w:szCs w:val="22"/>
        </w:rPr>
      </w:pPr>
      <w:r w:rsidRPr="003D6FFF">
        <w:rPr>
          <w:rFonts w:asciiTheme="majorHAnsi" w:hAnsiTheme="majorHAnsi"/>
          <w:sz w:val="22"/>
          <w:szCs w:val="22"/>
        </w:rPr>
        <w:t>Przejści</w:t>
      </w:r>
      <w:r w:rsidR="00891D8D" w:rsidRPr="003D6FFF">
        <w:rPr>
          <w:rFonts w:asciiTheme="majorHAnsi" w:hAnsiTheme="majorHAnsi"/>
          <w:sz w:val="22"/>
          <w:szCs w:val="22"/>
        </w:rPr>
        <w:t>owe Świadectwo Płatności,</w:t>
      </w:r>
    </w:p>
    <w:p w:rsidR="00104B77" w:rsidRPr="00D143E2" w:rsidRDefault="00104B77" w:rsidP="002F0668">
      <w:pPr>
        <w:numPr>
          <w:ilvl w:val="0"/>
          <w:numId w:val="20"/>
        </w:numPr>
        <w:autoSpaceDE w:val="0"/>
        <w:autoSpaceDN w:val="0"/>
        <w:adjustRightInd w:val="0"/>
        <w:ind w:left="709" w:hanging="283"/>
        <w:jc w:val="both"/>
        <w:rPr>
          <w:rFonts w:asciiTheme="majorHAnsi" w:hAnsiTheme="majorHAnsi"/>
          <w:sz w:val="22"/>
          <w:szCs w:val="22"/>
        </w:rPr>
      </w:pPr>
      <w:r w:rsidRPr="002F0668">
        <w:rPr>
          <w:rFonts w:asciiTheme="majorHAnsi" w:hAnsiTheme="majorHAnsi"/>
          <w:sz w:val="22"/>
          <w:szCs w:val="22"/>
        </w:rPr>
        <w:t>dowody zapłaty wynagro</w:t>
      </w:r>
      <w:r w:rsidR="007A531F" w:rsidRPr="002F0668">
        <w:rPr>
          <w:rFonts w:asciiTheme="majorHAnsi" w:hAnsiTheme="majorHAnsi"/>
          <w:sz w:val="22"/>
          <w:szCs w:val="22"/>
        </w:rPr>
        <w:t xml:space="preserve">dzenia podwykonawcom, wskazane w ust. </w:t>
      </w:r>
      <w:r w:rsidRPr="00D143E2">
        <w:rPr>
          <w:rFonts w:asciiTheme="majorHAnsi" w:hAnsiTheme="majorHAnsi"/>
          <w:sz w:val="22"/>
          <w:szCs w:val="22"/>
        </w:rPr>
        <w:t>2 pkt 1</w:t>
      </w:r>
      <w:r w:rsidR="00201B79" w:rsidRPr="00D143E2">
        <w:rPr>
          <w:rFonts w:asciiTheme="majorHAnsi" w:hAnsiTheme="majorHAnsi"/>
          <w:sz w:val="22"/>
          <w:szCs w:val="22"/>
        </w:rPr>
        <w:t>)</w:t>
      </w:r>
      <w:r w:rsidR="007A531F" w:rsidRPr="00D143E2">
        <w:rPr>
          <w:rFonts w:asciiTheme="majorHAnsi" w:hAnsiTheme="majorHAnsi"/>
          <w:sz w:val="22"/>
          <w:szCs w:val="22"/>
        </w:rPr>
        <w:t xml:space="preserve"> i we wskazanym</w:t>
      </w:r>
      <w:r w:rsidR="00AC41A1" w:rsidRPr="00D143E2">
        <w:rPr>
          <w:rFonts w:asciiTheme="majorHAnsi" w:hAnsiTheme="majorHAnsi"/>
          <w:sz w:val="22"/>
          <w:szCs w:val="22"/>
        </w:rPr>
        <w:t xml:space="preserve"> </w:t>
      </w:r>
      <w:r w:rsidR="007A531F" w:rsidRPr="00D143E2">
        <w:rPr>
          <w:rFonts w:asciiTheme="majorHAnsi" w:hAnsiTheme="majorHAnsi"/>
          <w:sz w:val="22"/>
          <w:szCs w:val="22"/>
        </w:rPr>
        <w:t xml:space="preserve">tam terminie </w:t>
      </w:r>
      <w:r w:rsidR="00A426C5" w:rsidRPr="00D143E2">
        <w:rPr>
          <w:rFonts w:asciiTheme="majorHAnsi" w:hAnsiTheme="majorHAnsi"/>
          <w:sz w:val="22"/>
          <w:szCs w:val="22"/>
        </w:rPr>
        <w:t xml:space="preserve">z zastrzeżeniem ust. 2 pkt </w:t>
      </w:r>
      <w:r w:rsidR="008D23B1" w:rsidRPr="00D143E2">
        <w:rPr>
          <w:rFonts w:asciiTheme="majorHAnsi" w:hAnsiTheme="majorHAnsi"/>
          <w:sz w:val="22"/>
          <w:szCs w:val="22"/>
        </w:rPr>
        <w:t xml:space="preserve">2), </w:t>
      </w:r>
      <w:r w:rsidR="00BB5552" w:rsidRPr="00D143E2">
        <w:rPr>
          <w:rFonts w:asciiTheme="majorHAnsi" w:hAnsiTheme="majorHAnsi"/>
          <w:sz w:val="22"/>
          <w:szCs w:val="22"/>
        </w:rPr>
        <w:t>4)</w:t>
      </w:r>
      <w:r w:rsidR="008D23B1" w:rsidRPr="00D143E2">
        <w:rPr>
          <w:rFonts w:asciiTheme="majorHAnsi" w:hAnsiTheme="majorHAnsi"/>
          <w:sz w:val="22"/>
          <w:szCs w:val="22"/>
        </w:rPr>
        <w:t xml:space="preserve"> lit. </w:t>
      </w:r>
      <w:r w:rsidR="0038371A">
        <w:rPr>
          <w:rFonts w:asciiTheme="majorHAnsi" w:hAnsiTheme="majorHAnsi"/>
          <w:color w:val="FF0000"/>
          <w:sz w:val="22"/>
          <w:szCs w:val="22"/>
        </w:rPr>
        <w:t xml:space="preserve">b) i </w:t>
      </w:r>
      <w:r w:rsidR="0038371A">
        <w:rPr>
          <w:rFonts w:asciiTheme="majorHAnsi" w:hAnsiTheme="majorHAnsi"/>
          <w:sz w:val="22"/>
          <w:szCs w:val="22"/>
        </w:rPr>
        <w:t xml:space="preserve">c) </w:t>
      </w:r>
      <w:r w:rsidR="0038371A">
        <w:rPr>
          <w:rFonts w:asciiTheme="majorHAnsi" w:hAnsiTheme="majorHAnsi"/>
          <w:color w:val="FF0000"/>
          <w:sz w:val="22"/>
          <w:szCs w:val="22"/>
        </w:rPr>
        <w:t>oraz</w:t>
      </w:r>
      <w:r w:rsidR="008D23B1" w:rsidRPr="00D143E2">
        <w:rPr>
          <w:rFonts w:asciiTheme="majorHAnsi" w:hAnsiTheme="majorHAnsi"/>
          <w:sz w:val="22"/>
          <w:szCs w:val="22"/>
        </w:rPr>
        <w:t xml:space="preserve"> 6)</w:t>
      </w:r>
      <w:r w:rsidR="00BB5552" w:rsidRPr="00D143E2">
        <w:rPr>
          <w:rFonts w:asciiTheme="majorHAnsi" w:hAnsiTheme="majorHAnsi"/>
          <w:sz w:val="22"/>
          <w:szCs w:val="22"/>
        </w:rPr>
        <w:t xml:space="preserve"> </w:t>
      </w:r>
      <w:r w:rsidR="002F0668" w:rsidRPr="00D143E2">
        <w:rPr>
          <w:rFonts w:asciiTheme="majorHAnsi" w:hAnsiTheme="majorHAnsi"/>
          <w:sz w:val="22"/>
          <w:szCs w:val="22"/>
        </w:rPr>
        <w:t>niniejszego paragrafu wraz z oświadczeniem podwykonawców wg wzoru stanowiącego załącznik nr 6 do umowy.</w:t>
      </w:r>
    </w:p>
    <w:p w:rsidR="006B0451" w:rsidRPr="00A6577D" w:rsidRDefault="006B0451" w:rsidP="000129C5">
      <w:pPr>
        <w:pStyle w:val="Akapitzlist"/>
        <w:numPr>
          <w:ilvl w:val="0"/>
          <w:numId w:val="21"/>
        </w:numPr>
        <w:jc w:val="both"/>
        <w:rPr>
          <w:rFonts w:asciiTheme="majorHAnsi" w:hAnsiTheme="majorHAnsi"/>
          <w:sz w:val="22"/>
          <w:szCs w:val="22"/>
        </w:rPr>
      </w:pPr>
      <w:r w:rsidRPr="00A6577D">
        <w:rPr>
          <w:rFonts w:asciiTheme="majorHAnsi" w:hAnsiTheme="majorHAnsi" w:cs="Tahoma"/>
          <w:sz w:val="22"/>
          <w:szCs w:val="22"/>
        </w:rPr>
        <w:t xml:space="preserve">Warunki wystawienia faktury końcowej wynoszącej </w:t>
      </w:r>
      <w:r w:rsidR="00063324" w:rsidRPr="00A6577D">
        <w:rPr>
          <w:rFonts w:asciiTheme="majorHAnsi" w:hAnsiTheme="majorHAnsi" w:cs="Tahoma"/>
          <w:sz w:val="22"/>
          <w:szCs w:val="22"/>
        </w:rPr>
        <w:t xml:space="preserve">min. </w:t>
      </w:r>
      <w:r w:rsidRPr="00A6577D">
        <w:rPr>
          <w:rFonts w:asciiTheme="majorHAnsi" w:hAnsiTheme="majorHAnsi" w:cs="Tahoma"/>
          <w:sz w:val="22"/>
          <w:szCs w:val="22"/>
        </w:rPr>
        <w:t>10 % wartości umownej:</w:t>
      </w:r>
    </w:p>
    <w:p w:rsidR="00484893" w:rsidRPr="00D143E2" w:rsidRDefault="00201B79" w:rsidP="002900EF">
      <w:pPr>
        <w:pStyle w:val="Akapitzlist"/>
        <w:numPr>
          <w:ilvl w:val="0"/>
          <w:numId w:val="50"/>
        </w:numPr>
        <w:autoSpaceDE w:val="0"/>
        <w:autoSpaceDN w:val="0"/>
        <w:adjustRightInd w:val="0"/>
        <w:jc w:val="both"/>
        <w:rPr>
          <w:rFonts w:asciiTheme="majorHAnsi" w:hAnsiTheme="majorHAnsi"/>
          <w:sz w:val="22"/>
          <w:szCs w:val="22"/>
        </w:rPr>
      </w:pPr>
      <w:r w:rsidRPr="00D143E2">
        <w:rPr>
          <w:rFonts w:asciiTheme="majorHAnsi" w:hAnsiTheme="majorHAnsi"/>
          <w:sz w:val="22"/>
          <w:szCs w:val="22"/>
        </w:rPr>
        <w:t>w</w:t>
      </w:r>
      <w:r w:rsidR="008912BA" w:rsidRPr="00D143E2">
        <w:rPr>
          <w:rFonts w:asciiTheme="majorHAnsi" w:hAnsiTheme="majorHAnsi"/>
          <w:sz w:val="22"/>
          <w:szCs w:val="22"/>
        </w:rPr>
        <w:t>ykonanie</w:t>
      </w:r>
      <w:r w:rsidR="000A5202" w:rsidRPr="00D143E2">
        <w:rPr>
          <w:rFonts w:asciiTheme="majorHAnsi" w:hAnsiTheme="majorHAnsi"/>
          <w:sz w:val="22"/>
          <w:szCs w:val="22"/>
        </w:rPr>
        <w:t xml:space="preserve"> wszystkich prac objętych umową i podpisanie protokołu komisyjnego odbioru końcowego wykonania robót b</w:t>
      </w:r>
      <w:r w:rsidR="000A5202" w:rsidRPr="00D143E2">
        <w:rPr>
          <w:rFonts w:asciiTheme="majorHAnsi" w:eastAsia="TTE17BBB10t00" w:hAnsiTheme="majorHAnsi"/>
          <w:sz w:val="22"/>
          <w:szCs w:val="22"/>
        </w:rPr>
        <w:t>ę</w:t>
      </w:r>
      <w:r w:rsidR="000A5202" w:rsidRPr="00D143E2">
        <w:rPr>
          <w:rFonts w:asciiTheme="majorHAnsi" w:hAnsiTheme="majorHAnsi"/>
          <w:sz w:val="22"/>
          <w:szCs w:val="22"/>
        </w:rPr>
        <w:t>d</w:t>
      </w:r>
      <w:r w:rsidR="000A5202" w:rsidRPr="00D143E2">
        <w:rPr>
          <w:rFonts w:asciiTheme="majorHAnsi" w:eastAsia="TTE17BBB10t00" w:hAnsiTheme="majorHAnsi"/>
          <w:sz w:val="22"/>
          <w:szCs w:val="22"/>
        </w:rPr>
        <w:t>ą</w:t>
      </w:r>
      <w:r w:rsidR="000A5202" w:rsidRPr="00D143E2">
        <w:rPr>
          <w:rFonts w:asciiTheme="majorHAnsi" w:hAnsiTheme="majorHAnsi"/>
          <w:sz w:val="22"/>
          <w:szCs w:val="22"/>
        </w:rPr>
        <w:t>cych przedmiotem umowy</w:t>
      </w:r>
      <w:r w:rsidR="001D6E7D" w:rsidRPr="00D143E2">
        <w:rPr>
          <w:rFonts w:asciiTheme="majorHAnsi" w:hAnsiTheme="majorHAnsi"/>
          <w:sz w:val="22"/>
          <w:szCs w:val="22"/>
        </w:rPr>
        <w:t>,</w:t>
      </w:r>
      <w:r w:rsidR="000A5202" w:rsidRPr="00D143E2">
        <w:rPr>
          <w:rFonts w:asciiTheme="majorHAnsi" w:hAnsiTheme="majorHAnsi"/>
          <w:sz w:val="22"/>
          <w:szCs w:val="22"/>
        </w:rPr>
        <w:t xml:space="preserve"> </w:t>
      </w:r>
      <w:r w:rsidRPr="00D143E2">
        <w:rPr>
          <w:rFonts w:asciiTheme="majorHAnsi" w:hAnsiTheme="majorHAnsi"/>
          <w:sz w:val="22"/>
          <w:szCs w:val="22"/>
        </w:rPr>
        <w:t>usunięcie stwierdzonych wad</w:t>
      </w:r>
      <w:r w:rsidR="00FF59EF" w:rsidRPr="00D143E2">
        <w:rPr>
          <w:rFonts w:asciiTheme="majorHAnsi" w:hAnsiTheme="majorHAnsi"/>
          <w:sz w:val="22"/>
          <w:szCs w:val="22"/>
        </w:rPr>
        <w:t xml:space="preserve"> i/lub usterek </w:t>
      </w:r>
      <w:r w:rsidRPr="00D143E2">
        <w:rPr>
          <w:rFonts w:asciiTheme="majorHAnsi" w:hAnsiTheme="majorHAnsi"/>
          <w:sz w:val="22"/>
          <w:szCs w:val="22"/>
        </w:rPr>
        <w:t>odbiorowych</w:t>
      </w:r>
      <w:r w:rsidR="001D6E7D" w:rsidRPr="00D143E2">
        <w:rPr>
          <w:rFonts w:asciiTheme="majorHAnsi" w:hAnsiTheme="majorHAnsi"/>
          <w:sz w:val="22"/>
          <w:szCs w:val="22"/>
        </w:rPr>
        <w:t xml:space="preserve"> i podpisanie protokołu ich usunięcia </w:t>
      </w:r>
      <w:r w:rsidRPr="00D143E2">
        <w:rPr>
          <w:rFonts w:asciiTheme="majorHAnsi" w:hAnsiTheme="majorHAnsi"/>
          <w:sz w:val="22"/>
          <w:szCs w:val="22"/>
        </w:rPr>
        <w:t>oraz</w:t>
      </w:r>
      <w:r w:rsidR="001D6E7D" w:rsidRPr="00D143E2">
        <w:rPr>
          <w:rFonts w:asciiTheme="majorHAnsi" w:hAnsiTheme="majorHAnsi"/>
          <w:sz w:val="22"/>
          <w:szCs w:val="22"/>
        </w:rPr>
        <w:t xml:space="preserve"> </w:t>
      </w:r>
      <w:r w:rsidR="00FF59EF" w:rsidRPr="00D143E2">
        <w:rPr>
          <w:rFonts w:asciiTheme="majorHAnsi" w:hAnsiTheme="majorHAnsi"/>
          <w:sz w:val="22"/>
          <w:szCs w:val="22"/>
        </w:rPr>
        <w:t xml:space="preserve">rozliczenie </w:t>
      </w:r>
      <w:r w:rsidR="001D6E7D" w:rsidRPr="00D143E2">
        <w:rPr>
          <w:rFonts w:asciiTheme="majorHAnsi" w:hAnsiTheme="majorHAnsi"/>
          <w:sz w:val="22"/>
          <w:szCs w:val="22"/>
        </w:rPr>
        <w:t xml:space="preserve">prac </w:t>
      </w:r>
      <w:r w:rsidR="004F6669">
        <w:rPr>
          <w:rFonts w:ascii="Calibri Light" w:eastAsia="TTE17BBB10t00" w:hAnsi="Calibri Light"/>
          <w:sz w:val="22"/>
          <w:szCs w:val="22"/>
        </w:rPr>
        <w:t xml:space="preserve">zgodnie z § 6 ust. 2, </w:t>
      </w:r>
      <w:r w:rsidR="004F6669" w:rsidRPr="004F6669">
        <w:rPr>
          <w:rFonts w:ascii="Calibri Light" w:eastAsia="TTE17BBB10t00" w:hAnsi="Calibri Light"/>
          <w:color w:val="FF0000"/>
          <w:sz w:val="22"/>
          <w:szCs w:val="22"/>
        </w:rPr>
        <w:t>5-7</w:t>
      </w:r>
      <w:r w:rsidR="00484893" w:rsidRPr="004F6669">
        <w:rPr>
          <w:rFonts w:ascii="Calibri Light" w:eastAsia="TTE17BBB10t00" w:hAnsi="Calibri Light"/>
          <w:color w:val="FF0000"/>
          <w:sz w:val="22"/>
          <w:szCs w:val="22"/>
        </w:rPr>
        <w:t xml:space="preserve"> </w:t>
      </w:r>
      <w:r w:rsidR="00484893" w:rsidRPr="00D143E2">
        <w:rPr>
          <w:rFonts w:ascii="Calibri Light" w:eastAsia="TTE17BBB10t00" w:hAnsi="Calibri Light"/>
          <w:sz w:val="22"/>
          <w:szCs w:val="22"/>
        </w:rPr>
        <w:t>niniejszej umowy</w:t>
      </w:r>
      <w:r w:rsidR="0009177E">
        <w:rPr>
          <w:rFonts w:asciiTheme="majorHAnsi" w:hAnsiTheme="majorHAnsi"/>
          <w:sz w:val="22"/>
          <w:szCs w:val="22"/>
        </w:rPr>
        <w:t>,</w:t>
      </w:r>
    </w:p>
    <w:p w:rsidR="00EC31F6" w:rsidRPr="00D143E2" w:rsidRDefault="00EC31F6" w:rsidP="002900EF">
      <w:pPr>
        <w:pStyle w:val="Akapitzlist"/>
        <w:numPr>
          <w:ilvl w:val="0"/>
          <w:numId w:val="50"/>
        </w:numPr>
        <w:autoSpaceDE w:val="0"/>
        <w:autoSpaceDN w:val="0"/>
        <w:adjustRightInd w:val="0"/>
        <w:jc w:val="both"/>
        <w:rPr>
          <w:rFonts w:asciiTheme="majorHAnsi" w:hAnsiTheme="majorHAnsi"/>
          <w:sz w:val="22"/>
          <w:szCs w:val="22"/>
        </w:rPr>
      </w:pPr>
      <w:r w:rsidRPr="00D143E2">
        <w:rPr>
          <w:rFonts w:asciiTheme="majorHAnsi" w:hAnsiTheme="majorHAnsi"/>
          <w:sz w:val="22"/>
          <w:szCs w:val="22"/>
        </w:rPr>
        <w:lastRenderedPageBreak/>
        <w:t>dostarczenie kompletu niezbędnych do rozliczenia, wymaganych polskim prawem budowlanym dokumentów i dokumentacji powykonawczej, sporządzonych przez Wykonawcę,</w:t>
      </w:r>
    </w:p>
    <w:p w:rsidR="00101483" w:rsidRPr="00D143E2" w:rsidRDefault="000C6C72" w:rsidP="002900EF">
      <w:pPr>
        <w:pStyle w:val="Akapitzlist"/>
        <w:numPr>
          <w:ilvl w:val="0"/>
          <w:numId w:val="50"/>
        </w:numPr>
        <w:autoSpaceDE w:val="0"/>
        <w:autoSpaceDN w:val="0"/>
        <w:adjustRightInd w:val="0"/>
        <w:jc w:val="both"/>
        <w:rPr>
          <w:rFonts w:asciiTheme="majorHAnsi" w:hAnsiTheme="majorHAnsi"/>
          <w:sz w:val="22"/>
          <w:szCs w:val="22"/>
        </w:rPr>
      </w:pPr>
      <w:r w:rsidRPr="00D143E2">
        <w:rPr>
          <w:rFonts w:asciiTheme="majorHAnsi" w:hAnsiTheme="majorHAnsi"/>
          <w:sz w:val="22"/>
          <w:szCs w:val="22"/>
        </w:rPr>
        <w:t>dołączeni</w:t>
      </w:r>
      <w:r w:rsidR="00E27BBD" w:rsidRPr="00D143E2">
        <w:rPr>
          <w:rFonts w:asciiTheme="majorHAnsi" w:hAnsiTheme="majorHAnsi"/>
          <w:sz w:val="22"/>
          <w:szCs w:val="22"/>
        </w:rPr>
        <w:t>e</w:t>
      </w:r>
      <w:r w:rsidRPr="00D143E2">
        <w:rPr>
          <w:rFonts w:asciiTheme="majorHAnsi" w:hAnsiTheme="majorHAnsi"/>
          <w:sz w:val="22"/>
          <w:szCs w:val="22"/>
        </w:rPr>
        <w:t xml:space="preserve"> do faktury o</w:t>
      </w:r>
      <w:r w:rsidRPr="00D143E2">
        <w:rPr>
          <w:rFonts w:asciiTheme="majorHAnsi" w:eastAsia="TTE17BBB10t00" w:hAnsiTheme="majorHAnsi"/>
          <w:sz w:val="22"/>
          <w:szCs w:val="22"/>
        </w:rPr>
        <w:t>ś</w:t>
      </w:r>
      <w:r w:rsidRPr="00D143E2">
        <w:rPr>
          <w:rFonts w:asciiTheme="majorHAnsi" w:hAnsiTheme="majorHAnsi"/>
          <w:sz w:val="22"/>
          <w:szCs w:val="22"/>
        </w:rPr>
        <w:t>wiadczenia Wykonawc</w:t>
      </w:r>
      <w:r w:rsidRPr="00D143E2">
        <w:rPr>
          <w:rFonts w:asciiTheme="majorHAnsi" w:eastAsia="TTE17BBB10t00" w:hAnsiTheme="majorHAnsi"/>
          <w:sz w:val="22"/>
          <w:szCs w:val="22"/>
        </w:rPr>
        <w:t>y</w:t>
      </w:r>
      <w:r w:rsidRPr="00D143E2">
        <w:rPr>
          <w:rFonts w:asciiTheme="majorHAnsi" w:hAnsiTheme="majorHAnsi"/>
          <w:sz w:val="22"/>
          <w:szCs w:val="22"/>
        </w:rPr>
        <w:t xml:space="preserve">, </w:t>
      </w:r>
      <w:r w:rsidRPr="00D143E2">
        <w:rPr>
          <w:rFonts w:asciiTheme="majorHAnsi" w:eastAsia="TTE17BBB10t00" w:hAnsiTheme="majorHAnsi"/>
          <w:sz w:val="22"/>
          <w:szCs w:val="22"/>
        </w:rPr>
        <w:t>ż</w:t>
      </w:r>
      <w:r w:rsidRPr="00D143E2">
        <w:rPr>
          <w:rFonts w:asciiTheme="majorHAnsi" w:hAnsiTheme="majorHAnsi"/>
          <w:sz w:val="22"/>
          <w:szCs w:val="22"/>
        </w:rPr>
        <w:t>e rozliczył wszystkie wykonane prace</w:t>
      </w:r>
      <w:r w:rsidR="00C00513" w:rsidRPr="00D143E2">
        <w:rPr>
          <w:rFonts w:asciiTheme="majorHAnsi" w:hAnsiTheme="majorHAnsi"/>
          <w:sz w:val="22"/>
          <w:szCs w:val="22"/>
        </w:rPr>
        <w:t xml:space="preserve"> </w:t>
      </w:r>
      <w:r w:rsidR="0009177E">
        <w:rPr>
          <w:rFonts w:asciiTheme="majorHAnsi" w:hAnsiTheme="majorHAnsi"/>
          <w:sz w:val="22"/>
          <w:szCs w:val="22"/>
        </w:rPr>
        <w:t>i jest</w:t>
      </w:r>
      <w:r w:rsidR="00104FC2">
        <w:rPr>
          <w:rFonts w:asciiTheme="majorHAnsi" w:hAnsiTheme="majorHAnsi"/>
          <w:sz w:val="22"/>
          <w:szCs w:val="22"/>
        </w:rPr>
        <w:br/>
      </w:r>
      <w:r w:rsidR="0009177E">
        <w:rPr>
          <w:rFonts w:asciiTheme="majorHAnsi" w:hAnsiTheme="majorHAnsi"/>
          <w:sz w:val="22"/>
          <w:szCs w:val="22"/>
        </w:rPr>
        <w:t xml:space="preserve"> to faktura ostateczna,</w:t>
      </w:r>
    </w:p>
    <w:p w:rsidR="00B82A51" w:rsidRPr="00D143E2" w:rsidRDefault="00E27BBD" w:rsidP="002900EF">
      <w:pPr>
        <w:pStyle w:val="Akapitzlist"/>
        <w:numPr>
          <w:ilvl w:val="0"/>
          <w:numId w:val="50"/>
        </w:numPr>
        <w:autoSpaceDE w:val="0"/>
        <w:autoSpaceDN w:val="0"/>
        <w:adjustRightInd w:val="0"/>
        <w:jc w:val="both"/>
        <w:rPr>
          <w:rFonts w:asciiTheme="majorHAnsi" w:hAnsiTheme="majorHAnsi"/>
          <w:sz w:val="22"/>
          <w:szCs w:val="22"/>
        </w:rPr>
      </w:pPr>
      <w:r w:rsidRPr="00D143E2">
        <w:rPr>
          <w:rFonts w:asciiTheme="majorHAnsi" w:hAnsiTheme="majorHAnsi"/>
          <w:sz w:val="22"/>
          <w:szCs w:val="22"/>
        </w:rPr>
        <w:t xml:space="preserve">spełnienie przez </w:t>
      </w:r>
      <w:r w:rsidR="000C6C72" w:rsidRPr="00D143E2">
        <w:rPr>
          <w:rFonts w:asciiTheme="majorHAnsi" w:hAnsiTheme="majorHAnsi"/>
          <w:sz w:val="22"/>
          <w:szCs w:val="22"/>
        </w:rPr>
        <w:t>Wykonawc</w:t>
      </w:r>
      <w:r w:rsidRPr="00D143E2">
        <w:rPr>
          <w:rFonts w:asciiTheme="majorHAnsi" w:hAnsiTheme="majorHAnsi"/>
          <w:sz w:val="22"/>
          <w:szCs w:val="22"/>
        </w:rPr>
        <w:t>ę</w:t>
      </w:r>
      <w:r w:rsidR="000C6C72" w:rsidRPr="00D143E2">
        <w:rPr>
          <w:rFonts w:asciiTheme="majorHAnsi" w:hAnsiTheme="majorHAnsi"/>
          <w:sz w:val="22"/>
          <w:szCs w:val="22"/>
        </w:rPr>
        <w:t xml:space="preserve"> przesłanki określone</w:t>
      </w:r>
      <w:r w:rsidRPr="00D143E2">
        <w:rPr>
          <w:rFonts w:asciiTheme="majorHAnsi" w:hAnsiTheme="majorHAnsi"/>
          <w:sz w:val="22"/>
          <w:szCs w:val="22"/>
        </w:rPr>
        <w:t>j</w:t>
      </w:r>
      <w:r w:rsidR="00EC31F6" w:rsidRPr="00D143E2">
        <w:rPr>
          <w:rFonts w:asciiTheme="majorHAnsi" w:hAnsiTheme="majorHAnsi"/>
          <w:sz w:val="22"/>
          <w:szCs w:val="22"/>
        </w:rPr>
        <w:t xml:space="preserve"> w ust. 2 pkt 1)</w:t>
      </w:r>
      <w:r w:rsidR="00852A12" w:rsidRPr="00D143E2">
        <w:rPr>
          <w:rFonts w:asciiTheme="majorHAnsi" w:hAnsiTheme="majorHAnsi"/>
          <w:sz w:val="22"/>
          <w:szCs w:val="22"/>
        </w:rPr>
        <w:t xml:space="preserve"> z zastrzeżeniem ust. 2</w:t>
      </w:r>
      <w:r w:rsidR="00A97867" w:rsidRPr="00D143E2">
        <w:rPr>
          <w:rFonts w:asciiTheme="majorHAnsi" w:hAnsiTheme="majorHAnsi"/>
          <w:sz w:val="22"/>
          <w:szCs w:val="22"/>
        </w:rPr>
        <w:t xml:space="preserve"> pkt </w:t>
      </w:r>
      <w:r w:rsidR="008D23B1" w:rsidRPr="00D143E2">
        <w:rPr>
          <w:rFonts w:asciiTheme="majorHAnsi" w:hAnsiTheme="majorHAnsi"/>
          <w:sz w:val="22"/>
          <w:szCs w:val="22"/>
        </w:rPr>
        <w:t>2), 4)</w:t>
      </w:r>
      <w:r w:rsidR="009309DE">
        <w:rPr>
          <w:rFonts w:asciiTheme="majorHAnsi" w:hAnsiTheme="majorHAnsi"/>
          <w:sz w:val="22"/>
          <w:szCs w:val="22"/>
        </w:rPr>
        <w:br/>
      </w:r>
      <w:r w:rsidR="008D23B1" w:rsidRPr="00D143E2">
        <w:rPr>
          <w:rFonts w:asciiTheme="majorHAnsi" w:hAnsiTheme="majorHAnsi"/>
          <w:sz w:val="22"/>
          <w:szCs w:val="22"/>
        </w:rPr>
        <w:t xml:space="preserve">lit. </w:t>
      </w:r>
      <w:r w:rsidR="004F6669">
        <w:rPr>
          <w:rFonts w:asciiTheme="majorHAnsi" w:hAnsiTheme="majorHAnsi"/>
          <w:color w:val="FF0000"/>
          <w:sz w:val="22"/>
          <w:szCs w:val="22"/>
        </w:rPr>
        <w:t xml:space="preserve">b) i </w:t>
      </w:r>
      <w:r w:rsidR="008D23B1" w:rsidRPr="00D143E2">
        <w:rPr>
          <w:rFonts w:asciiTheme="majorHAnsi" w:hAnsiTheme="majorHAnsi"/>
          <w:sz w:val="22"/>
          <w:szCs w:val="22"/>
        </w:rPr>
        <w:t xml:space="preserve">c) </w:t>
      </w:r>
      <w:r w:rsidR="004F6669" w:rsidRPr="004F6669">
        <w:rPr>
          <w:rFonts w:asciiTheme="majorHAnsi" w:hAnsiTheme="majorHAnsi"/>
          <w:color w:val="FF0000"/>
          <w:sz w:val="22"/>
          <w:szCs w:val="22"/>
        </w:rPr>
        <w:t>oraz</w:t>
      </w:r>
      <w:r w:rsidR="00852A12" w:rsidRPr="00D143E2">
        <w:rPr>
          <w:rFonts w:asciiTheme="majorHAnsi" w:hAnsiTheme="majorHAnsi"/>
          <w:sz w:val="22"/>
          <w:szCs w:val="22"/>
        </w:rPr>
        <w:t xml:space="preserve"> 6),</w:t>
      </w:r>
      <w:r w:rsidR="00292890" w:rsidRPr="00D143E2">
        <w:rPr>
          <w:rFonts w:asciiTheme="majorHAnsi" w:hAnsiTheme="majorHAnsi"/>
          <w:sz w:val="22"/>
          <w:szCs w:val="22"/>
        </w:rPr>
        <w:t xml:space="preserve"> </w:t>
      </w:r>
    </w:p>
    <w:p w:rsidR="00101483" w:rsidRPr="00D143E2" w:rsidRDefault="00AB579C" w:rsidP="002900EF">
      <w:pPr>
        <w:pStyle w:val="Akapitzlist"/>
        <w:numPr>
          <w:ilvl w:val="0"/>
          <w:numId w:val="50"/>
        </w:numPr>
        <w:autoSpaceDE w:val="0"/>
        <w:autoSpaceDN w:val="0"/>
        <w:adjustRightInd w:val="0"/>
        <w:jc w:val="both"/>
        <w:rPr>
          <w:rFonts w:asciiTheme="majorHAnsi" w:hAnsiTheme="majorHAnsi"/>
          <w:sz w:val="22"/>
          <w:szCs w:val="22"/>
        </w:rPr>
      </w:pPr>
      <w:r w:rsidRPr="00D143E2">
        <w:rPr>
          <w:rFonts w:asciiTheme="majorHAnsi" w:hAnsiTheme="majorHAnsi"/>
          <w:sz w:val="22"/>
          <w:szCs w:val="22"/>
        </w:rPr>
        <w:t>dostar</w:t>
      </w:r>
      <w:r w:rsidR="00E27BBD" w:rsidRPr="00D143E2">
        <w:rPr>
          <w:rFonts w:asciiTheme="majorHAnsi" w:hAnsiTheme="majorHAnsi"/>
          <w:sz w:val="22"/>
          <w:szCs w:val="22"/>
        </w:rPr>
        <w:t xml:space="preserve">czenie przez </w:t>
      </w:r>
      <w:r w:rsidR="00817AEA" w:rsidRPr="00D143E2">
        <w:rPr>
          <w:rFonts w:asciiTheme="majorHAnsi" w:hAnsiTheme="majorHAnsi"/>
          <w:sz w:val="22"/>
          <w:szCs w:val="22"/>
        </w:rPr>
        <w:t>Wykonawc</w:t>
      </w:r>
      <w:r w:rsidR="00E27BBD" w:rsidRPr="00D143E2">
        <w:rPr>
          <w:rFonts w:asciiTheme="majorHAnsi" w:hAnsiTheme="majorHAnsi"/>
          <w:sz w:val="22"/>
          <w:szCs w:val="22"/>
        </w:rPr>
        <w:t>ę</w:t>
      </w:r>
      <w:r w:rsidR="00817AEA" w:rsidRPr="00D143E2">
        <w:rPr>
          <w:rFonts w:asciiTheme="majorHAnsi" w:hAnsiTheme="majorHAnsi"/>
          <w:sz w:val="22"/>
          <w:szCs w:val="22"/>
        </w:rPr>
        <w:t xml:space="preserve"> </w:t>
      </w:r>
      <w:r w:rsidR="00613662" w:rsidRPr="00D143E2">
        <w:rPr>
          <w:rFonts w:asciiTheme="majorHAnsi" w:hAnsiTheme="majorHAnsi"/>
          <w:sz w:val="22"/>
          <w:szCs w:val="22"/>
        </w:rPr>
        <w:t xml:space="preserve">końcowych </w:t>
      </w:r>
      <w:r w:rsidR="00817AEA" w:rsidRPr="00D143E2">
        <w:rPr>
          <w:rFonts w:asciiTheme="majorHAnsi" w:hAnsiTheme="majorHAnsi"/>
          <w:sz w:val="22"/>
          <w:szCs w:val="22"/>
        </w:rPr>
        <w:t>oświadcze</w:t>
      </w:r>
      <w:r w:rsidR="00E27BBD" w:rsidRPr="00D143E2">
        <w:rPr>
          <w:rFonts w:asciiTheme="majorHAnsi" w:hAnsiTheme="majorHAnsi"/>
          <w:sz w:val="22"/>
          <w:szCs w:val="22"/>
        </w:rPr>
        <w:t>ń</w:t>
      </w:r>
      <w:r w:rsidR="00817AEA" w:rsidRPr="00D143E2">
        <w:rPr>
          <w:rFonts w:asciiTheme="majorHAnsi" w:hAnsiTheme="majorHAnsi"/>
          <w:sz w:val="22"/>
          <w:szCs w:val="22"/>
        </w:rPr>
        <w:t xml:space="preserve"> podwykonawców potwierdzaj</w:t>
      </w:r>
      <w:r w:rsidR="00E27BBD" w:rsidRPr="00D143E2">
        <w:rPr>
          <w:rFonts w:asciiTheme="majorHAnsi" w:hAnsiTheme="majorHAnsi"/>
          <w:sz w:val="22"/>
          <w:szCs w:val="22"/>
        </w:rPr>
        <w:t>ących</w:t>
      </w:r>
      <w:r w:rsidR="008F6210" w:rsidRPr="00D143E2">
        <w:rPr>
          <w:rFonts w:asciiTheme="majorHAnsi" w:hAnsiTheme="majorHAnsi"/>
          <w:sz w:val="22"/>
          <w:szCs w:val="22"/>
        </w:rPr>
        <w:t>,</w:t>
      </w:r>
      <w:r w:rsidR="0009177E">
        <w:rPr>
          <w:rFonts w:asciiTheme="majorHAnsi" w:hAnsiTheme="majorHAnsi"/>
          <w:sz w:val="22"/>
          <w:szCs w:val="22"/>
        </w:rPr>
        <w:br/>
      </w:r>
      <w:r w:rsidR="008F6210" w:rsidRPr="00D143E2">
        <w:rPr>
          <w:rFonts w:asciiTheme="majorHAnsi" w:hAnsiTheme="majorHAnsi"/>
          <w:sz w:val="22"/>
          <w:szCs w:val="22"/>
        </w:rPr>
        <w:t>iż nie wnoszą</w:t>
      </w:r>
      <w:r w:rsidR="00AC41A1" w:rsidRPr="00D143E2">
        <w:rPr>
          <w:rFonts w:asciiTheme="majorHAnsi" w:hAnsiTheme="majorHAnsi"/>
          <w:sz w:val="22"/>
          <w:szCs w:val="22"/>
        </w:rPr>
        <w:t xml:space="preserve"> </w:t>
      </w:r>
      <w:r w:rsidR="008F6210" w:rsidRPr="00D143E2">
        <w:rPr>
          <w:rFonts w:asciiTheme="majorHAnsi" w:hAnsiTheme="majorHAnsi"/>
          <w:sz w:val="22"/>
          <w:szCs w:val="22"/>
        </w:rPr>
        <w:t>oni roszczeń</w:t>
      </w:r>
      <w:r w:rsidR="008173BF" w:rsidRPr="00D143E2">
        <w:rPr>
          <w:rFonts w:asciiTheme="majorHAnsi" w:hAnsiTheme="majorHAnsi"/>
          <w:sz w:val="22"/>
          <w:szCs w:val="22"/>
        </w:rPr>
        <w:t xml:space="preserve"> </w:t>
      </w:r>
      <w:r w:rsidR="00817AEA" w:rsidRPr="00D143E2">
        <w:rPr>
          <w:rFonts w:asciiTheme="majorHAnsi" w:hAnsiTheme="majorHAnsi"/>
          <w:sz w:val="22"/>
          <w:szCs w:val="22"/>
        </w:rPr>
        <w:t>do wzajemnych rozliczeń finansowych</w:t>
      </w:r>
      <w:r w:rsidR="00E27BBD" w:rsidRPr="00D143E2">
        <w:rPr>
          <w:rFonts w:asciiTheme="majorHAnsi" w:hAnsiTheme="majorHAnsi"/>
          <w:sz w:val="22"/>
          <w:szCs w:val="22"/>
        </w:rPr>
        <w:t xml:space="preserve"> wynikających z zawartych umów</w:t>
      </w:r>
      <w:r w:rsidR="00063324" w:rsidRPr="00D143E2">
        <w:rPr>
          <w:rFonts w:asciiTheme="majorHAnsi" w:hAnsiTheme="majorHAnsi"/>
          <w:sz w:val="22"/>
          <w:szCs w:val="22"/>
        </w:rPr>
        <w:t xml:space="preserve"> – wg wzoru </w:t>
      </w:r>
      <w:r w:rsidR="00591CC9" w:rsidRPr="00D143E2">
        <w:rPr>
          <w:rFonts w:asciiTheme="majorHAnsi" w:hAnsiTheme="majorHAnsi"/>
          <w:sz w:val="22"/>
          <w:szCs w:val="22"/>
        </w:rPr>
        <w:t>stanowiącego załącznik</w:t>
      </w:r>
      <w:r w:rsidR="00063324" w:rsidRPr="00D143E2">
        <w:rPr>
          <w:rFonts w:asciiTheme="majorHAnsi" w:hAnsiTheme="majorHAnsi"/>
          <w:sz w:val="22"/>
          <w:szCs w:val="22"/>
        </w:rPr>
        <w:t xml:space="preserve"> nr </w:t>
      </w:r>
      <w:r w:rsidR="00FC10C4" w:rsidRPr="00D143E2">
        <w:rPr>
          <w:rFonts w:asciiTheme="majorHAnsi" w:hAnsiTheme="majorHAnsi"/>
          <w:sz w:val="22"/>
          <w:szCs w:val="22"/>
        </w:rPr>
        <w:t>7</w:t>
      </w:r>
      <w:r w:rsidR="00063324" w:rsidRPr="00D143E2">
        <w:rPr>
          <w:rFonts w:asciiTheme="majorHAnsi" w:hAnsiTheme="majorHAnsi"/>
          <w:sz w:val="22"/>
          <w:szCs w:val="22"/>
        </w:rPr>
        <w:t xml:space="preserve"> do umowy</w:t>
      </w:r>
      <w:r w:rsidR="0009177E">
        <w:rPr>
          <w:rFonts w:asciiTheme="majorHAnsi" w:hAnsiTheme="majorHAnsi"/>
          <w:sz w:val="22"/>
          <w:szCs w:val="22"/>
        </w:rPr>
        <w:t>,</w:t>
      </w:r>
    </w:p>
    <w:p w:rsidR="002F0668" w:rsidRPr="00D143E2" w:rsidRDefault="00E22FBA" w:rsidP="002900EF">
      <w:pPr>
        <w:pStyle w:val="Akapitzlist"/>
        <w:numPr>
          <w:ilvl w:val="0"/>
          <w:numId w:val="50"/>
        </w:numPr>
        <w:autoSpaceDE w:val="0"/>
        <w:autoSpaceDN w:val="0"/>
        <w:adjustRightInd w:val="0"/>
        <w:jc w:val="both"/>
        <w:rPr>
          <w:rFonts w:asciiTheme="majorHAnsi" w:hAnsiTheme="majorHAnsi"/>
          <w:strike/>
          <w:sz w:val="22"/>
          <w:szCs w:val="22"/>
        </w:rPr>
      </w:pPr>
      <w:r w:rsidRPr="00D143E2">
        <w:rPr>
          <w:rFonts w:asciiTheme="majorHAnsi" w:hAnsiTheme="majorHAnsi"/>
          <w:sz w:val="22"/>
          <w:szCs w:val="22"/>
        </w:rPr>
        <w:t>załączenie przez Wykonawcę końco</w:t>
      </w:r>
      <w:r w:rsidR="002F0668" w:rsidRPr="00D143E2">
        <w:rPr>
          <w:rFonts w:asciiTheme="majorHAnsi" w:hAnsiTheme="majorHAnsi"/>
          <w:sz w:val="22"/>
          <w:szCs w:val="22"/>
        </w:rPr>
        <w:t>wego świadectwa płatności</w:t>
      </w:r>
      <w:r w:rsidR="0009177E">
        <w:rPr>
          <w:rFonts w:asciiTheme="majorHAnsi" w:hAnsiTheme="majorHAnsi"/>
          <w:sz w:val="22"/>
          <w:szCs w:val="22"/>
        </w:rPr>
        <w:t>,</w:t>
      </w:r>
    </w:p>
    <w:p w:rsidR="00E22FBA" w:rsidRPr="00D143E2" w:rsidRDefault="00AB579C" w:rsidP="002900EF">
      <w:pPr>
        <w:pStyle w:val="Akapitzlist"/>
        <w:numPr>
          <w:ilvl w:val="0"/>
          <w:numId w:val="50"/>
        </w:numPr>
        <w:autoSpaceDE w:val="0"/>
        <w:autoSpaceDN w:val="0"/>
        <w:adjustRightInd w:val="0"/>
        <w:jc w:val="both"/>
        <w:rPr>
          <w:rFonts w:asciiTheme="majorHAnsi" w:hAnsiTheme="majorHAnsi"/>
          <w:strike/>
          <w:sz w:val="22"/>
          <w:szCs w:val="22"/>
        </w:rPr>
      </w:pPr>
      <w:r w:rsidRPr="00D143E2">
        <w:rPr>
          <w:rFonts w:asciiTheme="majorHAnsi" w:hAnsiTheme="majorHAnsi"/>
          <w:sz w:val="22"/>
          <w:szCs w:val="22"/>
        </w:rPr>
        <w:t>d</w:t>
      </w:r>
      <w:r w:rsidR="006A675A" w:rsidRPr="00D143E2">
        <w:rPr>
          <w:rFonts w:asciiTheme="majorHAnsi" w:hAnsiTheme="majorHAnsi"/>
          <w:sz w:val="22"/>
          <w:szCs w:val="22"/>
        </w:rPr>
        <w:t>ostarczenie przez Wykonawcę, podpisanych za zgodność z oryginałem, kopii protokołów odbioru końcowego robót wykonanych przez podwykonawców.</w:t>
      </w:r>
    </w:p>
    <w:p w:rsidR="00967198" w:rsidRDefault="0051055B" w:rsidP="00967198">
      <w:pPr>
        <w:pStyle w:val="Akapitzlist"/>
        <w:numPr>
          <w:ilvl w:val="0"/>
          <w:numId w:val="21"/>
        </w:numPr>
        <w:jc w:val="both"/>
        <w:rPr>
          <w:rFonts w:asciiTheme="majorHAnsi" w:hAnsiTheme="majorHAnsi"/>
          <w:sz w:val="22"/>
          <w:szCs w:val="22"/>
        </w:rPr>
      </w:pPr>
      <w:r w:rsidRPr="00AB579C">
        <w:rPr>
          <w:rFonts w:asciiTheme="majorHAnsi" w:hAnsiTheme="majorHAnsi"/>
          <w:sz w:val="22"/>
          <w:szCs w:val="22"/>
        </w:rPr>
        <w:t xml:space="preserve">Wynagrodzenie przysługujące Wykonawcy będzie płatne przelewem na jego rachunek </w:t>
      </w:r>
      <w:r w:rsidR="00C076AD" w:rsidRPr="00AB579C">
        <w:rPr>
          <w:rFonts w:asciiTheme="majorHAnsi" w:hAnsiTheme="majorHAnsi"/>
          <w:sz w:val="22"/>
          <w:szCs w:val="22"/>
        </w:rPr>
        <w:t>w banku</w:t>
      </w:r>
      <w:r w:rsidR="009B30C1" w:rsidRPr="00AB579C">
        <w:rPr>
          <w:rFonts w:asciiTheme="majorHAnsi" w:hAnsiTheme="majorHAnsi"/>
          <w:b/>
          <w:sz w:val="22"/>
          <w:szCs w:val="22"/>
        </w:rPr>
        <w:br/>
      </w:r>
      <w:r w:rsidR="00C076AD" w:rsidRPr="00AB579C">
        <w:rPr>
          <w:rFonts w:asciiTheme="majorHAnsi" w:hAnsiTheme="majorHAnsi"/>
          <w:sz w:val="22"/>
          <w:szCs w:val="22"/>
        </w:rPr>
        <w:t xml:space="preserve">nr </w:t>
      </w:r>
      <w:r w:rsidR="002F128B" w:rsidRPr="00AB579C">
        <w:rPr>
          <w:rFonts w:asciiTheme="majorHAnsi" w:hAnsiTheme="majorHAnsi"/>
          <w:sz w:val="22"/>
          <w:szCs w:val="22"/>
        </w:rPr>
        <w:t>……………………………………………………………………………</w:t>
      </w:r>
      <w:r w:rsidR="00C076AD" w:rsidRPr="00AB579C">
        <w:rPr>
          <w:rFonts w:asciiTheme="majorHAnsi" w:hAnsiTheme="majorHAnsi"/>
          <w:sz w:val="22"/>
          <w:szCs w:val="22"/>
        </w:rPr>
        <w:t>……</w:t>
      </w:r>
      <w:r w:rsidR="00C00513" w:rsidRPr="00AB579C">
        <w:rPr>
          <w:rFonts w:asciiTheme="majorHAnsi" w:hAnsiTheme="majorHAnsi"/>
          <w:sz w:val="22"/>
          <w:szCs w:val="22"/>
        </w:rPr>
        <w:t xml:space="preserve"> </w:t>
      </w:r>
      <w:r w:rsidR="006B0451" w:rsidRPr="00AB579C">
        <w:rPr>
          <w:rFonts w:asciiTheme="majorHAnsi" w:hAnsiTheme="majorHAnsi" w:cs="Tahoma"/>
          <w:sz w:val="22"/>
          <w:szCs w:val="22"/>
        </w:rPr>
        <w:t>w ter</w:t>
      </w:r>
      <w:r w:rsidR="008F6210" w:rsidRPr="00AB579C">
        <w:rPr>
          <w:rFonts w:asciiTheme="majorHAnsi" w:hAnsiTheme="majorHAnsi" w:cs="Tahoma"/>
          <w:sz w:val="22"/>
          <w:szCs w:val="22"/>
        </w:rPr>
        <w:t>minie</w:t>
      </w:r>
      <w:r w:rsidR="002F128B" w:rsidRPr="00AB579C">
        <w:rPr>
          <w:rFonts w:asciiTheme="majorHAnsi" w:hAnsiTheme="majorHAnsi" w:cs="Tahoma"/>
          <w:sz w:val="22"/>
          <w:szCs w:val="22"/>
        </w:rPr>
        <w:t xml:space="preserve"> 30 dni od daty otrzymania </w:t>
      </w:r>
      <w:r w:rsidR="00817AEA" w:rsidRPr="00AB579C">
        <w:rPr>
          <w:rFonts w:asciiTheme="majorHAnsi" w:hAnsiTheme="majorHAnsi" w:cs="Tahoma"/>
          <w:sz w:val="22"/>
          <w:szCs w:val="22"/>
        </w:rPr>
        <w:t xml:space="preserve">przez Zamawiającego </w:t>
      </w:r>
      <w:r w:rsidR="00B604D8" w:rsidRPr="00AB579C">
        <w:rPr>
          <w:rFonts w:asciiTheme="majorHAnsi" w:hAnsiTheme="majorHAnsi" w:cs="Tahoma"/>
          <w:sz w:val="22"/>
          <w:szCs w:val="22"/>
        </w:rPr>
        <w:t xml:space="preserve">prawidłowo wystawionej </w:t>
      </w:r>
      <w:r w:rsidR="00D063F5" w:rsidRPr="00AB579C">
        <w:rPr>
          <w:rFonts w:asciiTheme="majorHAnsi" w:hAnsiTheme="majorHAnsi" w:cs="Tahoma"/>
          <w:sz w:val="22"/>
          <w:szCs w:val="22"/>
        </w:rPr>
        <w:t xml:space="preserve">faktury </w:t>
      </w:r>
      <w:r w:rsidR="00817AEA" w:rsidRPr="00AB579C">
        <w:rPr>
          <w:rFonts w:asciiTheme="majorHAnsi" w:hAnsiTheme="majorHAnsi" w:cs="Tahoma"/>
          <w:sz w:val="22"/>
          <w:szCs w:val="22"/>
        </w:rPr>
        <w:t>wraz z kompletem dokumentów,</w:t>
      </w:r>
      <w:r w:rsidR="00C00513" w:rsidRPr="00AB579C">
        <w:rPr>
          <w:rFonts w:asciiTheme="majorHAnsi" w:hAnsiTheme="majorHAnsi" w:cs="Tahoma"/>
          <w:sz w:val="22"/>
          <w:szCs w:val="22"/>
        </w:rPr>
        <w:t xml:space="preserve"> </w:t>
      </w:r>
      <w:r w:rsidR="00817AEA" w:rsidRPr="00AB579C">
        <w:rPr>
          <w:rFonts w:asciiTheme="majorHAnsi" w:hAnsiTheme="majorHAnsi" w:cs="Tahoma"/>
          <w:sz w:val="22"/>
          <w:szCs w:val="22"/>
        </w:rPr>
        <w:t>o których mowa</w:t>
      </w:r>
      <w:r w:rsidR="0009177E">
        <w:rPr>
          <w:rFonts w:asciiTheme="majorHAnsi" w:hAnsiTheme="majorHAnsi" w:cs="Tahoma"/>
          <w:sz w:val="22"/>
          <w:szCs w:val="22"/>
        </w:rPr>
        <w:br/>
      </w:r>
      <w:r w:rsidR="00817AEA" w:rsidRPr="00AB579C">
        <w:rPr>
          <w:rFonts w:asciiTheme="majorHAnsi" w:hAnsiTheme="majorHAnsi" w:cs="Tahoma"/>
          <w:sz w:val="22"/>
          <w:szCs w:val="22"/>
        </w:rPr>
        <w:t>w ust. 3 i ust. 4 i jednocześnie pod warunkiem zachowania przez Wykonawcę term</w:t>
      </w:r>
      <w:r w:rsidR="008B7D1C" w:rsidRPr="00AB579C">
        <w:rPr>
          <w:rFonts w:asciiTheme="majorHAnsi" w:hAnsiTheme="majorHAnsi" w:cs="Tahoma"/>
          <w:sz w:val="22"/>
          <w:szCs w:val="22"/>
        </w:rPr>
        <w:t>inu,</w:t>
      </w:r>
      <w:r w:rsidR="00C00513" w:rsidRPr="00AB579C">
        <w:rPr>
          <w:rFonts w:asciiTheme="majorHAnsi" w:hAnsiTheme="majorHAnsi" w:cs="Tahoma"/>
          <w:sz w:val="22"/>
          <w:szCs w:val="22"/>
        </w:rPr>
        <w:t xml:space="preserve"> </w:t>
      </w:r>
      <w:r w:rsidR="008B7D1C" w:rsidRPr="00AB579C">
        <w:rPr>
          <w:rFonts w:asciiTheme="majorHAnsi" w:hAnsiTheme="majorHAnsi" w:cs="Tahoma"/>
          <w:sz w:val="22"/>
          <w:szCs w:val="22"/>
        </w:rPr>
        <w:t>o którym mowa</w:t>
      </w:r>
      <w:r w:rsidR="008173BF" w:rsidRPr="00AB579C">
        <w:rPr>
          <w:rFonts w:asciiTheme="majorHAnsi" w:hAnsiTheme="majorHAnsi" w:cs="Tahoma"/>
          <w:sz w:val="22"/>
          <w:szCs w:val="22"/>
        </w:rPr>
        <w:t xml:space="preserve"> </w:t>
      </w:r>
      <w:r w:rsidR="00E1715B">
        <w:rPr>
          <w:rFonts w:asciiTheme="majorHAnsi" w:hAnsiTheme="majorHAnsi" w:cs="Tahoma"/>
          <w:sz w:val="22"/>
          <w:szCs w:val="22"/>
        </w:rPr>
        <w:br/>
      </w:r>
      <w:r w:rsidR="003B0265" w:rsidRPr="00AB579C">
        <w:rPr>
          <w:rFonts w:asciiTheme="majorHAnsi" w:hAnsiTheme="majorHAnsi" w:cs="Tahoma"/>
          <w:sz w:val="22"/>
          <w:szCs w:val="22"/>
        </w:rPr>
        <w:t xml:space="preserve">w ust. 2 </w:t>
      </w:r>
      <w:r w:rsidR="003B0265" w:rsidRPr="00D143E2">
        <w:rPr>
          <w:rFonts w:asciiTheme="majorHAnsi" w:hAnsiTheme="majorHAnsi" w:cs="Tahoma"/>
          <w:sz w:val="22"/>
          <w:szCs w:val="22"/>
        </w:rPr>
        <w:t>pkt</w:t>
      </w:r>
      <w:r w:rsidR="00817AEA" w:rsidRPr="00D143E2">
        <w:rPr>
          <w:rFonts w:asciiTheme="majorHAnsi" w:hAnsiTheme="majorHAnsi" w:cs="Tahoma"/>
          <w:sz w:val="22"/>
          <w:szCs w:val="22"/>
        </w:rPr>
        <w:t xml:space="preserve"> 1</w:t>
      </w:r>
      <w:r w:rsidR="00F34036" w:rsidRPr="00D143E2">
        <w:rPr>
          <w:rFonts w:asciiTheme="majorHAnsi" w:hAnsiTheme="majorHAnsi" w:cs="Tahoma"/>
          <w:sz w:val="22"/>
          <w:szCs w:val="22"/>
        </w:rPr>
        <w:t xml:space="preserve">) z zastrzeżeniem ust. 2 pkt </w:t>
      </w:r>
      <w:r w:rsidR="002F0668" w:rsidRPr="00D143E2">
        <w:rPr>
          <w:rFonts w:asciiTheme="majorHAnsi" w:hAnsiTheme="majorHAnsi" w:cs="Tahoma"/>
          <w:sz w:val="22"/>
          <w:szCs w:val="22"/>
        </w:rPr>
        <w:t>2), 4) lit.</w:t>
      </w:r>
      <w:r w:rsidR="0038371A">
        <w:rPr>
          <w:rFonts w:asciiTheme="majorHAnsi" w:hAnsiTheme="majorHAnsi" w:cs="Tahoma"/>
          <w:sz w:val="22"/>
          <w:szCs w:val="22"/>
        </w:rPr>
        <w:t xml:space="preserve"> </w:t>
      </w:r>
      <w:r w:rsidR="0038371A">
        <w:rPr>
          <w:rFonts w:asciiTheme="majorHAnsi" w:hAnsiTheme="majorHAnsi" w:cs="Tahoma"/>
          <w:color w:val="FF0000"/>
          <w:sz w:val="22"/>
          <w:szCs w:val="22"/>
        </w:rPr>
        <w:t xml:space="preserve">b) i </w:t>
      </w:r>
      <w:r w:rsidR="002F0668" w:rsidRPr="00D143E2">
        <w:rPr>
          <w:rFonts w:asciiTheme="majorHAnsi" w:hAnsiTheme="majorHAnsi" w:cs="Tahoma"/>
          <w:sz w:val="22"/>
          <w:szCs w:val="22"/>
        </w:rPr>
        <w:t>c)</w:t>
      </w:r>
      <w:r w:rsidR="0038371A">
        <w:rPr>
          <w:rFonts w:asciiTheme="majorHAnsi" w:hAnsiTheme="majorHAnsi" w:cs="Tahoma"/>
          <w:sz w:val="22"/>
          <w:szCs w:val="22"/>
        </w:rPr>
        <w:t xml:space="preserve"> </w:t>
      </w:r>
      <w:r w:rsidR="0038371A">
        <w:rPr>
          <w:rFonts w:asciiTheme="majorHAnsi" w:hAnsiTheme="majorHAnsi" w:cs="Tahoma"/>
          <w:color w:val="FF0000"/>
          <w:sz w:val="22"/>
          <w:szCs w:val="22"/>
        </w:rPr>
        <w:t>oraz</w:t>
      </w:r>
      <w:r w:rsidR="00C7001B" w:rsidRPr="00D143E2">
        <w:rPr>
          <w:rFonts w:asciiTheme="majorHAnsi" w:hAnsiTheme="majorHAnsi" w:cs="Tahoma"/>
          <w:sz w:val="22"/>
          <w:szCs w:val="22"/>
        </w:rPr>
        <w:t xml:space="preserve"> 6).</w:t>
      </w:r>
    </w:p>
    <w:p w:rsidR="00967198" w:rsidRPr="00967198" w:rsidRDefault="00967198" w:rsidP="00967198">
      <w:pPr>
        <w:pStyle w:val="Akapitzlist"/>
        <w:autoSpaceDE w:val="0"/>
        <w:autoSpaceDN w:val="0"/>
        <w:adjustRightInd w:val="0"/>
        <w:ind w:left="360"/>
        <w:rPr>
          <w:rFonts w:asciiTheme="majorHAnsi" w:hAnsiTheme="majorHAnsi" w:cs="CalibriLight"/>
          <w:i/>
          <w:sz w:val="22"/>
          <w:szCs w:val="22"/>
        </w:rPr>
      </w:pPr>
      <w:r w:rsidRPr="00967198">
        <w:rPr>
          <w:rFonts w:asciiTheme="majorHAnsi" w:hAnsiTheme="majorHAnsi" w:cs="CalibriLight"/>
          <w:i/>
          <w:sz w:val="22"/>
          <w:szCs w:val="22"/>
        </w:rPr>
        <w:t>Wykonawca oświadcza, iż wskazany do realizacji płatności rachunek bankowy jest rachunkiem</w:t>
      </w:r>
    </w:p>
    <w:p w:rsidR="00967198" w:rsidRPr="00967198" w:rsidRDefault="00967198" w:rsidP="00967198">
      <w:pPr>
        <w:pStyle w:val="Akapitzlist"/>
        <w:ind w:left="360"/>
        <w:jc w:val="both"/>
        <w:rPr>
          <w:rFonts w:asciiTheme="majorHAnsi" w:hAnsiTheme="majorHAnsi"/>
          <w:i/>
          <w:sz w:val="22"/>
          <w:szCs w:val="22"/>
        </w:rPr>
      </w:pPr>
      <w:r w:rsidRPr="00967198">
        <w:rPr>
          <w:rFonts w:asciiTheme="majorHAnsi" w:hAnsiTheme="majorHAnsi" w:cs="CalibriLight"/>
          <w:i/>
          <w:sz w:val="22"/>
          <w:szCs w:val="22"/>
        </w:rPr>
        <w:t>przedsiębiorcy i bank prowadzący ten rachunek utworzył powiązany z nim rachunek VAT (dotyczy osób fizycznych prowad</w:t>
      </w:r>
      <w:r>
        <w:rPr>
          <w:rFonts w:asciiTheme="majorHAnsi" w:hAnsiTheme="majorHAnsi" w:cs="CalibriLight"/>
          <w:i/>
          <w:sz w:val="22"/>
          <w:szCs w:val="22"/>
        </w:rPr>
        <w:t>zących działalność gospodarczą)* zapisy zostaną dostosowane po wyborze oferty.</w:t>
      </w:r>
    </w:p>
    <w:p w:rsidR="00101483" w:rsidRPr="00605414" w:rsidRDefault="00817AEA" w:rsidP="00AB579C">
      <w:pPr>
        <w:pStyle w:val="Akapitzlist"/>
        <w:numPr>
          <w:ilvl w:val="0"/>
          <w:numId w:val="21"/>
        </w:numPr>
        <w:jc w:val="both"/>
        <w:rPr>
          <w:rFonts w:asciiTheme="majorHAnsi" w:hAnsiTheme="majorHAnsi"/>
          <w:sz w:val="22"/>
          <w:szCs w:val="22"/>
        </w:rPr>
      </w:pPr>
      <w:r w:rsidRPr="00D12350">
        <w:rPr>
          <w:rFonts w:asciiTheme="majorHAnsi" w:hAnsiTheme="majorHAnsi" w:cs="Tahoma"/>
          <w:sz w:val="22"/>
          <w:szCs w:val="22"/>
        </w:rPr>
        <w:t>Niezachowanie przez Wykonawcę termin</w:t>
      </w:r>
      <w:r w:rsidR="003B0265" w:rsidRPr="00D12350">
        <w:rPr>
          <w:rFonts w:asciiTheme="majorHAnsi" w:hAnsiTheme="majorHAnsi" w:cs="Tahoma"/>
          <w:sz w:val="22"/>
          <w:szCs w:val="22"/>
        </w:rPr>
        <w:t>u</w:t>
      </w:r>
      <w:r w:rsidRPr="00D12350">
        <w:rPr>
          <w:rFonts w:asciiTheme="majorHAnsi" w:hAnsiTheme="majorHAnsi" w:cs="Tahoma"/>
          <w:sz w:val="22"/>
          <w:szCs w:val="22"/>
        </w:rPr>
        <w:t>, o którym mowa w ust. 2 pk</w:t>
      </w:r>
      <w:r w:rsidR="00CC1F69" w:rsidRPr="00D12350">
        <w:rPr>
          <w:rFonts w:asciiTheme="majorHAnsi" w:hAnsiTheme="majorHAnsi" w:cs="Tahoma"/>
          <w:sz w:val="22"/>
          <w:szCs w:val="22"/>
        </w:rPr>
        <w:t>t 1) wydłuża termin płatności,</w:t>
      </w:r>
      <w:r w:rsidR="00CC1F69" w:rsidRPr="00D12350">
        <w:rPr>
          <w:rFonts w:asciiTheme="majorHAnsi" w:hAnsiTheme="majorHAnsi" w:cs="Tahoma"/>
          <w:sz w:val="22"/>
          <w:szCs w:val="22"/>
        </w:rPr>
        <w:br/>
      </w:r>
      <w:r w:rsidRPr="00D12350">
        <w:rPr>
          <w:rFonts w:asciiTheme="majorHAnsi" w:hAnsiTheme="majorHAnsi" w:cs="Tahoma"/>
          <w:sz w:val="22"/>
          <w:szCs w:val="22"/>
        </w:rPr>
        <w:t>o którym mowa w ust. 3 i ust. 5 o czas powstałego opóźnienia.</w:t>
      </w:r>
    </w:p>
    <w:p w:rsidR="00605414" w:rsidRPr="00D143E2" w:rsidRDefault="00605414" w:rsidP="00AB579C">
      <w:pPr>
        <w:pStyle w:val="Akapitzlist"/>
        <w:numPr>
          <w:ilvl w:val="0"/>
          <w:numId w:val="21"/>
        </w:numPr>
        <w:autoSpaceDE w:val="0"/>
        <w:autoSpaceDN w:val="0"/>
        <w:adjustRightInd w:val="0"/>
        <w:jc w:val="both"/>
        <w:rPr>
          <w:rFonts w:asciiTheme="majorHAnsi" w:hAnsiTheme="majorHAnsi"/>
          <w:sz w:val="22"/>
          <w:szCs w:val="22"/>
        </w:rPr>
      </w:pPr>
      <w:r w:rsidRPr="00D143E2">
        <w:rPr>
          <w:rFonts w:asciiTheme="majorHAnsi" w:hAnsiTheme="majorHAnsi"/>
          <w:sz w:val="22"/>
          <w:szCs w:val="22"/>
        </w:rPr>
        <w:t>Wykonawca będący osobą fizyczną oświadcza, że wskazany w ust. 5 rachunek bankowy jest jego rachunkiem rozliczeniowym, służącym do celów prowadzonej działalności gospodarczej, dla którego bank prowadzący ten rachunek utworzył powiązany z nim rachunek VAT.</w:t>
      </w:r>
    </w:p>
    <w:p w:rsidR="00101483" w:rsidRPr="00D12350" w:rsidRDefault="00B82A51" w:rsidP="00AB579C">
      <w:pPr>
        <w:pStyle w:val="Akapitzlist"/>
        <w:numPr>
          <w:ilvl w:val="0"/>
          <w:numId w:val="21"/>
        </w:numPr>
        <w:jc w:val="both"/>
        <w:rPr>
          <w:rFonts w:asciiTheme="majorHAnsi" w:hAnsiTheme="majorHAnsi"/>
          <w:sz w:val="22"/>
          <w:szCs w:val="22"/>
        </w:rPr>
      </w:pPr>
      <w:r w:rsidRPr="002C6F01">
        <w:rPr>
          <w:rFonts w:asciiTheme="majorHAnsi" w:hAnsiTheme="majorHAnsi"/>
          <w:b/>
          <w:sz w:val="22"/>
          <w:szCs w:val="22"/>
        </w:rPr>
        <w:t xml:space="preserve">Miasto Białystok, 15-950 Białystok, ul. Słonimska 1, NIP 9662117220, REGON 050658640 </w:t>
      </w:r>
      <w:r w:rsidR="009333C0">
        <w:rPr>
          <w:rFonts w:asciiTheme="majorHAnsi" w:hAnsiTheme="majorHAnsi"/>
          <w:b/>
          <w:sz w:val="22"/>
          <w:szCs w:val="22"/>
        </w:rPr>
        <w:br/>
      </w:r>
      <w:r w:rsidR="008B7D1C" w:rsidRPr="00D12350">
        <w:rPr>
          <w:rFonts w:asciiTheme="majorHAnsi" w:hAnsiTheme="majorHAnsi"/>
          <w:sz w:val="22"/>
          <w:szCs w:val="22"/>
        </w:rPr>
        <w:t xml:space="preserve">jest czynnym </w:t>
      </w:r>
      <w:r w:rsidR="007608E7">
        <w:rPr>
          <w:rFonts w:asciiTheme="majorHAnsi" w:hAnsiTheme="majorHAnsi"/>
          <w:sz w:val="22"/>
          <w:szCs w:val="22"/>
        </w:rPr>
        <w:t>podatnik</w:t>
      </w:r>
      <w:r w:rsidR="008B7D1C" w:rsidRPr="00D12350">
        <w:rPr>
          <w:rFonts w:asciiTheme="majorHAnsi" w:hAnsiTheme="majorHAnsi"/>
          <w:sz w:val="22"/>
          <w:szCs w:val="22"/>
        </w:rPr>
        <w:t>iem</w:t>
      </w:r>
      <w:r w:rsidR="00B604D8" w:rsidRPr="00D12350">
        <w:rPr>
          <w:rFonts w:asciiTheme="majorHAnsi" w:hAnsiTheme="majorHAnsi"/>
          <w:sz w:val="22"/>
          <w:szCs w:val="22"/>
        </w:rPr>
        <w:t xml:space="preserve"> podatku VAT.</w:t>
      </w:r>
    </w:p>
    <w:p w:rsidR="00AD16D8" w:rsidRPr="00D12350" w:rsidRDefault="00AD16D8" w:rsidP="00AB579C">
      <w:pPr>
        <w:pStyle w:val="Akapitzlist"/>
        <w:numPr>
          <w:ilvl w:val="0"/>
          <w:numId w:val="21"/>
        </w:numPr>
        <w:jc w:val="both"/>
        <w:rPr>
          <w:rFonts w:asciiTheme="majorHAnsi" w:hAnsiTheme="majorHAnsi"/>
          <w:bCs/>
          <w:sz w:val="22"/>
          <w:szCs w:val="22"/>
        </w:rPr>
      </w:pPr>
      <w:r w:rsidRPr="00D12350">
        <w:rPr>
          <w:rFonts w:asciiTheme="majorHAnsi" w:hAnsiTheme="majorHAnsi"/>
          <w:bCs/>
          <w:sz w:val="22"/>
          <w:szCs w:val="22"/>
        </w:rPr>
        <w:t>Dane do faktury:</w:t>
      </w:r>
    </w:p>
    <w:p w:rsidR="009333C0" w:rsidRPr="002C6F01" w:rsidRDefault="009333C0" w:rsidP="000129C5">
      <w:pPr>
        <w:pStyle w:val="Akapitzlist"/>
        <w:ind w:left="360"/>
        <w:jc w:val="both"/>
        <w:rPr>
          <w:rFonts w:asciiTheme="majorHAnsi" w:hAnsiTheme="majorHAnsi"/>
          <w:b/>
          <w:sz w:val="22"/>
          <w:szCs w:val="22"/>
        </w:rPr>
      </w:pPr>
      <w:r w:rsidRPr="002C6F01">
        <w:rPr>
          <w:rFonts w:asciiTheme="majorHAnsi" w:hAnsiTheme="majorHAnsi"/>
          <w:b/>
          <w:sz w:val="22"/>
          <w:szCs w:val="22"/>
        </w:rPr>
        <w:t>Nabywca: Miasto Białystok, ul. Słonimska 1, 15-950 Białystok, NIP 9662117220</w:t>
      </w:r>
    </w:p>
    <w:p w:rsidR="009333C0" w:rsidRPr="002C6F01" w:rsidRDefault="009333C0" w:rsidP="000129C5">
      <w:pPr>
        <w:pStyle w:val="Akapitzlist"/>
        <w:ind w:left="360"/>
        <w:jc w:val="both"/>
        <w:rPr>
          <w:rFonts w:asciiTheme="majorHAnsi" w:hAnsiTheme="majorHAnsi"/>
          <w:b/>
          <w:sz w:val="22"/>
          <w:szCs w:val="22"/>
        </w:rPr>
      </w:pPr>
      <w:r w:rsidRPr="002C6F01">
        <w:rPr>
          <w:rFonts w:asciiTheme="majorHAnsi" w:hAnsiTheme="majorHAnsi"/>
          <w:b/>
          <w:sz w:val="22"/>
          <w:szCs w:val="22"/>
        </w:rPr>
        <w:t xml:space="preserve">Odbiorca: Urząd Miejski w Białymstoku, ul. Słonimska 1, 15-950 Białystok. </w:t>
      </w:r>
    </w:p>
    <w:p w:rsidR="00104B77" w:rsidRPr="00D12350" w:rsidRDefault="00104B77" w:rsidP="00AB579C">
      <w:pPr>
        <w:pStyle w:val="Akapitzlist"/>
        <w:numPr>
          <w:ilvl w:val="0"/>
          <w:numId w:val="21"/>
        </w:numPr>
        <w:jc w:val="both"/>
        <w:rPr>
          <w:rFonts w:asciiTheme="majorHAnsi" w:hAnsiTheme="majorHAnsi"/>
          <w:sz w:val="22"/>
          <w:szCs w:val="22"/>
        </w:rPr>
      </w:pPr>
      <w:r w:rsidRPr="00D12350">
        <w:rPr>
          <w:rFonts w:asciiTheme="majorHAnsi" w:hAnsiTheme="majorHAnsi"/>
          <w:sz w:val="22"/>
          <w:szCs w:val="22"/>
        </w:rPr>
        <w:t xml:space="preserve">W przypadku </w:t>
      </w:r>
      <w:r w:rsidR="007D59C3">
        <w:rPr>
          <w:rFonts w:asciiTheme="majorHAnsi" w:hAnsiTheme="majorHAnsi"/>
          <w:sz w:val="22"/>
          <w:szCs w:val="22"/>
        </w:rPr>
        <w:t>opóźnienia</w:t>
      </w:r>
      <w:r w:rsidRPr="00D12350">
        <w:rPr>
          <w:rFonts w:asciiTheme="majorHAnsi" w:hAnsiTheme="majorHAnsi"/>
          <w:sz w:val="22"/>
          <w:szCs w:val="22"/>
        </w:rPr>
        <w:t xml:space="preserve"> w opłaceniu faktur Zamawiający zapłaci Wykonawcy </w:t>
      </w:r>
      <w:r w:rsidR="00685BCF" w:rsidRPr="00D12350">
        <w:rPr>
          <w:rFonts w:asciiTheme="majorHAnsi" w:hAnsiTheme="majorHAnsi"/>
          <w:sz w:val="22"/>
          <w:szCs w:val="22"/>
        </w:rPr>
        <w:t>odsetki</w:t>
      </w:r>
      <w:r w:rsidRPr="00D12350">
        <w:rPr>
          <w:rFonts w:asciiTheme="majorHAnsi" w:hAnsiTheme="majorHAnsi"/>
          <w:sz w:val="22"/>
          <w:szCs w:val="22"/>
        </w:rPr>
        <w:t xml:space="preserve"> ustawowe.</w:t>
      </w:r>
    </w:p>
    <w:p w:rsidR="00101483" w:rsidRPr="00D12350" w:rsidRDefault="00101483" w:rsidP="000129C5">
      <w:pPr>
        <w:contextualSpacing/>
        <w:rPr>
          <w:rFonts w:asciiTheme="majorHAnsi" w:hAnsiTheme="majorHAnsi"/>
          <w:b/>
          <w:color w:val="FF0000"/>
          <w:sz w:val="22"/>
          <w:szCs w:val="22"/>
        </w:rPr>
      </w:pPr>
    </w:p>
    <w:p w:rsidR="00A71EE3" w:rsidRPr="00D12350" w:rsidRDefault="00A71EE3" w:rsidP="000129C5">
      <w:pPr>
        <w:contextualSpacing/>
        <w:jc w:val="center"/>
        <w:rPr>
          <w:rFonts w:asciiTheme="majorHAnsi" w:hAnsiTheme="majorHAnsi"/>
          <w:b/>
          <w:sz w:val="22"/>
          <w:szCs w:val="22"/>
        </w:rPr>
      </w:pPr>
      <w:r w:rsidRPr="00D12350">
        <w:rPr>
          <w:rFonts w:asciiTheme="majorHAnsi" w:hAnsiTheme="majorHAnsi"/>
          <w:b/>
          <w:sz w:val="22"/>
          <w:szCs w:val="22"/>
        </w:rPr>
        <w:sym w:font="Arial" w:char="00A7"/>
      </w:r>
      <w:r w:rsidRPr="00D12350">
        <w:rPr>
          <w:rFonts w:asciiTheme="majorHAnsi" w:hAnsiTheme="majorHAnsi"/>
          <w:b/>
          <w:sz w:val="22"/>
          <w:szCs w:val="22"/>
        </w:rPr>
        <w:t xml:space="preserve"> 6</w:t>
      </w:r>
    </w:p>
    <w:p w:rsidR="00101483" w:rsidRPr="00D143E2" w:rsidRDefault="00A57C3B" w:rsidP="000129C5">
      <w:pPr>
        <w:pStyle w:val="Akapitzlist"/>
        <w:numPr>
          <w:ilvl w:val="0"/>
          <w:numId w:val="22"/>
        </w:numPr>
        <w:jc w:val="both"/>
        <w:rPr>
          <w:rFonts w:asciiTheme="majorHAnsi" w:eastAsia="Calibri" w:hAnsiTheme="majorHAnsi"/>
          <w:sz w:val="22"/>
          <w:szCs w:val="22"/>
          <w:lang w:eastAsia="en-US"/>
        </w:rPr>
      </w:pPr>
      <w:r w:rsidRPr="00D143E2">
        <w:rPr>
          <w:rFonts w:asciiTheme="majorHAnsi" w:eastAsia="Calibri" w:hAnsiTheme="majorHAnsi"/>
          <w:sz w:val="22"/>
          <w:szCs w:val="22"/>
          <w:lang w:eastAsia="en-US"/>
        </w:rPr>
        <w:t>Odbiór robót.</w:t>
      </w:r>
      <w:r w:rsidR="002021EE" w:rsidRPr="00D143E2">
        <w:rPr>
          <w:rFonts w:asciiTheme="majorHAnsi" w:eastAsia="Calibri" w:hAnsiTheme="majorHAnsi"/>
          <w:sz w:val="22"/>
          <w:szCs w:val="22"/>
          <w:lang w:eastAsia="en-US"/>
        </w:rPr>
        <w:t xml:space="preserve"> </w:t>
      </w:r>
      <w:r w:rsidR="00460DAB" w:rsidRPr="00D143E2">
        <w:rPr>
          <w:rFonts w:asciiTheme="majorHAnsi" w:eastAsia="Calibri" w:hAnsiTheme="majorHAnsi"/>
          <w:sz w:val="22"/>
          <w:szCs w:val="22"/>
          <w:lang w:eastAsia="en-US"/>
        </w:rPr>
        <w:t>Zamawiający, po pisemnym, skutecznym (tj. zawierającym dokumenty, o któ</w:t>
      </w:r>
      <w:r w:rsidR="00DB0D12" w:rsidRPr="00D143E2">
        <w:rPr>
          <w:rFonts w:asciiTheme="majorHAnsi" w:eastAsia="Calibri" w:hAnsiTheme="majorHAnsi"/>
          <w:sz w:val="22"/>
          <w:szCs w:val="22"/>
          <w:lang w:eastAsia="en-US"/>
        </w:rPr>
        <w:t>rych mowa</w:t>
      </w:r>
      <w:r w:rsidR="00DB0D12" w:rsidRPr="00D143E2">
        <w:rPr>
          <w:rFonts w:asciiTheme="majorHAnsi" w:eastAsia="Calibri" w:hAnsiTheme="majorHAnsi"/>
          <w:sz w:val="22"/>
          <w:szCs w:val="22"/>
          <w:lang w:eastAsia="en-US"/>
        </w:rPr>
        <w:br/>
      </w:r>
      <w:r w:rsidR="00460DAB" w:rsidRPr="00D143E2">
        <w:rPr>
          <w:rFonts w:asciiTheme="majorHAnsi" w:eastAsia="Calibri" w:hAnsiTheme="majorHAnsi"/>
          <w:sz w:val="22"/>
          <w:szCs w:val="22"/>
          <w:lang w:eastAsia="en-US"/>
        </w:rPr>
        <w:t xml:space="preserve">w </w:t>
      </w:r>
      <w:r w:rsidR="00460DAB" w:rsidRPr="00D143E2">
        <w:rPr>
          <w:rFonts w:asciiTheme="majorHAnsi" w:hAnsiTheme="majorHAnsi"/>
          <w:sz w:val="22"/>
          <w:szCs w:val="22"/>
        </w:rPr>
        <w:sym w:font="Arial" w:char="00A7"/>
      </w:r>
      <w:r w:rsidR="005422EC" w:rsidRPr="00D143E2">
        <w:rPr>
          <w:rFonts w:asciiTheme="majorHAnsi" w:hAnsiTheme="majorHAnsi"/>
          <w:sz w:val="22"/>
          <w:szCs w:val="22"/>
        </w:rPr>
        <w:t xml:space="preserve"> </w:t>
      </w:r>
      <w:r w:rsidR="00101483" w:rsidRPr="00D143E2">
        <w:rPr>
          <w:rFonts w:asciiTheme="majorHAnsi" w:hAnsiTheme="majorHAnsi"/>
          <w:sz w:val="22"/>
          <w:szCs w:val="22"/>
        </w:rPr>
        <w:t xml:space="preserve">3 ust. </w:t>
      </w:r>
      <w:r w:rsidR="00C0060C" w:rsidRPr="00D143E2">
        <w:rPr>
          <w:rFonts w:asciiTheme="majorHAnsi" w:hAnsiTheme="majorHAnsi"/>
          <w:sz w:val="22"/>
          <w:szCs w:val="22"/>
        </w:rPr>
        <w:t>4</w:t>
      </w:r>
      <w:r w:rsidR="00460DAB" w:rsidRPr="00D143E2">
        <w:rPr>
          <w:rFonts w:asciiTheme="majorHAnsi" w:hAnsiTheme="majorHAnsi"/>
          <w:sz w:val="22"/>
          <w:szCs w:val="22"/>
        </w:rPr>
        <w:t>)</w:t>
      </w:r>
      <w:r w:rsidR="005422EC" w:rsidRPr="00D143E2">
        <w:rPr>
          <w:rFonts w:asciiTheme="majorHAnsi" w:hAnsiTheme="majorHAnsi"/>
          <w:sz w:val="22"/>
          <w:szCs w:val="22"/>
        </w:rPr>
        <w:t xml:space="preserve"> </w:t>
      </w:r>
      <w:r w:rsidR="0051055B" w:rsidRPr="00D143E2">
        <w:rPr>
          <w:rFonts w:asciiTheme="majorHAnsi" w:eastAsia="Calibri" w:hAnsiTheme="majorHAnsi"/>
          <w:sz w:val="22"/>
          <w:szCs w:val="22"/>
          <w:lang w:eastAsia="en-US"/>
        </w:rPr>
        <w:t>zgłoszeniu przez Wykonawcę przedmiotu umowy do odbioru końcowego</w:t>
      </w:r>
      <w:r w:rsidR="00CC1F69" w:rsidRPr="00D143E2">
        <w:rPr>
          <w:rFonts w:asciiTheme="majorHAnsi" w:eastAsia="Calibri" w:hAnsiTheme="majorHAnsi"/>
          <w:sz w:val="22"/>
          <w:szCs w:val="22"/>
          <w:lang w:eastAsia="en-US"/>
        </w:rPr>
        <w:t xml:space="preserve">, </w:t>
      </w:r>
      <w:r w:rsidR="0051055B" w:rsidRPr="00D143E2">
        <w:rPr>
          <w:rFonts w:asciiTheme="majorHAnsi" w:eastAsia="Calibri" w:hAnsiTheme="majorHAnsi"/>
          <w:sz w:val="22"/>
          <w:szCs w:val="22"/>
          <w:lang w:eastAsia="en-US"/>
        </w:rPr>
        <w:t xml:space="preserve">w ciągu 7 dni roboczych powoła komisję odbioru końcowego, która w ciągu kolejnych 7 dni </w:t>
      </w:r>
      <w:r w:rsidR="003539E9" w:rsidRPr="00D143E2">
        <w:rPr>
          <w:rFonts w:asciiTheme="majorHAnsi" w:eastAsia="Calibri" w:hAnsiTheme="majorHAnsi"/>
          <w:sz w:val="22"/>
          <w:szCs w:val="22"/>
          <w:lang w:eastAsia="en-US"/>
        </w:rPr>
        <w:t xml:space="preserve">roboczych </w:t>
      </w:r>
      <w:r w:rsidR="0051055B" w:rsidRPr="00D143E2">
        <w:rPr>
          <w:rFonts w:asciiTheme="majorHAnsi" w:eastAsia="Calibri" w:hAnsiTheme="majorHAnsi"/>
          <w:sz w:val="22"/>
          <w:szCs w:val="22"/>
          <w:lang w:eastAsia="en-US"/>
        </w:rPr>
        <w:t>winna zakończyć czynności odbioru</w:t>
      </w:r>
      <w:r w:rsidR="008173BF" w:rsidRPr="00D143E2">
        <w:rPr>
          <w:rFonts w:asciiTheme="majorHAnsi" w:eastAsia="Calibri" w:hAnsiTheme="majorHAnsi"/>
          <w:sz w:val="22"/>
          <w:szCs w:val="22"/>
          <w:lang w:eastAsia="en-US"/>
        </w:rPr>
        <w:t xml:space="preserve"> </w:t>
      </w:r>
      <w:r w:rsidR="0051055B" w:rsidRPr="00D143E2">
        <w:rPr>
          <w:rFonts w:asciiTheme="majorHAnsi" w:eastAsia="Calibri" w:hAnsiTheme="majorHAnsi"/>
          <w:sz w:val="22"/>
          <w:szCs w:val="22"/>
          <w:lang w:eastAsia="en-US"/>
        </w:rPr>
        <w:t xml:space="preserve">lub odmówić odbioru, uzasadniając swoją decyzję na piśmie. </w:t>
      </w:r>
      <w:r w:rsidR="008B7D1C" w:rsidRPr="00D143E2">
        <w:rPr>
          <w:rFonts w:asciiTheme="majorHAnsi" w:eastAsia="Calibri" w:hAnsiTheme="majorHAnsi"/>
          <w:sz w:val="22"/>
          <w:szCs w:val="22"/>
          <w:lang w:eastAsia="en-US"/>
        </w:rPr>
        <w:t xml:space="preserve">Podstawą </w:t>
      </w:r>
      <w:r w:rsidR="002021EE" w:rsidRPr="00D143E2">
        <w:rPr>
          <w:rFonts w:asciiTheme="majorHAnsi" w:eastAsia="Calibri" w:hAnsiTheme="majorHAnsi"/>
          <w:sz w:val="22"/>
          <w:szCs w:val="22"/>
          <w:lang w:eastAsia="en-US"/>
        </w:rPr>
        <w:t xml:space="preserve">odmowy odbioru będzie sytuacja, </w:t>
      </w:r>
      <w:r w:rsidR="008B7D1C" w:rsidRPr="00D143E2">
        <w:rPr>
          <w:rFonts w:asciiTheme="majorHAnsi" w:eastAsia="Calibri" w:hAnsiTheme="majorHAnsi"/>
          <w:sz w:val="22"/>
          <w:szCs w:val="22"/>
          <w:lang w:eastAsia="en-US"/>
        </w:rPr>
        <w:t xml:space="preserve">o której mowa w ust. </w:t>
      </w:r>
      <w:r w:rsidR="00402F5E">
        <w:rPr>
          <w:rFonts w:asciiTheme="majorHAnsi" w:eastAsia="Calibri" w:hAnsiTheme="majorHAnsi"/>
          <w:sz w:val="22"/>
          <w:szCs w:val="22"/>
          <w:lang w:eastAsia="en-US"/>
        </w:rPr>
        <w:t>5</w:t>
      </w:r>
      <w:r w:rsidR="008B7D1C" w:rsidRPr="00D143E2">
        <w:rPr>
          <w:rFonts w:asciiTheme="majorHAnsi" w:eastAsia="Calibri" w:hAnsiTheme="majorHAnsi"/>
          <w:sz w:val="22"/>
          <w:szCs w:val="22"/>
          <w:lang w:eastAsia="en-US"/>
        </w:rPr>
        <w:t xml:space="preserve"> pkt 1</w:t>
      </w:r>
      <w:r w:rsidR="003A01D7" w:rsidRPr="00D143E2">
        <w:rPr>
          <w:rFonts w:asciiTheme="majorHAnsi" w:eastAsia="Calibri" w:hAnsiTheme="majorHAnsi"/>
          <w:sz w:val="22"/>
          <w:szCs w:val="22"/>
          <w:lang w:eastAsia="en-US"/>
        </w:rPr>
        <w:t>)</w:t>
      </w:r>
      <w:r w:rsidR="00BB4E6B" w:rsidRPr="00D143E2">
        <w:rPr>
          <w:rFonts w:asciiTheme="majorHAnsi" w:eastAsia="Calibri" w:hAnsiTheme="majorHAnsi"/>
          <w:sz w:val="22"/>
          <w:szCs w:val="22"/>
          <w:lang w:eastAsia="en-US"/>
        </w:rPr>
        <w:t>.</w:t>
      </w:r>
    </w:p>
    <w:p w:rsidR="00795FEE" w:rsidRPr="002C6F01" w:rsidRDefault="00795FEE" w:rsidP="000129C5">
      <w:pPr>
        <w:pStyle w:val="Akapitzlist"/>
        <w:numPr>
          <w:ilvl w:val="0"/>
          <w:numId w:val="22"/>
        </w:numPr>
        <w:jc w:val="both"/>
        <w:rPr>
          <w:rFonts w:asciiTheme="majorHAnsi" w:eastAsia="Calibri" w:hAnsiTheme="majorHAnsi"/>
          <w:sz w:val="22"/>
          <w:szCs w:val="22"/>
          <w:lang w:eastAsia="en-US"/>
        </w:rPr>
      </w:pPr>
      <w:r w:rsidRPr="00D143E2">
        <w:rPr>
          <w:rFonts w:asciiTheme="majorHAnsi" w:eastAsia="Calibri" w:hAnsiTheme="majorHAnsi"/>
          <w:sz w:val="22"/>
          <w:szCs w:val="22"/>
          <w:lang w:eastAsia="en-US"/>
        </w:rPr>
        <w:t>Dokumentem odbioru końcowego będzie protokół</w:t>
      </w:r>
      <w:r w:rsidR="00FA1BDB" w:rsidRPr="00D143E2">
        <w:rPr>
          <w:rFonts w:asciiTheme="majorHAnsi" w:hAnsiTheme="majorHAnsi"/>
          <w:sz w:val="22"/>
          <w:szCs w:val="22"/>
        </w:rPr>
        <w:t xml:space="preserve"> </w:t>
      </w:r>
      <w:r w:rsidR="007D6C40" w:rsidRPr="00D143E2">
        <w:rPr>
          <w:rFonts w:asciiTheme="majorHAnsi" w:hAnsiTheme="majorHAnsi"/>
          <w:sz w:val="22"/>
          <w:szCs w:val="22"/>
        </w:rPr>
        <w:t>z przeprowadzanych czynności odbiorowych</w:t>
      </w:r>
      <w:r w:rsidR="00FA1BDB" w:rsidRPr="00D143E2">
        <w:rPr>
          <w:rFonts w:asciiTheme="majorHAnsi" w:hAnsiTheme="majorHAnsi"/>
          <w:sz w:val="22"/>
          <w:szCs w:val="22"/>
        </w:rPr>
        <w:t>,</w:t>
      </w:r>
      <w:r w:rsidR="007D6C40" w:rsidRPr="00D143E2">
        <w:rPr>
          <w:rFonts w:asciiTheme="majorHAnsi" w:eastAsia="Calibri" w:hAnsiTheme="majorHAnsi"/>
          <w:sz w:val="22"/>
          <w:szCs w:val="22"/>
          <w:lang w:eastAsia="en-US"/>
        </w:rPr>
        <w:t xml:space="preserve"> </w:t>
      </w:r>
      <w:r w:rsidRPr="00D143E2">
        <w:rPr>
          <w:rFonts w:asciiTheme="majorHAnsi" w:eastAsia="Calibri" w:hAnsiTheme="majorHAnsi"/>
          <w:sz w:val="22"/>
          <w:szCs w:val="22"/>
          <w:lang w:eastAsia="en-US"/>
        </w:rPr>
        <w:t xml:space="preserve">zawierający wszelkie ustalenia </w:t>
      </w:r>
      <w:r w:rsidR="00986715" w:rsidRPr="00D143E2">
        <w:rPr>
          <w:rFonts w:asciiTheme="majorHAnsi" w:eastAsia="Calibri" w:hAnsiTheme="majorHAnsi"/>
          <w:sz w:val="22"/>
          <w:szCs w:val="22"/>
          <w:lang w:eastAsia="en-US"/>
        </w:rPr>
        <w:t xml:space="preserve">dokonane </w:t>
      </w:r>
      <w:r w:rsidRPr="00D143E2">
        <w:rPr>
          <w:rFonts w:asciiTheme="majorHAnsi" w:eastAsia="Calibri" w:hAnsiTheme="majorHAnsi"/>
          <w:sz w:val="22"/>
          <w:szCs w:val="22"/>
          <w:lang w:eastAsia="en-US"/>
        </w:rPr>
        <w:t>w toku odbioru,</w:t>
      </w:r>
      <w:r w:rsidR="00C06018" w:rsidRPr="00D143E2">
        <w:rPr>
          <w:rFonts w:asciiTheme="majorHAnsi" w:eastAsia="Calibri" w:hAnsiTheme="majorHAnsi"/>
          <w:sz w:val="22"/>
          <w:szCs w:val="22"/>
          <w:lang w:eastAsia="en-US"/>
        </w:rPr>
        <w:t xml:space="preserve"> z ewentualnym</w:t>
      </w:r>
      <w:r w:rsidR="00986715" w:rsidRPr="00D143E2">
        <w:rPr>
          <w:rFonts w:asciiTheme="majorHAnsi" w:eastAsia="Calibri" w:hAnsiTheme="majorHAnsi"/>
          <w:sz w:val="22"/>
          <w:szCs w:val="22"/>
          <w:lang w:eastAsia="en-US"/>
        </w:rPr>
        <w:t xml:space="preserve"> </w:t>
      </w:r>
      <w:r w:rsidRPr="00D143E2">
        <w:rPr>
          <w:rFonts w:asciiTheme="majorHAnsi" w:hAnsiTheme="majorHAnsi"/>
          <w:sz w:val="22"/>
          <w:szCs w:val="22"/>
        </w:rPr>
        <w:t>spis</w:t>
      </w:r>
      <w:r w:rsidR="00986715" w:rsidRPr="00D143E2">
        <w:rPr>
          <w:rFonts w:asciiTheme="majorHAnsi" w:hAnsiTheme="majorHAnsi"/>
          <w:sz w:val="22"/>
          <w:szCs w:val="22"/>
        </w:rPr>
        <w:t xml:space="preserve">em </w:t>
      </w:r>
      <w:r w:rsidR="007D6C40" w:rsidRPr="00D143E2">
        <w:rPr>
          <w:rFonts w:asciiTheme="majorHAnsi" w:hAnsiTheme="majorHAnsi"/>
          <w:sz w:val="22"/>
          <w:szCs w:val="22"/>
        </w:rPr>
        <w:t xml:space="preserve">zauważonych </w:t>
      </w:r>
      <w:r w:rsidRPr="00D143E2">
        <w:rPr>
          <w:rFonts w:asciiTheme="majorHAnsi" w:hAnsiTheme="majorHAnsi"/>
          <w:sz w:val="22"/>
          <w:szCs w:val="22"/>
        </w:rPr>
        <w:t xml:space="preserve">usterek i/lub wad </w:t>
      </w:r>
      <w:r w:rsidR="00C06018" w:rsidRPr="00D143E2">
        <w:rPr>
          <w:rFonts w:asciiTheme="majorHAnsi" w:hAnsiTheme="majorHAnsi"/>
          <w:sz w:val="22"/>
          <w:szCs w:val="22"/>
        </w:rPr>
        <w:t xml:space="preserve">i informacją o </w:t>
      </w:r>
      <w:r w:rsidR="00FA1BDB" w:rsidRPr="00D143E2">
        <w:rPr>
          <w:rFonts w:asciiTheme="majorHAnsi" w:hAnsiTheme="majorHAnsi"/>
          <w:sz w:val="22"/>
          <w:szCs w:val="22"/>
        </w:rPr>
        <w:t>wyznaczonym</w:t>
      </w:r>
      <w:r w:rsidR="00C06018" w:rsidRPr="00D143E2">
        <w:rPr>
          <w:rFonts w:asciiTheme="majorHAnsi" w:hAnsiTheme="majorHAnsi"/>
          <w:sz w:val="22"/>
          <w:szCs w:val="22"/>
        </w:rPr>
        <w:t>,</w:t>
      </w:r>
      <w:r w:rsidRPr="00D143E2">
        <w:rPr>
          <w:rFonts w:asciiTheme="majorHAnsi" w:hAnsiTheme="majorHAnsi"/>
          <w:sz w:val="22"/>
          <w:szCs w:val="22"/>
        </w:rPr>
        <w:t xml:space="preserve"> </w:t>
      </w:r>
      <w:r w:rsidR="00FA1BDB" w:rsidRPr="00D143E2">
        <w:rPr>
          <w:rFonts w:asciiTheme="majorHAnsi" w:hAnsiTheme="majorHAnsi"/>
          <w:sz w:val="22"/>
          <w:szCs w:val="22"/>
        </w:rPr>
        <w:t xml:space="preserve">technicznie uzasadnionym </w:t>
      </w:r>
      <w:r w:rsidRPr="00D143E2">
        <w:rPr>
          <w:rFonts w:asciiTheme="majorHAnsi" w:hAnsiTheme="majorHAnsi"/>
          <w:sz w:val="22"/>
          <w:szCs w:val="22"/>
        </w:rPr>
        <w:t>termin</w:t>
      </w:r>
      <w:r w:rsidR="00C06018" w:rsidRPr="00D143E2">
        <w:rPr>
          <w:rFonts w:asciiTheme="majorHAnsi" w:hAnsiTheme="majorHAnsi"/>
          <w:sz w:val="22"/>
          <w:szCs w:val="22"/>
        </w:rPr>
        <w:t>ie</w:t>
      </w:r>
      <w:r w:rsidRPr="00D143E2">
        <w:rPr>
          <w:rFonts w:asciiTheme="majorHAnsi" w:hAnsiTheme="majorHAnsi"/>
          <w:sz w:val="22"/>
          <w:szCs w:val="22"/>
        </w:rPr>
        <w:t xml:space="preserve"> na ich usunięci</w:t>
      </w:r>
      <w:r w:rsidRPr="00D143E2">
        <w:rPr>
          <w:rFonts w:asciiTheme="majorHAnsi" w:eastAsia="Calibri" w:hAnsiTheme="majorHAnsi" w:cs="Carlito"/>
          <w:sz w:val="22"/>
          <w:szCs w:val="22"/>
          <w:lang w:eastAsia="en-US"/>
        </w:rPr>
        <w:t>e.</w:t>
      </w:r>
    </w:p>
    <w:p w:rsidR="00101483" w:rsidRPr="00D12350" w:rsidRDefault="00616992" w:rsidP="000129C5">
      <w:pPr>
        <w:pStyle w:val="Akapitzlist"/>
        <w:numPr>
          <w:ilvl w:val="0"/>
          <w:numId w:val="22"/>
        </w:numPr>
        <w:jc w:val="both"/>
        <w:rPr>
          <w:rFonts w:asciiTheme="majorHAnsi" w:eastAsia="Calibri" w:hAnsiTheme="majorHAnsi"/>
          <w:sz w:val="22"/>
          <w:szCs w:val="22"/>
          <w:lang w:eastAsia="en-US"/>
        </w:rPr>
      </w:pPr>
      <w:r w:rsidRPr="00D12350">
        <w:rPr>
          <w:rFonts w:asciiTheme="majorHAnsi" w:hAnsiTheme="majorHAnsi" w:cs="Tahoma"/>
          <w:sz w:val="22"/>
          <w:szCs w:val="22"/>
        </w:rPr>
        <w:t>W przypadk</w:t>
      </w:r>
      <w:r w:rsidR="00114278" w:rsidRPr="00D12350">
        <w:rPr>
          <w:rFonts w:asciiTheme="majorHAnsi" w:hAnsiTheme="majorHAnsi" w:cs="Tahoma"/>
          <w:sz w:val="22"/>
          <w:szCs w:val="22"/>
        </w:rPr>
        <w:t>u odbiorów</w:t>
      </w:r>
      <w:r w:rsidRPr="00D12350">
        <w:rPr>
          <w:rFonts w:asciiTheme="majorHAnsi" w:hAnsiTheme="majorHAnsi" w:cs="Tahoma"/>
          <w:sz w:val="22"/>
          <w:szCs w:val="22"/>
        </w:rPr>
        <w:t xml:space="preserve"> częściow</w:t>
      </w:r>
      <w:r w:rsidR="00114278" w:rsidRPr="00D12350">
        <w:rPr>
          <w:rFonts w:asciiTheme="majorHAnsi" w:hAnsiTheme="majorHAnsi" w:cs="Tahoma"/>
          <w:sz w:val="22"/>
          <w:szCs w:val="22"/>
        </w:rPr>
        <w:t>ych</w:t>
      </w:r>
      <w:r w:rsidR="003D5579" w:rsidRPr="00D12350">
        <w:rPr>
          <w:rFonts w:asciiTheme="majorHAnsi" w:hAnsiTheme="majorHAnsi" w:cs="Tahoma"/>
          <w:sz w:val="22"/>
          <w:szCs w:val="22"/>
        </w:rPr>
        <w:t xml:space="preserve"> Zamawiający </w:t>
      </w:r>
      <w:r w:rsidRPr="00D12350">
        <w:rPr>
          <w:rFonts w:asciiTheme="majorHAnsi" w:hAnsiTheme="majorHAnsi" w:cs="Tahoma"/>
          <w:sz w:val="22"/>
          <w:szCs w:val="22"/>
        </w:rPr>
        <w:t>dokon</w:t>
      </w:r>
      <w:r w:rsidR="003E3B1F" w:rsidRPr="00D12350">
        <w:rPr>
          <w:rFonts w:asciiTheme="majorHAnsi" w:hAnsiTheme="majorHAnsi" w:cs="Tahoma"/>
          <w:sz w:val="22"/>
          <w:szCs w:val="22"/>
        </w:rPr>
        <w:t>uje</w:t>
      </w:r>
      <w:r w:rsidRPr="00D12350">
        <w:rPr>
          <w:rFonts w:asciiTheme="majorHAnsi" w:hAnsiTheme="majorHAnsi" w:cs="Tahoma"/>
          <w:sz w:val="22"/>
          <w:szCs w:val="22"/>
        </w:rPr>
        <w:t xml:space="preserve"> odb</w:t>
      </w:r>
      <w:r w:rsidR="00CC1F69" w:rsidRPr="00D12350">
        <w:rPr>
          <w:rFonts w:asciiTheme="majorHAnsi" w:hAnsiTheme="majorHAnsi" w:cs="Tahoma"/>
          <w:sz w:val="22"/>
          <w:szCs w:val="22"/>
        </w:rPr>
        <w:t>ioru części</w:t>
      </w:r>
      <w:r w:rsidR="007F3470" w:rsidRPr="00D12350">
        <w:rPr>
          <w:rFonts w:asciiTheme="majorHAnsi" w:hAnsiTheme="majorHAnsi" w:cs="Tahoma"/>
          <w:sz w:val="22"/>
          <w:szCs w:val="22"/>
        </w:rPr>
        <w:t xml:space="preserve"> robót </w:t>
      </w:r>
      <w:r w:rsidRPr="00D12350">
        <w:rPr>
          <w:rFonts w:asciiTheme="majorHAnsi" w:hAnsiTheme="majorHAnsi" w:cs="Tahoma"/>
          <w:sz w:val="22"/>
          <w:szCs w:val="22"/>
        </w:rPr>
        <w:t>w terminie 7 dni od daty ich zgłoszenia do odbioru przez Wykonawcę</w:t>
      </w:r>
      <w:r w:rsidR="003E3B1F" w:rsidRPr="00D12350">
        <w:rPr>
          <w:rFonts w:asciiTheme="majorHAnsi" w:eastAsia="Calibri" w:hAnsiTheme="majorHAnsi"/>
          <w:sz w:val="22"/>
          <w:szCs w:val="22"/>
          <w:lang w:eastAsia="en-US"/>
        </w:rPr>
        <w:t xml:space="preserve"> lub odmawia ich odbioru, uzas</w:t>
      </w:r>
      <w:r w:rsidR="00AC41A1" w:rsidRPr="00D12350">
        <w:rPr>
          <w:rFonts w:asciiTheme="majorHAnsi" w:eastAsia="Calibri" w:hAnsiTheme="majorHAnsi"/>
          <w:sz w:val="22"/>
          <w:szCs w:val="22"/>
          <w:lang w:eastAsia="en-US"/>
        </w:rPr>
        <w:t xml:space="preserve">adniając swoją decyzję </w:t>
      </w:r>
      <w:r w:rsidR="003E3B1F" w:rsidRPr="00D143E2">
        <w:rPr>
          <w:rFonts w:asciiTheme="majorHAnsi" w:eastAsia="Calibri" w:hAnsiTheme="majorHAnsi"/>
          <w:sz w:val="22"/>
          <w:szCs w:val="22"/>
          <w:lang w:eastAsia="en-US"/>
        </w:rPr>
        <w:t>na piśmie</w:t>
      </w:r>
      <w:r w:rsidRPr="00D143E2">
        <w:rPr>
          <w:rFonts w:asciiTheme="majorHAnsi" w:hAnsiTheme="majorHAnsi" w:cs="Tahoma"/>
          <w:sz w:val="22"/>
          <w:szCs w:val="22"/>
        </w:rPr>
        <w:t>.</w:t>
      </w:r>
    </w:p>
    <w:p w:rsidR="00101483" w:rsidRDefault="0051055B" w:rsidP="000129C5">
      <w:pPr>
        <w:pStyle w:val="Akapitzlist"/>
        <w:numPr>
          <w:ilvl w:val="0"/>
          <w:numId w:val="22"/>
        </w:numPr>
        <w:jc w:val="both"/>
        <w:rPr>
          <w:rFonts w:asciiTheme="majorHAnsi" w:eastAsia="Calibri" w:hAnsiTheme="majorHAnsi"/>
          <w:sz w:val="22"/>
          <w:szCs w:val="22"/>
          <w:lang w:eastAsia="en-US"/>
        </w:rPr>
      </w:pPr>
      <w:r w:rsidRPr="00D12350">
        <w:rPr>
          <w:rFonts w:asciiTheme="majorHAnsi" w:eastAsia="Calibri" w:hAnsiTheme="majorHAnsi"/>
          <w:sz w:val="22"/>
          <w:szCs w:val="22"/>
          <w:lang w:eastAsia="en-US"/>
        </w:rPr>
        <w:t>W przypadku robót zanikowych lub ulegających zakryciu Zama</w:t>
      </w:r>
      <w:r w:rsidR="00CC1F69" w:rsidRPr="00D12350">
        <w:rPr>
          <w:rFonts w:asciiTheme="majorHAnsi" w:eastAsia="Calibri" w:hAnsiTheme="majorHAnsi"/>
          <w:sz w:val="22"/>
          <w:szCs w:val="22"/>
          <w:lang w:eastAsia="en-US"/>
        </w:rPr>
        <w:t>wiający dokon</w:t>
      </w:r>
      <w:r w:rsidR="003E3B1F" w:rsidRPr="00D12350">
        <w:rPr>
          <w:rFonts w:asciiTheme="majorHAnsi" w:eastAsia="Calibri" w:hAnsiTheme="majorHAnsi"/>
          <w:sz w:val="22"/>
          <w:szCs w:val="22"/>
          <w:lang w:eastAsia="en-US"/>
        </w:rPr>
        <w:t>uje</w:t>
      </w:r>
      <w:r w:rsidR="007F3470" w:rsidRPr="00D12350">
        <w:rPr>
          <w:rFonts w:asciiTheme="majorHAnsi" w:eastAsia="Calibri" w:hAnsiTheme="majorHAnsi"/>
          <w:sz w:val="22"/>
          <w:szCs w:val="22"/>
          <w:lang w:eastAsia="en-US"/>
        </w:rPr>
        <w:t xml:space="preserve"> </w:t>
      </w:r>
      <w:r w:rsidR="003D5579" w:rsidRPr="00D12350">
        <w:rPr>
          <w:rFonts w:asciiTheme="majorHAnsi" w:eastAsia="Calibri" w:hAnsiTheme="majorHAnsi"/>
          <w:sz w:val="22"/>
          <w:szCs w:val="22"/>
          <w:lang w:eastAsia="en-US"/>
        </w:rPr>
        <w:t xml:space="preserve">ich odbioru technicznego w </w:t>
      </w:r>
      <w:r w:rsidRPr="00D12350">
        <w:rPr>
          <w:rFonts w:asciiTheme="majorHAnsi" w:eastAsia="Calibri" w:hAnsiTheme="majorHAnsi"/>
          <w:sz w:val="22"/>
          <w:szCs w:val="22"/>
          <w:lang w:eastAsia="en-US"/>
        </w:rPr>
        <w:t>terminie 3 dni od daty ich zgłoszenia do odbioru przez Wyk</w:t>
      </w:r>
      <w:r w:rsidR="003E3B1F" w:rsidRPr="00D12350">
        <w:rPr>
          <w:rFonts w:asciiTheme="majorHAnsi" w:eastAsia="Calibri" w:hAnsiTheme="majorHAnsi"/>
          <w:sz w:val="22"/>
          <w:szCs w:val="22"/>
          <w:lang w:eastAsia="en-US"/>
        </w:rPr>
        <w:t>onawcę lub odmawia ich odbioru, uzasadniając swoją decyzję na piśmie.</w:t>
      </w:r>
      <w:r w:rsidR="003D5579" w:rsidRPr="00D12350">
        <w:rPr>
          <w:rFonts w:asciiTheme="majorHAnsi" w:eastAsia="Calibri" w:hAnsiTheme="majorHAnsi"/>
          <w:sz w:val="22"/>
          <w:szCs w:val="22"/>
          <w:lang w:eastAsia="en-US"/>
        </w:rPr>
        <w:t xml:space="preserve"> </w:t>
      </w:r>
      <w:r w:rsidRPr="00D12350">
        <w:rPr>
          <w:rFonts w:asciiTheme="majorHAnsi" w:eastAsia="Calibri" w:hAnsiTheme="majorHAnsi"/>
          <w:sz w:val="22"/>
          <w:szCs w:val="22"/>
          <w:lang w:eastAsia="en-US"/>
        </w:rPr>
        <w:t>Wykonawca zgłosi</w:t>
      </w:r>
      <w:r w:rsidR="00D144D2" w:rsidRPr="00D12350">
        <w:rPr>
          <w:rFonts w:asciiTheme="majorHAnsi" w:eastAsia="Calibri" w:hAnsiTheme="majorHAnsi"/>
          <w:sz w:val="22"/>
          <w:szCs w:val="22"/>
          <w:lang w:eastAsia="en-US"/>
        </w:rPr>
        <w:t xml:space="preserve"> pisemnie</w:t>
      </w:r>
      <w:r w:rsidRPr="00D12350">
        <w:rPr>
          <w:rFonts w:asciiTheme="majorHAnsi" w:eastAsia="Calibri" w:hAnsiTheme="majorHAnsi"/>
          <w:sz w:val="22"/>
          <w:szCs w:val="22"/>
          <w:lang w:eastAsia="en-US"/>
        </w:rPr>
        <w:t xml:space="preserve"> Zamawiającemu </w:t>
      </w:r>
      <w:r w:rsidR="003E3B1F" w:rsidRPr="00D12350">
        <w:rPr>
          <w:rFonts w:asciiTheme="majorHAnsi" w:eastAsia="Calibri" w:hAnsiTheme="majorHAnsi"/>
          <w:sz w:val="22"/>
          <w:szCs w:val="22"/>
          <w:lang w:eastAsia="en-US"/>
        </w:rPr>
        <w:t>do odbioru roboty zanikowe lub ulegające zakryciu</w:t>
      </w:r>
      <w:r w:rsidR="003D5579" w:rsidRPr="00D12350">
        <w:rPr>
          <w:rFonts w:asciiTheme="majorHAnsi" w:eastAsia="Calibri" w:hAnsiTheme="majorHAnsi"/>
          <w:sz w:val="22"/>
          <w:szCs w:val="22"/>
          <w:lang w:eastAsia="en-US"/>
        </w:rPr>
        <w:t>,</w:t>
      </w:r>
      <w:r w:rsidRPr="00D12350">
        <w:rPr>
          <w:rFonts w:asciiTheme="majorHAnsi" w:eastAsia="Calibri" w:hAnsiTheme="majorHAnsi"/>
          <w:sz w:val="22"/>
          <w:szCs w:val="22"/>
          <w:lang w:eastAsia="en-US"/>
        </w:rPr>
        <w:t xml:space="preserve"> z co najmniej 3-dniowym wyprzedzeniem.</w:t>
      </w:r>
    </w:p>
    <w:p w:rsidR="005D159B" w:rsidRPr="005D159B" w:rsidRDefault="005D159B" w:rsidP="005D159B">
      <w:pPr>
        <w:pStyle w:val="Akapitzlist"/>
        <w:numPr>
          <w:ilvl w:val="0"/>
          <w:numId w:val="22"/>
        </w:numPr>
        <w:jc w:val="both"/>
        <w:rPr>
          <w:rFonts w:asciiTheme="majorHAnsi" w:eastAsia="Calibri" w:hAnsiTheme="majorHAnsi"/>
          <w:sz w:val="22"/>
          <w:szCs w:val="22"/>
          <w:lang w:eastAsia="en-US"/>
        </w:rPr>
      </w:pPr>
      <w:r w:rsidRPr="005D159B">
        <w:rPr>
          <w:rFonts w:asciiTheme="majorHAnsi" w:eastAsia="Calibri" w:hAnsiTheme="majorHAnsi"/>
          <w:sz w:val="22"/>
          <w:szCs w:val="22"/>
          <w:lang w:eastAsia="en-US"/>
        </w:rPr>
        <w:t xml:space="preserve">Jeżeli w toku odbioru, o którym mowa w ust. 1 i 3 niniejszego paragrafu, zostaną stwierdzone wady </w:t>
      </w:r>
      <w:r w:rsidRPr="005D159B">
        <w:rPr>
          <w:rFonts w:asciiTheme="majorHAnsi" w:eastAsia="Calibri" w:hAnsiTheme="majorHAnsi"/>
          <w:sz w:val="22"/>
          <w:szCs w:val="22"/>
          <w:lang w:eastAsia="en-US"/>
        </w:rPr>
        <w:br/>
        <w:t>to Zamawiającemu przysługują następujące uprawnienia:</w:t>
      </w:r>
    </w:p>
    <w:p w:rsidR="005D159B" w:rsidRPr="005D159B" w:rsidRDefault="005D159B" w:rsidP="005D159B">
      <w:pPr>
        <w:numPr>
          <w:ilvl w:val="0"/>
          <w:numId w:val="10"/>
        </w:numPr>
        <w:tabs>
          <w:tab w:val="clear" w:pos="720"/>
          <w:tab w:val="left" w:pos="709"/>
        </w:tabs>
        <w:ind w:left="709" w:hanging="283"/>
        <w:jc w:val="both"/>
        <w:rPr>
          <w:rFonts w:asciiTheme="majorHAnsi" w:eastAsia="Calibri" w:hAnsiTheme="majorHAnsi"/>
          <w:sz w:val="22"/>
          <w:szCs w:val="22"/>
          <w:lang w:eastAsia="en-US"/>
        </w:rPr>
      </w:pPr>
      <w:r w:rsidRPr="005D159B">
        <w:rPr>
          <w:rFonts w:asciiTheme="majorHAnsi" w:eastAsia="Calibri" w:hAnsiTheme="majorHAnsi"/>
          <w:sz w:val="22"/>
          <w:szCs w:val="22"/>
          <w:lang w:eastAsia="en-US"/>
        </w:rPr>
        <w:t>jeżeli wady uniemożliwiają oddanie przedmiotu umowy do użytkowania  i:</w:t>
      </w:r>
    </w:p>
    <w:p w:rsidR="005D159B" w:rsidRPr="005D159B" w:rsidRDefault="005D159B" w:rsidP="002900EF">
      <w:pPr>
        <w:pStyle w:val="Akapitzlist"/>
        <w:numPr>
          <w:ilvl w:val="0"/>
          <w:numId w:val="51"/>
        </w:numPr>
        <w:jc w:val="both"/>
        <w:rPr>
          <w:rFonts w:asciiTheme="majorHAnsi" w:eastAsia="Calibri" w:hAnsiTheme="majorHAnsi"/>
          <w:sz w:val="22"/>
          <w:szCs w:val="22"/>
          <w:lang w:eastAsia="en-US"/>
        </w:rPr>
      </w:pPr>
      <w:r w:rsidRPr="005D159B">
        <w:rPr>
          <w:rFonts w:asciiTheme="majorHAnsi" w:eastAsia="Calibri" w:hAnsiTheme="majorHAnsi"/>
          <w:sz w:val="22"/>
          <w:szCs w:val="22"/>
          <w:lang w:eastAsia="en-US"/>
        </w:rPr>
        <w:t>nadają się do usunięcia - Zamawiający odmawia odbioru do czasu ich usunięcia w wyznaczonym terminie pod rygorem postano</w:t>
      </w:r>
      <w:r w:rsidR="00163369">
        <w:rPr>
          <w:rFonts w:asciiTheme="majorHAnsi" w:eastAsia="Calibri" w:hAnsiTheme="majorHAnsi"/>
          <w:sz w:val="22"/>
          <w:szCs w:val="22"/>
          <w:lang w:eastAsia="en-US"/>
        </w:rPr>
        <w:t>wień § 5 ust.4 pkt 1 oraz ust. 6</w:t>
      </w:r>
      <w:r w:rsidRPr="005D159B">
        <w:rPr>
          <w:rFonts w:asciiTheme="majorHAnsi" w:eastAsia="Calibri" w:hAnsiTheme="majorHAnsi"/>
          <w:sz w:val="22"/>
          <w:szCs w:val="22"/>
          <w:lang w:eastAsia="en-US"/>
        </w:rPr>
        <w:t xml:space="preserve"> po</w:t>
      </w:r>
      <w:r w:rsidR="00C119A5">
        <w:rPr>
          <w:rFonts w:asciiTheme="majorHAnsi" w:eastAsia="Calibri" w:hAnsiTheme="majorHAnsi"/>
          <w:sz w:val="22"/>
          <w:szCs w:val="22"/>
          <w:lang w:eastAsia="en-US"/>
        </w:rPr>
        <w:t>niżej,</w:t>
      </w:r>
    </w:p>
    <w:p w:rsidR="005D159B" w:rsidRPr="005D159B" w:rsidRDefault="005D159B" w:rsidP="002900EF">
      <w:pPr>
        <w:pStyle w:val="Akapitzlist"/>
        <w:numPr>
          <w:ilvl w:val="0"/>
          <w:numId w:val="51"/>
        </w:numPr>
        <w:jc w:val="both"/>
        <w:rPr>
          <w:rFonts w:asciiTheme="majorHAnsi" w:eastAsia="Calibri" w:hAnsiTheme="majorHAnsi"/>
          <w:sz w:val="22"/>
          <w:szCs w:val="22"/>
          <w:lang w:eastAsia="en-US"/>
        </w:rPr>
      </w:pPr>
      <w:r w:rsidRPr="005D159B">
        <w:rPr>
          <w:rFonts w:asciiTheme="majorHAnsi" w:eastAsia="Calibri" w:hAnsiTheme="majorHAnsi"/>
          <w:sz w:val="22"/>
          <w:szCs w:val="22"/>
          <w:lang w:eastAsia="en-US"/>
        </w:rPr>
        <w:t xml:space="preserve">nie nadają się do usunięcia - Zamawiający odmawia odbioru oraz jeśli jest to technicznie możliwe, żąda wykonania części wadliwej przedmiotu umowy </w:t>
      </w:r>
      <w:r w:rsidR="00C119A5">
        <w:rPr>
          <w:rFonts w:asciiTheme="majorHAnsi" w:eastAsia="Calibri" w:hAnsiTheme="majorHAnsi"/>
          <w:sz w:val="22"/>
          <w:szCs w:val="22"/>
          <w:lang w:eastAsia="en-US"/>
        </w:rPr>
        <w:t>po raz drugi na koszt Wykonawcy.</w:t>
      </w:r>
    </w:p>
    <w:p w:rsidR="005D159B" w:rsidRPr="005D159B" w:rsidRDefault="005D159B" w:rsidP="005D159B">
      <w:pPr>
        <w:numPr>
          <w:ilvl w:val="0"/>
          <w:numId w:val="10"/>
        </w:numPr>
        <w:tabs>
          <w:tab w:val="clear" w:pos="720"/>
          <w:tab w:val="left" w:pos="709"/>
        </w:tabs>
        <w:ind w:left="709" w:hanging="283"/>
        <w:jc w:val="both"/>
        <w:rPr>
          <w:rFonts w:asciiTheme="majorHAnsi" w:eastAsia="Calibri" w:hAnsiTheme="majorHAnsi"/>
          <w:sz w:val="22"/>
          <w:szCs w:val="22"/>
          <w:lang w:eastAsia="en-US"/>
        </w:rPr>
      </w:pPr>
      <w:r w:rsidRPr="005D159B">
        <w:rPr>
          <w:rFonts w:asciiTheme="majorHAnsi" w:eastAsia="Calibri" w:hAnsiTheme="majorHAnsi"/>
          <w:sz w:val="22"/>
          <w:szCs w:val="22"/>
          <w:lang w:eastAsia="en-US"/>
        </w:rPr>
        <w:lastRenderedPageBreak/>
        <w:t>jeżeli wady nie uniemożliwiają oddania obiektu do użytkowania i:</w:t>
      </w:r>
    </w:p>
    <w:p w:rsidR="005D159B" w:rsidRPr="005D159B" w:rsidRDefault="005D159B" w:rsidP="002900EF">
      <w:pPr>
        <w:pStyle w:val="Akapitzlist"/>
        <w:numPr>
          <w:ilvl w:val="0"/>
          <w:numId w:val="52"/>
        </w:numPr>
        <w:tabs>
          <w:tab w:val="left" w:pos="709"/>
        </w:tabs>
        <w:jc w:val="both"/>
        <w:rPr>
          <w:rFonts w:asciiTheme="majorHAnsi" w:eastAsia="Calibri" w:hAnsiTheme="majorHAnsi"/>
          <w:sz w:val="22"/>
          <w:szCs w:val="22"/>
          <w:lang w:eastAsia="en-US"/>
        </w:rPr>
      </w:pPr>
      <w:r w:rsidRPr="005D159B">
        <w:rPr>
          <w:rFonts w:asciiTheme="majorHAnsi" w:eastAsia="Calibri" w:hAnsiTheme="majorHAnsi"/>
          <w:sz w:val="22"/>
          <w:szCs w:val="22"/>
          <w:lang w:eastAsia="en-US"/>
        </w:rPr>
        <w:t xml:space="preserve">nadają się do usunięcia - Zamawiający dokonuje odbioru ze wskazaniem wad nadających się do usunięcia z wyznaczeniem terminu na ich usunięcie, pod rygorem postanowień § 5 </w:t>
      </w:r>
      <w:r w:rsidR="00355FC8">
        <w:rPr>
          <w:rFonts w:asciiTheme="majorHAnsi" w:eastAsia="Calibri" w:hAnsiTheme="majorHAnsi"/>
          <w:sz w:val="22"/>
          <w:szCs w:val="22"/>
          <w:lang w:eastAsia="en-US"/>
        </w:rPr>
        <w:t xml:space="preserve">ust.4 pkt 1 oraz ust. </w:t>
      </w:r>
      <w:r w:rsidR="00355FC8" w:rsidRPr="00355FC8">
        <w:rPr>
          <w:rFonts w:asciiTheme="majorHAnsi" w:eastAsia="Calibri" w:hAnsiTheme="majorHAnsi"/>
          <w:color w:val="FF0000"/>
          <w:sz w:val="22"/>
          <w:szCs w:val="22"/>
          <w:lang w:eastAsia="en-US"/>
        </w:rPr>
        <w:t>6</w:t>
      </w:r>
      <w:r w:rsidR="0009177E">
        <w:rPr>
          <w:rFonts w:asciiTheme="majorHAnsi" w:eastAsia="Calibri" w:hAnsiTheme="majorHAnsi"/>
          <w:sz w:val="22"/>
          <w:szCs w:val="22"/>
          <w:lang w:eastAsia="en-US"/>
        </w:rPr>
        <w:t xml:space="preserve"> poniżej</w:t>
      </w:r>
      <w:r w:rsidR="00355FC8">
        <w:rPr>
          <w:rFonts w:asciiTheme="majorHAnsi" w:eastAsia="Calibri" w:hAnsiTheme="majorHAnsi"/>
          <w:sz w:val="22"/>
          <w:szCs w:val="22"/>
          <w:lang w:eastAsia="en-US"/>
        </w:rPr>
        <w:t xml:space="preserve">; </w:t>
      </w:r>
      <w:r w:rsidR="00355FC8">
        <w:rPr>
          <w:rFonts w:asciiTheme="majorHAnsi" w:eastAsia="Calibri" w:hAnsiTheme="majorHAnsi"/>
          <w:color w:val="FF0000"/>
          <w:sz w:val="22"/>
          <w:szCs w:val="22"/>
          <w:lang w:eastAsia="en-US"/>
        </w:rPr>
        <w:t>w przypadku wad, których usunięcie, ze względu na występujące warunki atmosferyczne</w:t>
      </w:r>
      <w:r w:rsidR="005618EC">
        <w:rPr>
          <w:rFonts w:asciiTheme="majorHAnsi" w:eastAsia="Calibri" w:hAnsiTheme="majorHAnsi"/>
          <w:color w:val="FF0000"/>
          <w:sz w:val="22"/>
          <w:szCs w:val="22"/>
          <w:lang w:eastAsia="en-US"/>
        </w:rPr>
        <w:t>, może nastąpić dopiero po ich ustąpieniu, postanowień § 5 ust. 4 pkt 1 nie stosuje się;</w:t>
      </w:r>
      <w:r w:rsidR="00355FC8">
        <w:rPr>
          <w:rFonts w:asciiTheme="majorHAnsi" w:eastAsia="Calibri" w:hAnsiTheme="majorHAnsi"/>
          <w:color w:val="FF0000"/>
          <w:sz w:val="22"/>
          <w:szCs w:val="22"/>
          <w:lang w:eastAsia="en-US"/>
        </w:rPr>
        <w:t xml:space="preserve"> </w:t>
      </w:r>
    </w:p>
    <w:p w:rsidR="005D159B" w:rsidRPr="005D159B" w:rsidRDefault="005D159B" w:rsidP="002900EF">
      <w:pPr>
        <w:pStyle w:val="Akapitzlist"/>
        <w:numPr>
          <w:ilvl w:val="0"/>
          <w:numId w:val="52"/>
        </w:numPr>
        <w:tabs>
          <w:tab w:val="left" w:pos="709"/>
        </w:tabs>
        <w:jc w:val="both"/>
        <w:rPr>
          <w:rFonts w:asciiTheme="majorHAnsi" w:eastAsia="Calibri" w:hAnsiTheme="majorHAnsi"/>
          <w:sz w:val="22"/>
          <w:szCs w:val="22"/>
          <w:lang w:eastAsia="en-US"/>
        </w:rPr>
      </w:pPr>
      <w:r w:rsidRPr="005D159B">
        <w:rPr>
          <w:rFonts w:asciiTheme="majorHAnsi" w:eastAsia="Calibri" w:hAnsiTheme="majorHAnsi"/>
          <w:sz w:val="22"/>
          <w:szCs w:val="22"/>
          <w:lang w:eastAsia="en-US"/>
        </w:rPr>
        <w:t>nie nadają się do usunięcia, a ponowne wykonanie wadliwej części przedmiotu umowy jest technicznie niemożliwe, Zamawiający dokona odbioru przy jednoczesnym obniżeniu przysługującego Wykonawcy wynagrodzenia proporcjonalnie do wartości wadliwie wykonanego elementu robót (nie dotyczy bezpieczeństwa konstrukcji i sp</w:t>
      </w:r>
      <w:r w:rsidR="0009177E">
        <w:rPr>
          <w:rFonts w:asciiTheme="majorHAnsi" w:eastAsia="Calibri" w:hAnsiTheme="majorHAnsi"/>
          <w:sz w:val="22"/>
          <w:szCs w:val="22"/>
          <w:lang w:eastAsia="en-US"/>
        </w:rPr>
        <w:t>raw ppoż.).</w:t>
      </w:r>
    </w:p>
    <w:p w:rsidR="00101483" w:rsidRPr="00E85B94" w:rsidRDefault="000614EE" w:rsidP="000129C5">
      <w:pPr>
        <w:pStyle w:val="Akapitzlist"/>
        <w:numPr>
          <w:ilvl w:val="0"/>
          <w:numId w:val="22"/>
        </w:numPr>
        <w:jc w:val="both"/>
        <w:rPr>
          <w:rFonts w:asciiTheme="majorHAnsi" w:eastAsia="Calibri" w:hAnsiTheme="majorHAnsi"/>
          <w:sz w:val="22"/>
          <w:szCs w:val="22"/>
          <w:lang w:eastAsia="en-US"/>
        </w:rPr>
      </w:pPr>
      <w:r w:rsidRPr="00E85B94">
        <w:rPr>
          <w:rFonts w:asciiTheme="majorHAnsi" w:eastAsia="Calibri" w:hAnsiTheme="majorHAnsi"/>
          <w:sz w:val="22"/>
          <w:szCs w:val="22"/>
          <w:lang w:eastAsia="en-US"/>
        </w:rPr>
        <w:t xml:space="preserve">W dniu wyznaczonym na usunięcie usterek komisja spisuje protokół usunięcia usterek odnosząc się do protokołu odbioru końcowego. </w:t>
      </w:r>
      <w:r w:rsidR="0051055B" w:rsidRPr="00E85B94">
        <w:rPr>
          <w:rFonts w:asciiTheme="majorHAnsi" w:eastAsia="Calibri" w:hAnsiTheme="majorHAnsi"/>
          <w:sz w:val="22"/>
          <w:szCs w:val="22"/>
          <w:lang w:eastAsia="en-US"/>
        </w:rPr>
        <w:t xml:space="preserve">W przypadku nie usunięcia przez Wykonawcę </w:t>
      </w:r>
      <w:r w:rsidRPr="00E85B94">
        <w:rPr>
          <w:rFonts w:asciiTheme="majorHAnsi" w:eastAsia="Calibri" w:hAnsiTheme="majorHAnsi"/>
          <w:sz w:val="22"/>
          <w:szCs w:val="22"/>
          <w:lang w:eastAsia="en-US"/>
        </w:rPr>
        <w:t>usterek</w:t>
      </w:r>
      <w:r w:rsidR="0051055B" w:rsidRPr="00E85B94">
        <w:rPr>
          <w:rFonts w:asciiTheme="majorHAnsi" w:eastAsia="Calibri" w:hAnsiTheme="majorHAnsi"/>
          <w:sz w:val="22"/>
          <w:szCs w:val="22"/>
          <w:lang w:eastAsia="en-US"/>
        </w:rPr>
        <w:t xml:space="preserve"> w </w:t>
      </w:r>
      <w:r w:rsidRPr="00E85B94">
        <w:rPr>
          <w:rFonts w:asciiTheme="majorHAnsi" w:eastAsia="Calibri" w:hAnsiTheme="majorHAnsi"/>
          <w:sz w:val="22"/>
          <w:szCs w:val="22"/>
          <w:lang w:eastAsia="en-US"/>
        </w:rPr>
        <w:t xml:space="preserve">ustalonym </w:t>
      </w:r>
      <w:r w:rsidR="0051055B" w:rsidRPr="00E85B94">
        <w:rPr>
          <w:rFonts w:asciiTheme="majorHAnsi" w:eastAsia="Calibri" w:hAnsiTheme="majorHAnsi"/>
          <w:sz w:val="22"/>
          <w:szCs w:val="22"/>
          <w:lang w:eastAsia="en-US"/>
        </w:rPr>
        <w:t>terminie, Zamawiający może</w:t>
      </w:r>
      <w:r w:rsidR="009072E6" w:rsidRPr="00E85B94">
        <w:rPr>
          <w:rFonts w:asciiTheme="majorHAnsi" w:eastAsia="Calibri" w:hAnsiTheme="majorHAnsi"/>
          <w:sz w:val="22"/>
          <w:szCs w:val="22"/>
          <w:lang w:eastAsia="en-US"/>
        </w:rPr>
        <w:t>, po uprzednim pisemnym powiadomieniu Wykonawcy, zlecić usunięcie</w:t>
      </w:r>
      <w:r w:rsidR="0051055B" w:rsidRPr="00E85B94">
        <w:rPr>
          <w:rFonts w:asciiTheme="majorHAnsi" w:eastAsia="Calibri" w:hAnsiTheme="majorHAnsi"/>
          <w:sz w:val="22"/>
          <w:szCs w:val="22"/>
          <w:lang w:eastAsia="en-US"/>
        </w:rPr>
        <w:t xml:space="preserve"> </w:t>
      </w:r>
      <w:r w:rsidR="009072E6" w:rsidRPr="00E85B94">
        <w:rPr>
          <w:rFonts w:asciiTheme="majorHAnsi" w:eastAsia="Calibri" w:hAnsiTheme="majorHAnsi"/>
          <w:sz w:val="22"/>
          <w:szCs w:val="22"/>
          <w:lang w:eastAsia="en-US"/>
        </w:rPr>
        <w:t>usterek</w:t>
      </w:r>
      <w:r w:rsidR="0051055B" w:rsidRPr="00E85B94">
        <w:rPr>
          <w:rFonts w:asciiTheme="majorHAnsi" w:eastAsia="Calibri" w:hAnsiTheme="majorHAnsi"/>
          <w:sz w:val="22"/>
          <w:szCs w:val="22"/>
          <w:lang w:eastAsia="en-US"/>
        </w:rPr>
        <w:t xml:space="preserve"> w</w:t>
      </w:r>
      <w:r w:rsidR="0051055B" w:rsidRPr="00E85B94">
        <w:rPr>
          <w:rFonts w:asciiTheme="majorHAnsi" w:eastAsia="Calibri" w:hAnsiTheme="majorHAnsi" w:cs="Arial"/>
          <w:sz w:val="22"/>
          <w:szCs w:val="22"/>
          <w:lang w:eastAsia="en-US"/>
        </w:rPr>
        <w:t> </w:t>
      </w:r>
      <w:r w:rsidR="0051055B" w:rsidRPr="00E85B94">
        <w:rPr>
          <w:rFonts w:asciiTheme="majorHAnsi" w:eastAsia="Calibri" w:hAnsiTheme="majorHAnsi" w:cs="Carlito"/>
          <w:sz w:val="22"/>
          <w:szCs w:val="22"/>
          <w:lang w:eastAsia="en-US"/>
        </w:rPr>
        <w:t>zastępstwie Wykonawcy</w:t>
      </w:r>
      <w:r w:rsidR="00E85B94" w:rsidRPr="00E85B94">
        <w:rPr>
          <w:rFonts w:asciiTheme="majorHAnsi" w:eastAsia="Calibri" w:hAnsiTheme="majorHAnsi" w:cs="Carlito"/>
          <w:sz w:val="22"/>
          <w:szCs w:val="22"/>
          <w:lang w:eastAsia="en-US"/>
        </w:rPr>
        <w:t xml:space="preserve"> </w:t>
      </w:r>
      <w:r w:rsidR="009072E6" w:rsidRPr="00E85B94">
        <w:rPr>
          <w:rFonts w:asciiTheme="majorHAnsi" w:eastAsia="Calibri" w:hAnsiTheme="majorHAnsi" w:cs="Carlito"/>
          <w:sz w:val="22"/>
          <w:szCs w:val="22"/>
          <w:lang w:eastAsia="en-US"/>
        </w:rPr>
        <w:t>i na jego koszt</w:t>
      </w:r>
      <w:r w:rsidR="00C0060C" w:rsidRPr="00E85B94">
        <w:rPr>
          <w:rFonts w:asciiTheme="majorHAnsi" w:eastAsia="Calibri" w:hAnsiTheme="majorHAnsi" w:cs="Carlito"/>
          <w:sz w:val="22"/>
          <w:szCs w:val="22"/>
          <w:lang w:eastAsia="en-US"/>
        </w:rPr>
        <w:t xml:space="preserve"> bez utraty uprawnień z rękojmi i gwarancji.</w:t>
      </w:r>
    </w:p>
    <w:p w:rsidR="00167A94" w:rsidRPr="005D159B" w:rsidRDefault="0051055B" w:rsidP="005D159B">
      <w:pPr>
        <w:pStyle w:val="Akapitzlist"/>
        <w:numPr>
          <w:ilvl w:val="0"/>
          <w:numId w:val="22"/>
        </w:numPr>
        <w:jc w:val="both"/>
        <w:rPr>
          <w:rFonts w:asciiTheme="majorHAnsi" w:eastAsia="Calibri" w:hAnsiTheme="majorHAnsi"/>
          <w:sz w:val="22"/>
          <w:szCs w:val="22"/>
          <w:lang w:eastAsia="en-US"/>
        </w:rPr>
      </w:pPr>
      <w:r w:rsidRPr="00D12350">
        <w:rPr>
          <w:rFonts w:asciiTheme="majorHAnsi" w:eastAsia="Calibri" w:hAnsiTheme="majorHAnsi"/>
          <w:sz w:val="22"/>
          <w:szCs w:val="22"/>
          <w:lang w:eastAsia="en-US"/>
        </w:rPr>
        <w:t>Do czasu zakończenia odbioru końcowego Wykonawca ponosi pełną odpowiedzialność za wykonane roboty.</w:t>
      </w:r>
    </w:p>
    <w:p w:rsidR="00A71EE3" w:rsidRDefault="00A71EE3" w:rsidP="000129C5">
      <w:pPr>
        <w:pStyle w:val="Nagwek2"/>
        <w:spacing w:line="240" w:lineRule="auto"/>
        <w:rPr>
          <w:rFonts w:asciiTheme="majorHAnsi" w:hAnsiTheme="majorHAnsi"/>
          <w:sz w:val="22"/>
          <w:szCs w:val="22"/>
        </w:rPr>
      </w:pPr>
      <w:r w:rsidRPr="00D12350">
        <w:rPr>
          <w:rFonts w:asciiTheme="majorHAnsi" w:hAnsiTheme="majorHAnsi"/>
          <w:sz w:val="22"/>
          <w:szCs w:val="22"/>
        </w:rPr>
        <w:t>KARY UMOWNE, GWARANCJE</w:t>
      </w:r>
    </w:p>
    <w:p w:rsidR="0012432E" w:rsidRPr="0012432E" w:rsidRDefault="0012432E" w:rsidP="0012432E"/>
    <w:p w:rsidR="0051055B" w:rsidRPr="00D12350" w:rsidRDefault="00A71EE3" w:rsidP="000129C5">
      <w:pPr>
        <w:contextualSpacing/>
        <w:jc w:val="center"/>
        <w:rPr>
          <w:rFonts w:asciiTheme="majorHAnsi" w:hAnsiTheme="majorHAnsi"/>
          <w:b/>
          <w:sz w:val="22"/>
          <w:szCs w:val="22"/>
        </w:rPr>
      </w:pPr>
      <w:r w:rsidRPr="00D12350">
        <w:rPr>
          <w:rFonts w:asciiTheme="majorHAnsi" w:hAnsiTheme="majorHAnsi"/>
          <w:b/>
          <w:sz w:val="22"/>
          <w:szCs w:val="22"/>
        </w:rPr>
        <w:sym w:font="Arial" w:char="00A7"/>
      </w:r>
      <w:r w:rsidRPr="00D12350">
        <w:rPr>
          <w:rFonts w:asciiTheme="majorHAnsi" w:hAnsiTheme="majorHAnsi"/>
          <w:b/>
          <w:sz w:val="22"/>
          <w:szCs w:val="22"/>
        </w:rPr>
        <w:t xml:space="preserve"> 7</w:t>
      </w:r>
    </w:p>
    <w:p w:rsidR="0051055B" w:rsidRPr="00D12350" w:rsidRDefault="0051055B" w:rsidP="000129C5">
      <w:pPr>
        <w:pStyle w:val="Akapitzlist"/>
        <w:numPr>
          <w:ilvl w:val="0"/>
          <w:numId w:val="23"/>
        </w:numPr>
        <w:jc w:val="both"/>
        <w:rPr>
          <w:rFonts w:asciiTheme="majorHAnsi" w:eastAsia="Calibri" w:hAnsiTheme="majorHAnsi"/>
          <w:sz w:val="22"/>
          <w:szCs w:val="22"/>
          <w:lang w:eastAsia="en-US"/>
        </w:rPr>
      </w:pPr>
      <w:r w:rsidRPr="00D12350">
        <w:rPr>
          <w:rFonts w:asciiTheme="majorHAnsi" w:eastAsia="Calibri" w:hAnsiTheme="majorHAnsi"/>
          <w:sz w:val="22"/>
          <w:szCs w:val="22"/>
          <w:lang w:eastAsia="en-US"/>
        </w:rPr>
        <w:t>Wykonawca zapłaci Zamawiającemu karę umowną:</w:t>
      </w:r>
    </w:p>
    <w:p w:rsidR="002E211B" w:rsidRPr="000B1699" w:rsidRDefault="0051055B" w:rsidP="001E71FD">
      <w:pPr>
        <w:numPr>
          <w:ilvl w:val="0"/>
          <w:numId w:val="35"/>
        </w:numPr>
        <w:tabs>
          <w:tab w:val="clear" w:pos="720"/>
          <w:tab w:val="left" w:pos="709"/>
        </w:tabs>
        <w:jc w:val="both"/>
        <w:rPr>
          <w:rFonts w:asciiTheme="majorHAnsi" w:eastAsia="Calibri" w:hAnsiTheme="majorHAnsi"/>
          <w:sz w:val="22"/>
          <w:szCs w:val="22"/>
          <w:lang w:eastAsia="en-US"/>
        </w:rPr>
      </w:pPr>
      <w:r w:rsidRPr="00D12350">
        <w:rPr>
          <w:rFonts w:asciiTheme="majorHAnsi" w:eastAsia="Calibri" w:hAnsiTheme="majorHAnsi"/>
          <w:sz w:val="22"/>
          <w:szCs w:val="22"/>
          <w:lang w:eastAsia="en-US"/>
        </w:rPr>
        <w:t xml:space="preserve">w przypadku nie dotrzymania terminu zakończenia prac określonego w </w:t>
      </w:r>
      <w:r w:rsidRPr="00D12350">
        <w:rPr>
          <w:rFonts w:asciiTheme="majorHAnsi" w:eastAsia="Calibri" w:hAnsiTheme="majorHAnsi"/>
          <w:sz w:val="22"/>
          <w:szCs w:val="22"/>
          <w:lang w:eastAsia="en-US"/>
        </w:rPr>
        <w:sym w:font="Arial" w:char="00A7"/>
      </w:r>
      <w:r w:rsidRPr="00D12350">
        <w:rPr>
          <w:rFonts w:asciiTheme="majorHAnsi" w:eastAsia="Calibri" w:hAnsiTheme="majorHAnsi"/>
          <w:sz w:val="22"/>
          <w:szCs w:val="22"/>
          <w:lang w:eastAsia="en-US"/>
        </w:rPr>
        <w:t xml:space="preserve"> 3 ust. 1</w:t>
      </w:r>
      <w:r w:rsidR="002021EE" w:rsidRPr="00D12350">
        <w:rPr>
          <w:rFonts w:asciiTheme="majorHAnsi" w:eastAsia="Calibri" w:hAnsiTheme="majorHAnsi"/>
          <w:sz w:val="22"/>
          <w:szCs w:val="22"/>
          <w:lang w:eastAsia="en-US"/>
        </w:rPr>
        <w:t xml:space="preserve"> </w:t>
      </w:r>
      <w:r w:rsidRPr="00D12350">
        <w:rPr>
          <w:rFonts w:asciiTheme="majorHAnsi" w:eastAsia="Calibri" w:hAnsiTheme="majorHAnsi"/>
          <w:sz w:val="22"/>
          <w:szCs w:val="22"/>
          <w:lang w:eastAsia="en-US"/>
        </w:rPr>
        <w:t xml:space="preserve">w </w:t>
      </w:r>
      <w:r w:rsidRPr="000B1699">
        <w:rPr>
          <w:rFonts w:asciiTheme="majorHAnsi" w:eastAsia="Calibri" w:hAnsiTheme="majorHAnsi"/>
          <w:sz w:val="22"/>
          <w:szCs w:val="22"/>
          <w:lang w:eastAsia="en-US"/>
        </w:rPr>
        <w:t xml:space="preserve">wysokości </w:t>
      </w:r>
      <w:r w:rsidR="00D063F5" w:rsidRPr="00225DBA">
        <w:rPr>
          <w:rFonts w:asciiTheme="majorHAnsi" w:eastAsia="Calibri" w:hAnsiTheme="majorHAnsi"/>
          <w:sz w:val="22"/>
          <w:szCs w:val="22"/>
          <w:lang w:eastAsia="en-US"/>
        </w:rPr>
        <w:t>0,</w:t>
      </w:r>
      <w:r w:rsidR="00347905" w:rsidRPr="00225DBA">
        <w:rPr>
          <w:rFonts w:asciiTheme="majorHAnsi" w:eastAsia="Calibri" w:hAnsiTheme="majorHAnsi"/>
          <w:sz w:val="22"/>
          <w:szCs w:val="22"/>
          <w:lang w:eastAsia="en-US"/>
        </w:rPr>
        <w:t>0</w:t>
      </w:r>
      <w:r w:rsidR="001E71FD" w:rsidRPr="00225DBA">
        <w:rPr>
          <w:rFonts w:asciiTheme="majorHAnsi" w:eastAsia="Calibri" w:hAnsiTheme="majorHAnsi"/>
          <w:sz w:val="22"/>
          <w:szCs w:val="22"/>
          <w:lang w:eastAsia="en-US"/>
        </w:rPr>
        <w:t>2</w:t>
      </w:r>
      <w:r w:rsidRPr="00225DBA">
        <w:rPr>
          <w:rFonts w:asciiTheme="majorHAnsi" w:eastAsia="Calibri" w:hAnsiTheme="majorHAnsi"/>
          <w:sz w:val="22"/>
          <w:szCs w:val="22"/>
          <w:lang w:eastAsia="en-US"/>
        </w:rPr>
        <w:t>%</w:t>
      </w:r>
      <w:r w:rsidRPr="00347905">
        <w:rPr>
          <w:rFonts w:asciiTheme="majorHAnsi" w:eastAsia="Calibri" w:hAnsiTheme="majorHAnsi"/>
          <w:color w:val="FF0000"/>
          <w:sz w:val="22"/>
          <w:szCs w:val="22"/>
          <w:lang w:eastAsia="en-US"/>
        </w:rPr>
        <w:t xml:space="preserve"> </w:t>
      </w:r>
      <w:r w:rsidRPr="000B1699">
        <w:rPr>
          <w:rFonts w:asciiTheme="majorHAnsi" w:eastAsia="Calibri" w:hAnsiTheme="majorHAnsi"/>
          <w:sz w:val="22"/>
          <w:szCs w:val="22"/>
          <w:lang w:eastAsia="en-US"/>
        </w:rPr>
        <w:t>wynagrodzenia umownego brutto</w:t>
      </w:r>
      <w:r w:rsidR="00460DAB" w:rsidRPr="000B1699">
        <w:rPr>
          <w:rFonts w:asciiTheme="majorHAnsi" w:eastAsia="Calibri" w:hAnsiTheme="majorHAnsi"/>
          <w:sz w:val="22"/>
          <w:szCs w:val="22"/>
          <w:lang w:eastAsia="en-US"/>
        </w:rPr>
        <w:t xml:space="preserve"> określonego w </w:t>
      </w:r>
      <w:r w:rsidR="00460DAB" w:rsidRPr="000B1699">
        <w:rPr>
          <w:rFonts w:asciiTheme="majorHAnsi" w:eastAsia="Calibri" w:hAnsiTheme="majorHAnsi"/>
          <w:sz w:val="22"/>
          <w:szCs w:val="22"/>
          <w:lang w:eastAsia="en-US"/>
        </w:rPr>
        <w:sym w:font="Arial" w:char="00A7"/>
      </w:r>
      <w:r w:rsidR="00460DAB" w:rsidRPr="000B1699">
        <w:rPr>
          <w:rFonts w:asciiTheme="majorHAnsi" w:eastAsia="Calibri" w:hAnsiTheme="majorHAnsi"/>
          <w:sz w:val="22"/>
          <w:szCs w:val="22"/>
          <w:lang w:eastAsia="en-US"/>
        </w:rPr>
        <w:t xml:space="preserve"> 4 ust. 1</w:t>
      </w:r>
      <w:r w:rsidRPr="000B1699">
        <w:rPr>
          <w:rFonts w:asciiTheme="majorHAnsi" w:eastAsia="Calibri" w:hAnsiTheme="majorHAnsi"/>
          <w:sz w:val="22"/>
          <w:szCs w:val="22"/>
          <w:lang w:eastAsia="en-US"/>
        </w:rPr>
        <w:t xml:space="preserve"> za każdy dzień zwłoki;</w:t>
      </w:r>
    </w:p>
    <w:p w:rsidR="002E211B" w:rsidRPr="00D12350" w:rsidRDefault="0051055B" w:rsidP="001E71FD">
      <w:pPr>
        <w:numPr>
          <w:ilvl w:val="0"/>
          <w:numId w:val="35"/>
        </w:numPr>
        <w:tabs>
          <w:tab w:val="clear" w:pos="720"/>
          <w:tab w:val="left" w:pos="709"/>
        </w:tabs>
        <w:jc w:val="both"/>
        <w:rPr>
          <w:rFonts w:asciiTheme="majorHAnsi" w:eastAsia="Calibri" w:hAnsiTheme="majorHAnsi"/>
          <w:sz w:val="22"/>
          <w:szCs w:val="22"/>
          <w:lang w:eastAsia="en-US"/>
        </w:rPr>
      </w:pPr>
      <w:r w:rsidRPr="000B1699">
        <w:rPr>
          <w:rFonts w:asciiTheme="majorHAnsi" w:eastAsia="Calibri" w:hAnsiTheme="majorHAnsi"/>
          <w:sz w:val="22"/>
          <w:szCs w:val="22"/>
          <w:lang w:eastAsia="en-US"/>
        </w:rPr>
        <w:t>za zwłokę w usunięciu wad</w:t>
      </w:r>
      <w:r w:rsidR="00C00A6B" w:rsidRPr="000B1699">
        <w:rPr>
          <w:rFonts w:asciiTheme="majorHAnsi" w:eastAsia="Calibri" w:hAnsiTheme="majorHAnsi"/>
          <w:sz w:val="22"/>
          <w:szCs w:val="22"/>
          <w:lang w:eastAsia="en-US"/>
        </w:rPr>
        <w:t xml:space="preserve"> i/lub usterek </w:t>
      </w:r>
      <w:r w:rsidRPr="000B1699">
        <w:rPr>
          <w:rFonts w:asciiTheme="majorHAnsi" w:eastAsia="Calibri" w:hAnsiTheme="majorHAnsi"/>
          <w:sz w:val="22"/>
          <w:szCs w:val="22"/>
          <w:lang w:eastAsia="en-US"/>
        </w:rPr>
        <w:t>stwierdzonych przy odbior</w:t>
      </w:r>
      <w:r w:rsidR="003D5579" w:rsidRPr="000B1699">
        <w:rPr>
          <w:rFonts w:asciiTheme="majorHAnsi" w:eastAsia="Calibri" w:hAnsiTheme="majorHAnsi"/>
          <w:sz w:val="22"/>
          <w:szCs w:val="22"/>
          <w:lang w:eastAsia="en-US"/>
        </w:rPr>
        <w:t xml:space="preserve">ze końcowym lub stwierdzonych </w:t>
      </w:r>
      <w:r w:rsidR="00C00513" w:rsidRPr="000B1699">
        <w:rPr>
          <w:rFonts w:asciiTheme="majorHAnsi" w:eastAsia="Calibri" w:hAnsiTheme="majorHAnsi"/>
          <w:sz w:val="22"/>
          <w:szCs w:val="22"/>
          <w:lang w:eastAsia="en-US"/>
        </w:rPr>
        <w:br/>
      </w:r>
      <w:r w:rsidR="003D5579" w:rsidRPr="000B1699">
        <w:rPr>
          <w:rFonts w:asciiTheme="majorHAnsi" w:eastAsia="Calibri" w:hAnsiTheme="majorHAnsi"/>
          <w:sz w:val="22"/>
          <w:szCs w:val="22"/>
          <w:lang w:eastAsia="en-US"/>
        </w:rPr>
        <w:t xml:space="preserve">w </w:t>
      </w:r>
      <w:r w:rsidRPr="000B1699">
        <w:rPr>
          <w:rFonts w:asciiTheme="majorHAnsi" w:eastAsia="Calibri" w:hAnsiTheme="majorHAnsi"/>
          <w:sz w:val="22"/>
          <w:szCs w:val="22"/>
          <w:lang w:eastAsia="en-US"/>
        </w:rPr>
        <w:t>przegląda</w:t>
      </w:r>
      <w:r w:rsidR="00A76574" w:rsidRPr="000B1699">
        <w:rPr>
          <w:rFonts w:asciiTheme="majorHAnsi" w:eastAsia="Calibri" w:hAnsiTheme="majorHAnsi"/>
          <w:sz w:val="22"/>
          <w:szCs w:val="22"/>
          <w:lang w:eastAsia="en-US"/>
        </w:rPr>
        <w:t>c</w:t>
      </w:r>
      <w:r w:rsidR="00347905">
        <w:rPr>
          <w:rFonts w:asciiTheme="majorHAnsi" w:eastAsia="Calibri" w:hAnsiTheme="majorHAnsi"/>
          <w:sz w:val="22"/>
          <w:szCs w:val="22"/>
          <w:lang w:eastAsia="en-US"/>
        </w:rPr>
        <w:t xml:space="preserve">h gwarancyjnych w wysokości </w:t>
      </w:r>
      <w:r w:rsidR="00347905" w:rsidRPr="00225DBA">
        <w:rPr>
          <w:rFonts w:asciiTheme="majorHAnsi" w:eastAsia="Calibri" w:hAnsiTheme="majorHAnsi"/>
          <w:sz w:val="22"/>
          <w:szCs w:val="22"/>
          <w:lang w:eastAsia="en-US"/>
        </w:rPr>
        <w:t>0,0</w:t>
      </w:r>
      <w:r w:rsidR="001E71FD" w:rsidRPr="00225DBA">
        <w:rPr>
          <w:rFonts w:asciiTheme="majorHAnsi" w:eastAsia="Calibri" w:hAnsiTheme="majorHAnsi"/>
          <w:sz w:val="22"/>
          <w:szCs w:val="22"/>
          <w:lang w:eastAsia="en-US"/>
        </w:rPr>
        <w:t>2</w:t>
      </w:r>
      <w:r w:rsidRPr="00225DBA">
        <w:rPr>
          <w:rFonts w:asciiTheme="majorHAnsi" w:eastAsia="Calibri" w:hAnsiTheme="majorHAnsi"/>
          <w:sz w:val="22"/>
          <w:szCs w:val="22"/>
          <w:lang w:eastAsia="en-US"/>
        </w:rPr>
        <w:t>%</w:t>
      </w:r>
      <w:r w:rsidRPr="00347905">
        <w:rPr>
          <w:rFonts w:asciiTheme="majorHAnsi" w:eastAsia="Calibri" w:hAnsiTheme="majorHAnsi"/>
          <w:color w:val="FF0000"/>
          <w:sz w:val="22"/>
          <w:szCs w:val="22"/>
          <w:lang w:eastAsia="en-US"/>
        </w:rPr>
        <w:t xml:space="preserve"> </w:t>
      </w:r>
      <w:r w:rsidRPr="000B1699">
        <w:rPr>
          <w:rFonts w:asciiTheme="majorHAnsi" w:eastAsia="Calibri" w:hAnsiTheme="majorHAnsi"/>
          <w:sz w:val="22"/>
          <w:szCs w:val="22"/>
          <w:lang w:eastAsia="en-US"/>
        </w:rPr>
        <w:t xml:space="preserve">wynagrodzenia umownego brutto </w:t>
      </w:r>
      <w:r w:rsidR="00D93365" w:rsidRPr="000B1699">
        <w:rPr>
          <w:rFonts w:asciiTheme="majorHAnsi" w:eastAsia="Calibri" w:hAnsiTheme="majorHAnsi"/>
          <w:sz w:val="22"/>
          <w:szCs w:val="22"/>
          <w:lang w:eastAsia="en-US"/>
        </w:rPr>
        <w:t>określonego</w:t>
      </w:r>
      <w:r w:rsidR="001A34F4" w:rsidRPr="000B1699">
        <w:rPr>
          <w:rFonts w:asciiTheme="majorHAnsi" w:eastAsia="Calibri" w:hAnsiTheme="majorHAnsi"/>
          <w:sz w:val="22"/>
          <w:szCs w:val="22"/>
          <w:lang w:eastAsia="en-US"/>
        </w:rPr>
        <w:t xml:space="preserve"> </w:t>
      </w:r>
      <w:r w:rsidR="00C00513" w:rsidRPr="000B1699">
        <w:rPr>
          <w:rFonts w:asciiTheme="majorHAnsi" w:eastAsia="Calibri" w:hAnsiTheme="majorHAnsi"/>
          <w:sz w:val="22"/>
          <w:szCs w:val="22"/>
          <w:lang w:eastAsia="en-US"/>
        </w:rPr>
        <w:br/>
      </w:r>
      <w:r w:rsidR="00D93365" w:rsidRPr="000B1699">
        <w:rPr>
          <w:rFonts w:asciiTheme="majorHAnsi" w:eastAsia="Calibri" w:hAnsiTheme="majorHAnsi"/>
          <w:sz w:val="22"/>
          <w:szCs w:val="22"/>
          <w:lang w:eastAsia="en-US"/>
        </w:rPr>
        <w:t xml:space="preserve">w </w:t>
      </w:r>
      <w:r w:rsidR="00D93365" w:rsidRPr="000B1699">
        <w:rPr>
          <w:rFonts w:asciiTheme="majorHAnsi" w:eastAsia="Calibri" w:hAnsiTheme="majorHAnsi"/>
          <w:sz w:val="22"/>
          <w:szCs w:val="22"/>
          <w:lang w:eastAsia="en-US"/>
        </w:rPr>
        <w:sym w:font="Arial" w:char="00A7"/>
      </w:r>
      <w:r w:rsidR="001A34F4" w:rsidRPr="000B1699">
        <w:rPr>
          <w:rFonts w:asciiTheme="majorHAnsi" w:eastAsia="Calibri" w:hAnsiTheme="majorHAnsi"/>
          <w:sz w:val="22"/>
          <w:szCs w:val="22"/>
          <w:lang w:eastAsia="en-US"/>
        </w:rPr>
        <w:t xml:space="preserve"> </w:t>
      </w:r>
      <w:r w:rsidR="00D93365" w:rsidRPr="000B1699">
        <w:rPr>
          <w:rFonts w:asciiTheme="majorHAnsi" w:eastAsia="Calibri" w:hAnsiTheme="majorHAnsi"/>
          <w:sz w:val="22"/>
          <w:szCs w:val="22"/>
          <w:lang w:eastAsia="en-US"/>
        </w:rPr>
        <w:t xml:space="preserve">4 ust. 1 </w:t>
      </w:r>
      <w:r w:rsidRPr="000B1699">
        <w:rPr>
          <w:rFonts w:asciiTheme="majorHAnsi" w:eastAsia="Calibri" w:hAnsiTheme="majorHAnsi"/>
          <w:sz w:val="22"/>
          <w:szCs w:val="22"/>
          <w:lang w:eastAsia="en-US"/>
        </w:rPr>
        <w:t>za każdy dzień zwłok</w:t>
      </w:r>
      <w:r w:rsidR="00460DAB" w:rsidRPr="000B1699">
        <w:rPr>
          <w:rFonts w:asciiTheme="majorHAnsi" w:eastAsia="Calibri" w:hAnsiTheme="majorHAnsi"/>
          <w:sz w:val="22"/>
          <w:szCs w:val="22"/>
          <w:lang w:eastAsia="en-US"/>
        </w:rPr>
        <w:t>i, liczon</w:t>
      </w:r>
      <w:r w:rsidR="00101483" w:rsidRPr="000B1699">
        <w:rPr>
          <w:rFonts w:asciiTheme="majorHAnsi" w:eastAsia="Calibri" w:hAnsiTheme="majorHAnsi"/>
          <w:sz w:val="22"/>
          <w:szCs w:val="22"/>
          <w:lang w:eastAsia="en-US"/>
        </w:rPr>
        <w:t>ą</w:t>
      </w:r>
      <w:r w:rsidRPr="000B1699">
        <w:rPr>
          <w:rFonts w:asciiTheme="majorHAnsi" w:eastAsia="Calibri" w:hAnsiTheme="majorHAnsi"/>
          <w:sz w:val="22"/>
          <w:szCs w:val="22"/>
          <w:lang w:eastAsia="en-US"/>
        </w:rPr>
        <w:t xml:space="preserve"> od dnia wyznaczonego na usunięcie wad</w:t>
      </w:r>
      <w:r w:rsidR="00AF5988" w:rsidRPr="000B1699">
        <w:rPr>
          <w:rFonts w:asciiTheme="majorHAnsi" w:eastAsia="Calibri" w:hAnsiTheme="majorHAnsi"/>
          <w:sz w:val="22"/>
          <w:szCs w:val="22"/>
          <w:lang w:eastAsia="en-US"/>
        </w:rPr>
        <w:t xml:space="preserve"> i/lub usterek</w:t>
      </w:r>
      <w:r w:rsidRPr="000B1699">
        <w:rPr>
          <w:rFonts w:asciiTheme="majorHAnsi" w:eastAsia="Calibri" w:hAnsiTheme="majorHAnsi"/>
          <w:sz w:val="22"/>
          <w:szCs w:val="22"/>
          <w:lang w:eastAsia="en-US"/>
        </w:rPr>
        <w:t xml:space="preserve"> </w:t>
      </w:r>
      <w:r w:rsidR="00C00513" w:rsidRPr="00D12350">
        <w:rPr>
          <w:rFonts w:asciiTheme="majorHAnsi" w:eastAsia="Calibri" w:hAnsiTheme="majorHAnsi"/>
          <w:sz w:val="22"/>
          <w:szCs w:val="22"/>
          <w:lang w:eastAsia="en-US"/>
        </w:rPr>
        <w:br/>
      </w:r>
      <w:r w:rsidRPr="00D12350">
        <w:rPr>
          <w:rFonts w:asciiTheme="majorHAnsi" w:eastAsia="Calibri" w:hAnsiTheme="majorHAnsi"/>
          <w:sz w:val="22"/>
          <w:szCs w:val="22"/>
          <w:lang w:eastAsia="en-US"/>
        </w:rPr>
        <w:t>do dnia faktycznego usunięcia;</w:t>
      </w:r>
    </w:p>
    <w:p w:rsidR="002E211B" w:rsidRPr="00D12350" w:rsidRDefault="00460860" w:rsidP="001E71FD">
      <w:pPr>
        <w:numPr>
          <w:ilvl w:val="0"/>
          <w:numId w:val="35"/>
        </w:numPr>
        <w:tabs>
          <w:tab w:val="clear" w:pos="720"/>
          <w:tab w:val="left" w:pos="709"/>
        </w:tabs>
        <w:jc w:val="both"/>
        <w:rPr>
          <w:rFonts w:asciiTheme="majorHAnsi" w:eastAsia="Calibri" w:hAnsiTheme="majorHAnsi"/>
          <w:sz w:val="22"/>
          <w:szCs w:val="22"/>
          <w:lang w:eastAsia="en-US"/>
        </w:rPr>
      </w:pPr>
      <w:r w:rsidRPr="00D12350">
        <w:rPr>
          <w:rFonts w:asciiTheme="majorHAnsi" w:eastAsia="Calibri" w:hAnsiTheme="majorHAnsi"/>
          <w:sz w:val="22"/>
          <w:szCs w:val="22"/>
          <w:lang w:eastAsia="en-US"/>
        </w:rPr>
        <w:t>za nie usunięcie wad</w:t>
      </w:r>
      <w:r w:rsidR="00C00A6B" w:rsidRPr="00D12350">
        <w:rPr>
          <w:rFonts w:asciiTheme="majorHAnsi" w:eastAsia="Calibri" w:hAnsiTheme="majorHAnsi"/>
          <w:sz w:val="22"/>
          <w:szCs w:val="22"/>
          <w:lang w:eastAsia="en-US"/>
        </w:rPr>
        <w:t xml:space="preserve"> i/lub usterek</w:t>
      </w:r>
      <w:r w:rsidRPr="00D12350">
        <w:rPr>
          <w:rFonts w:asciiTheme="majorHAnsi" w:eastAsia="Calibri" w:hAnsiTheme="majorHAnsi"/>
          <w:sz w:val="22"/>
          <w:szCs w:val="22"/>
          <w:lang w:eastAsia="en-US"/>
        </w:rPr>
        <w:t xml:space="preserve"> stwierdzonych przy odbiorze końcowym lub stwierdzonych </w:t>
      </w:r>
      <w:r w:rsidR="00C00513" w:rsidRPr="00D12350">
        <w:rPr>
          <w:rFonts w:asciiTheme="majorHAnsi" w:eastAsia="Calibri" w:hAnsiTheme="majorHAnsi"/>
          <w:sz w:val="22"/>
          <w:szCs w:val="22"/>
          <w:lang w:eastAsia="en-US"/>
        </w:rPr>
        <w:br/>
      </w:r>
      <w:r w:rsidRPr="00D12350">
        <w:rPr>
          <w:rFonts w:asciiTheme="majorHAnsi" w:eastAsia="Calibri" w:hAnsiTheme="majorHAnsi"/>
          <w:sz w:val="22"/>
          <w:szCs w:val="22"/>
          <w:lang w:eastAsia="en-US"/>
        </w:rPr>
        <w:t xml:space="preserve">w przeglądach gwarancyjnych w </w:t>
      </w:r>
      <w:r w:rsidRPr="00225DBA">
        <w:rPr>
          <w:rFonts w:asciiTheme="majorHAnsi" w:eastAsia="Calibri" w:hAnsiTheme="majorHAnsi"/>
          <w:sz w:val="22"/>
          <w:szCs w:val="22"/>
          <w:lang w:eastAsia="en-US"/>
        </w:rPr>
        <w:t xml:space="preserve">wysokości </w:t>
      </w:r>
      <w:r w:rsidR="00190045">
        <w:rPr>
          <w:rFonts w:asciiTheme="majorHAnsi" w:eastAsia="Calibri" w:hAnsiTheme="majorHAnsi"/>
          <w:sz w:val="22"/>
          <w:szCs w:val="22"/>
          <w:lang w:eastAsia="en-US"/>
        </w:rPr>
        <w:t>1</w:t>
      </w:r>
      <w:r w:rsidRPr="00225DBA">
        <w:rPr>
          <w:rFonts w:asciiTheme="majorHAnsi" w:eastAsia="Calibri" w:hAnsiTheme="majorHAnsi"/>
          <w:sz w:val="22"/>
          <w:szCs w:val="22"/>
          <w:lang w:eastAsia="en-US"/>
        </w:rPr>
        <w:t>%</w:t>
      </w:r>
      <w:r w:rsidRPr="008861C5">
        <w:rPr>
          <w:rFonts w:asciiTheme="majorHAnsi" w:eastAsia="Calibri" w:hAnsiTheme="majorHAnsi"/>
          <w:color w:val="FF0000"/>
          <w:sz w:val="22"/>
          <w:szCs w:val="22"/>
          <w:lang w:eastAsia="en-US"/>
        </w:rPr>
        <w:t xml:space="preserve"> </w:t>
      </w:r>
      <w:r w:rsidRPr="00D12350">
        <w:rPr>
          <w:rFonts w:asciiTheme="majorHAnsi" w:eastAsia="Calibri" w:hAnsiTheme="majorHAnsi"/>
          <w:sz w:val="22"/>
          <w:szCs w:val="22"/>
          <w:lang w:eastAsia="en-US"/>
        </w:rPr>
        <w:t xml:space="preserve">wynagrodzenia umownego brutto określonego </w:t>
      </w:r>
      <w:r w:rsidR="00C00513" w:rsidRPr="00D12350">
        <w:rPr>
          <w:rFonts w:asciiTheme="majorHAnsi" w:eastAsia="Calibri" w:hAnsiTheme="majorHAnsi"/>
          <w:sz w:val="22"/>
          <w:szCs w:val="22"/>
          <w:lang w:eastAsia="en-US"/>
        </w:rPr>
        <w:br/>
      </w:r>
      <w:r w:rsidRPr="00D12350">
        <w:rPr>
          <w:rFonts w:asciiTheme="majorHAnsi" w:eastAsia="Calibri" w:hAnsiTheme="majorHAnsi"/>
          <w:sz w:val="22"/>
          <w:szCs w:val="22"/>
          <w:lang w:eastAsia="en-US"/>
        </w:rPr>
        <w:t xml:space="preserve">w </w:t>
      </w:r>
      <w:r w:rsidRPr="00D12350">
        <w:rPr>
          <w:rFonts w:asciiTheme="majorHAnsi" w:eastAsia="Calibri" w:hAnsiTheme="majorHAnsi"/>
          <w:sz w:val="22"/>
          <w:szCs w:val="22"/>
          <w:lang w:eastAsia="en-US"/>
        </w:rPr>
        <w:sym w:font="Arial" w:char="00A7"/>
      </w:r>
      <w:r w:rsidRPr="00D12350">
        <w:rPr>
          <w:rFonts w:asciiTheme="majorHAnsi" w:eastAsia="Calibri" w:hAnsiTheme="majorHAnsi"/>
          <w:sz w:val="22"/>
          <w:szCs w:val="22"/>
          <w:lang w:eastAsia="en-US"/>
        </w:rPr>
        <w:t xml:space="preserve"> 4 ust. 1 w każdym przypadku stwierdzenia takiego uchybienia;</w:t>
      </w:r>
    </w:p>
    <w:p w:rsidR="002E211B" w:rsidRPr="00D12350" w:rsidRDefault="0051055B" w:rsidP="001E71FD">
      <w:pPr>
        <w:numPr>
          <w:ilvl w:val="0"/>
          <w:numId w:val="35"/>
        </w:numPr>
        <w:tabs>
          <w:tab w:val="clear" w:pos="720"/>
          <w:tab w:val="left" w:pos="709"/>
        </w:tabs>
        <w:jc w:val="both"/>
        <w:rPr>
          <w:rFonts w:asciiTheme="majorHAnsi" w:eastAsia="Calibri" w:hAnsiTheme="majorHAnsi"/>
          <w:sz w:val="22"/>
          <w:szCs w:val="22"/>
          <w:lang w:eastAsia="en-US"/>
        </w:rPr>
      </w:pPr>
      <w:r w:rsidRPr="00D12350">
        <w:rPr>
          <w:rFonts w:asciiTheme="majorHAnsi" w:eastAsia="Calibri" w:hAnsiTheme="majorHAnsi"/>
          <w:sz w:val="22"/>
          <w:szCs w:val="22"/>
          <w:lang w:eastAsia="en-US"/>
        </w:rPr>
        <w:t xml:space="preserve">za odstąpienie od umowy przez Zamawiającego lub Wykonawcę z przyczyn, </w:t>
      </w:r>
      <w:r w:rsidR="000F4C94" w:rsidRPr="00D12350">
        <w:rPr>
          <w:rFonts w:asciiTheme="majorHAnsi" w:hAnsiTheme="majorHAnsi"/>
          <w:sz w:val="22"/>
          <w:szCs w:val="22"/>
        </w:rPr>
        <w:t xml:space="preserve">o których mowa w </w:t>
      </w:r>
      <w:r w:rsidR="000F4C94" w:rsidRPr="00D12350">
        <w:rPr>
          <w:rFonts w:asciiTheme="majorHAnsi" w:hAnsiTheme="majorHAnsi" w:cs="Carlito"/>
          <w:sz w:val="22"/>
          <w:szCs w:val="22"/>
        </w:rPr>
        <w:t>§</w:t>
      </w:r>
      <w:r w:rsidR="000F4C94" w:rsidRPr="00D12350">
        <w:rPr>
          <w:rFonts w:asciiTheme="majorHAnsi" w:hAnsiTheme="majorHAnsi"/>
          <w:sz w:val="22"/>
          <w:szCs w:val="22"/>
        </w:rPr>
        <w:t xml:space="preserve"> 12 ust. 1, </w:t>
      </w:r>
      <w:r w:rsidRPr="00D12350">
        <w:rPr>
          <w:rFonts w:asciiTheme="majorHAnsi" w:eastAsia="Calibri" w:hAnsiTheme="majorHAnsi"/>
          <w:sz w:val="22"/>
          <w:szCs w:val="22"/>
          <w:lang w:eastAsia="en-US"/>
        </w:rPr>
        <w:t>za które ponosi odpowiedzialność Wykonawca</w:t>
      </w:r>
      <w:r w:rsidR="00E22FBA" w:rsidRPr="00D12350">
        <w:rPr>
          <w:rFonts w:asciiTheme="majorHAnsi" w:eastAsia="Calibri" w:hAnsiTheme="majorHAnsi"/>
          <w:sz w:val="22"/>
          <w:szCs w:val="22"/>
          <w:lang w:eastAsia="en-US"/>
        </w:rPr>
        <w:t>,</w:t>
      </w:r>
      <w:r w:rsidR="0003443E">
        <w:rPr>
          <w:rFonts w:asciiTheme="majorHAnsi" w:eastAsia="Calibri" w:hAnsiTheme="majorHAnsi"/>
          <w:sz w:val="22"/>
          <w:szCs w:val="22"/>
          <w:lang w:eastAsia="en-US"/>
        </w:rPr>
        <w:t xml:space="preserve"> w wysokości </w:t>
      </w:r>
      <w:r w:rsidR="0003443E" w:rsidRPr="000866FC">
        <w:rPr>
          <w:rFonts w:asciiTheme="majorHAnsi" w:eastAsia="Calibri" w:hAnsiTheme="majorHAnsi"/>
          <w:sz w:val="22"/>
          <w:szCs w:val="22"/>
          <w:lang w:eastAsia="en-US"/>
        </w:rPr>
        <w:t>1</w:t>
      </w:r>
      <w:r w:rsidR="001E71FD" w:rsidRPr="000866FC">
        <w:rPr>
          <w:rFonts w:asciiTheme="majorHAnsi" w:eastAsia="Calibri" w:hAnsiTheme="majorHAnsi"/>
          <w:sz w:val="22"/>
          <w:szCs w:val="22"/>
          <w:lang w:eastAsia="en-US"/>
        </w:rPr>
        <w:t>0</w:t>
      </w:r>
      <w:r w:rsidRPr="000866FC">
        <w:rPr>
          <w:rFonts w:asciiTheme="majorHAnsi" w:eastAsia="Calibri" w:hAnsiTheme="majorHAnsi"/>
          <w:sz w:val="22"/>
          <w:szCs w:val="22"/>
          <w:lang w:eastAsia="en-US"/>
        </w:rPr>
        <w:t>%</w:t>
      </w:r>
      <w:r w:rsidRPr="0003443E">
        <w:rPr>
          <w:rFonts w:asciiTheme="majorHAnsi" w:eastAsia="Calibri" w:hAnsiTheme="majorHAnsi"/>
          <w:color w:val="FF0000"/>
          <w:sz w:val="22"/>
          <w:szCs w:val="22"/>
          <w:lang w:eastAsia="en-US"/>
        </w:rPr>
        <w:t xml:space="preserve"> </w:t>
      </w:r>
      <w:r w:rsidRPr="00D12350">
        <w:rPr>
          <w:rFonts w:asciiTheme="majorHAnsi" w:eastAsia="Calibri" w:hAnsiTheme="majorHAnsi"/>
          <w:sz w:val="22"/>
          <w:szCs w:val="22"/>
          <w:lang w:eastAsia="en-US"/>
        </w:rPr>
        <w:t>wynagrodzenia umownego brutto</w:t>
      </w:r>
      <w:r w:rsidR="000F4C94" w:rsidRPr="00D12350">
        <w:rPr>
          <w:rFonts w:asciiTheme="majorHAnsi" w:eastAsia="Calibri" w:hAnsiTheme="majorHAnsi"/>
          <w:sz w:val="22"/>
          <w:szCs w:val="22"/>
          <w:lang w:eastAsia="en-US"/>
        </w:rPr>
        <w:t xml:space="preserve"> określonego </w:t>
      </w:r>
      <w:r w:rsidR="00D93365" w:rsidRPr="00D12350">
        <w:rPr>
          <w:rFonts w:asciiTheme="majorHAnsi" w:eastAsia="Calibri" w:hAnsiTheme="majorHAnsi"/>
          <w:sz w:val="22"/>
          <w:szCs w:val="22"/>
          <w:lang w:eastAsia="en-US"/>
        </w:rPr>
        <w:t xml:space="preserve">w </w:t>
      </w:r>
      <w:r w:rsidR="00D93365" w:rsidRPr="00D12350">
        <w:rPr>
          <w:rFonts w:asciiTheme="majorHAnsi" w:eastAsia="Calibri" w:hAnsiTheme="majorHAnsi"/>
          <w:sz w:val="22"/>
          <w:szCs w:val="22"/>
          <w:lang w:eastAsia="en-US"/>
        </w:rPr>
        <w:sym w:font="Arial" w:char="00A7"/>
      </w:r>
      <w:r w:rsidR="001A34F4" w:rsidRPr="00D12350">
        <w:rPr>
          <w:rFonts w:asciiTheme="majorHAnsi" w:eastAsia="Calibri" w:hAnsiTheme="majorHAnsi"/>
          <w:sz w:val="22"/>
          <w:szCs w:val="22"/>
          <w:lang w:eastAsia="en-US"/>
        </w:rPr>
        <w:t xml:space="preserve"> </w:t>
      </w:r>
      <w:r w:rsidR="00D93365" w:rsidRPr="00D12350">
        <w:rPr>
          <w:rFonts w:asciiTheme="majorHAnsi" w:eastAsia="Calibri" w:hAnsiTheme="majorHAnsi"/>
          <w:sz w:val="22"/>
          <w:szCs w:val="22"/>
          <w:lang w:eastAsia="en-US"/>
        </w:rPr>
        <w:t>4 ust. 1</w:t>
      </w:r>
      <w:r w:rsidRPr="00D12350">
        <w:rPr>
          <w:rFonts w:asciiTheme="majorHAnsi" w:eastAsia="Calibri" w:hAnsiTheme="majorHAnsi"/>
          <w:sz w:val="22"/>
          <w:szCs w:val="22"/>
          <w:lang w:eastAsia="en-US"/>
        </w:rPr>
        <w:t>;</w:t>
      </w:r>
    </w:p>
    <w:p w:rsidR="002E211B" w:rsidRPr="00D12350" w:rsidRDefault="0051055B" w:rsidP="001E71FD">
      <w:pPr>
        <w:numPr>
          <w:ilvl w:val="0"/>
          <w:numId w:val="35"/>
        </w:numPr>
        <w:tabs>
          <w:tab w:val="clear" w:pos="720"/>
          <w:tab w:val="left" w:pos="709"/>
        </w:tabs>
        <w:jc w:val="both"/>
        <w:rPr>
          <w:rFonts w:asciiTheme="majorHAnsi" w:eastAsia="Calibri" w:hAnsiTheme="majorHAnsi"/>
          <w:sz w:val="22"/>
          <w:szCs w:val="22"/>
          <w:lang w:eastAsia="en-US"/>
        </w:rPr>
      </w:pPr>
      <w:r w:rsidRPr="00D12350">
        <w:rPr>
          <w:rFonts w:asciiTheme="majorHAnsi" w:eastAsia="Calibri" w:hAnsiTheme="majorHAnsi"/>
          <w:sz w:val="22"/>
          <w:szCs w:val="22"/>
          <w:lang w:eastAsia="en-US"/>
        </w:rPr>
        <w:t>za nieterminową zapłatę lub za brak zapłaty wynagrodzenia należnego podwykonawcom</w:t>
      </w:r>
      <w:r w:rsidR="00AC41A1" w:rsidRPr="00D12350">
        <w:rPr>
          <w:rFonts w:asciiTheme="majorHAnsi" w:eastAsia="Calibri" w:hAnsiTheme="majorHAnsi"/>
          <w:sz w:val="22"/>
          <w:szCs w:val="22"/>
          <w:lang w:eastAsia="en-US"/>
        </w:rPr>
        <w:t xml:space="preserve"> </w:t>
      </w:r>
      <w:r w:rsidR="00E22FBA" w:rsidRPr="00D12350">
        <w:rPr>
          <w:rFonts w:asciiTheme="majorHAnsi" w:eastAsia="Calibri" w:hAnsiTheme="majorHAnsi"/>
          <w:sz w:val="22"/>
          <w:szCs w:val="22"/>
          <w:lang w:eastAsia="en-US"/>
        </w:rPr>
        <w:t xml:space="preserve">lub dalszym podwykonawcom </w:t>
      </w:r>
      <w:r w:rsidRPr="00D12350">
        <w:rPr>
          <w:rFonts w:asciiTheme="majorHAnsi" w:eastAsia="Calibri" w:hAnsiTheme="majorHAnsi"/>
          <w:sz w:val="22"/>
          <w:szCs w:val="22"/>
          <w:lang w:eastAsia="en-US"/>
        </w:rPr>
        <w:t>w wysokości</w:t>
      </w:r>
      <w:r w:rsidR="002021EE" w:rsidRPr="00D12350">
        <w:rPr>
          <w:rFonts w:asciiTheme="majorHAnsi" w:eastAsia="Calibri" w:hAnsiTheme="majorHAnsi"/>
          <w:sz w:val="22"/>
          <w:szCs w:val="22"/>
          <w:lang w:eastAsia="en-US"/>
        </w:rPr>
        <w:t xml:space="preserve"> </w:t>
      </w:r>
      <w:r w:rsidR="001E71FD" w:rsidRPr="000866FC">
        <w:rPr>
          <w:rFonts w:asciiTheme="majorHAnsi" w:eastAsia="Calibri" w:hAnsiTheme="majorHAnsi"/>
          <w:sz w:val="22"/>
          <w:szCs w:val="22"/>
          <w:lang w:eastAsia="en-US"/>
        </w:rPr>
        <w:t>3</w:t>
      </w:r>
      <w:r w:rsidRPr="000866FC">
        <w:rPr>
          <w:rFonts w:asciiTheme="majorHAnsi" w:eastAsia="Calibri" w:hAnsiTheme="majorHAnsi"/>
          <w:sz w:val="22"/>
          <w:szCs w:val="22"/>
          <w:lang w:eastAsia="en-US"/>
        </w:rPr>
        <w:t>%</w:t>
      </w:r>
      <w:r w:rsidRPr="00FC47D7">
        <w:rPr>
          <w:rFonts w:asciiTheme="majorHAnsi" w:eastAsia="Calibri" w:hAnsiTheme="majorHAnsi"/>
          <w:color w:val="FF0000"/>
          <w:sz w:val="22"/>
          <w:szCs w:val="22"/>
          <w:lang w:eastAsia="en-US"/>
        </w:rPr>
        <w:t xml:space="preserve"> </w:t>
      </w:r>
      <w:r w:rsidR="002021EE" w:rsidRPr="00D12350">
        <w:rPr>
          <w:rFonts w:asciiTheme="majorHAnsi" w:eastAsia="Calibri" w:hAnsiTheme="majorHAnsi"/>
          <w:sz w:val="22"/>
          <w:szCs w:val="22"/>
          <w:lang w:eastAsia="en-US"/>
        </w:rPr>
        <w:t xml:space="preserve">wartości </w:t>
      </w:r>
      <w:r w:rsidRPr="00D12350">
        <w:rPr>
          <w:rFonts w:asciiTheme="majorHAnsi" w:eastAsia="Calibri" w:hAnsiTheme="majorHAnsi"/>
          <w:sz w:val="22"/>
          <w:szCs w:val="22"/>
          <w:lang w:eastAsia="en-US"/>
        </w:rPr>
        <w:t>wynagrodzenia</w:t>
      </w:r>
      <w:r w:rsidR="002021EE" w:rsidRPr="00D12350">
        <w:rPr>
          <w:rFonts w:asciiTheme="majorHAnsi" w:eastAsia="Calibri" w:hAnsiTheme="majorHAnsi"/>
          <w:sz w:val="22"/>
          <w:szCs w:val="22"/>
          <w:lang w:eastAsia="en-US"/>
        </w:rPr>
        <w:t>, odpowiednio, zapłaconego po terminie bądź nieopłaconego,</w:t>
      </w:r>
      <w:r w:rsidRPr="00D12350">
        <w:rPr>
          <w:rFonts w:asciiTheme="majorHAnsi" w:eastAsia="Calibri" w:hAnsiTheme="majorHAnsi"/>
          <w:sz w:val="22"/>
          <w:szCs w:val="22"/>
          <w:lang w:eastAsia="en-US"/>
        </w:rPr>
        <w:t xml:space="preserve"> w każdym przypadku stwierdzenia takiego uchybienia, </w:t>
      </w:r>
    </w:p>
    <w:p w:rsidR="002E211B" w:rsidRPr="00D12350" w:rsidRDefault="0051055B" w:rsidP="001E71FD">
      <w:pPr>
        <w:numPr>
          <w:ilvl w:val="0"/>
          <w:numId w:val="35"/>
        </w:numPr>
        <w:tabs>
          <w:tab w:val="clear" w:pos="720"/>
          <w:tab w:val="left" w:pos="709"/>
        </w:tabs>
        <w:jc w:val="both"/>
        <w:rPr>
          <w:rFonts w:asciiTheme="majorHAnsi" w:eastAsia="Calibri" w:hAnsiTheme="majorHAnsi"/>
          <w:sz w:val="22"/>
          <w:szCs w:val="22"/>
          <w:lang w:eastAsia="en-US"/>
        </w:rPr>
      </w:pPr>
      <w:r w:rsidRPr="00D12350">
        <w:rPr>
          <w:rFonts w:asciiTheme="majorHAnsi" w:eastAsia="Calibri" w:hAnsiTheme="majorHAnsi"/>
          <w:sz w:val="22"/>
          <w:szCs w:val="22"/>
          <w:lang w:eastAsia="en-US"/>
        </w:rPr>
        <w:t>za nie przedłożenie do zaakceptowania projektu umowy o pod</w:t>
      </w:r>
      <w:r w:rsidR="00A54A3F" w:rsidRPr="00D12350">
        <w:rPr>
          <w:rFonts w:asciiTheme="majorHAnsi" w:eastAsia="Calibri" w:hAnsiTheme="majorHAnsi"/>
          <w:sz w:val="22"/>
          <w:szCs w:val="22"/>
          <w:lang w:eastAsia="en-US"/>
        </w:rPr>
        <w:t>wykonawstwo, której przedmiotem</w:t>
      </w:r>
      <w:r w:rsidR="00A54A3F" w:rsidRPr="00D12350">
        <w:rPr>
          <w:rFonts w:asciiTheme="majorHAnsi" w:eastAsia="Calibri" w:hAnsiTheme="majorHAnsi"/>
          <w:sz w:val="22"/>
          <w:szCs w:val="22"/>
          <w:lang w:eastAsia="en-US"/>
        </w:rPr>
        <w:br/>
      </w:r>
      <w:r w:rsidRPr="00D12350">
        <w:rPr>
          <w:rFonts w:asciiTheme="majorHAnsi" w:eastAsia="Calibri" w:hAnsiTheme="majorHAnsi"/>
          <w:sz w:val="22"/>
          <w:szCs w:val="22"/>
          <w:lang w:eastAsia="en-US"/>
        </w:rPr>
        <w:t>są roboty budowlane lub projektu jej zmiany</w:t>
      </w:r>
      <w:r w:rsidR="008173BF" w:rsidRPr="00D12350">
        <w:rPr>
          <w:rFonts w:asciiTheme="majorHAnsi" w:eastAsia="Calibri" w:hAnsiTheme="majorHAnsi"/>
          <w:sz w:val="22"/>
          <w:szCs w:val="22"/>
          <w:lang w:eastAsia="en-US"/>
        </w:rPr>
        <w:t xml:space="preserve"> </w:t>
      </w:r>
      <w:r w:rsidR="00FC47D7">
        <w:rPr>
          <w:rFonts w:asciiTheme="majorHAnsi" w:eastAsia="Calibri" w:hAnsiTheme="majorHAnsi"/>
          <w:sz w:val="22"/>
          <w:szCs w:val="22"/>
          <w:lang w:eastAsia="en-US"/>
        </w:rPr>
        <w:t xml:space="preserve">w wysokości </w:t>
      </w:r>
      <w:r w:rsidR="001E71FD" w:rsidRPr="000866FC">
        <w:rPr>
          <w:rFonts w:asciiTheme="majorHAnsi" w:eastAsia="Calibri" w:hAnsiTheme="majorHAnsi"/>
          <w:sz w:val="22"/>
          <w:szCs w:val="22"/>
          <w:lang w:eastAsia="en-US"/>
        </w:rPr>
        <w:t>50.000 zł</w:t>
      </w:r>
      <w:r w:rsidRPr="000866FC">
        <w:rPr>
          <w:rFonts w:asciiTheme="majorHAnsi" w:eastAsia="Calibri" w:hAnsiTheme="majorHAnsi"/>
          <w:sz w:val="22"/>
          <w:szCs w:val="22"/>
          <w:lang w:eastAsia="en-US"/>
        </w:rPr>
        <w:t xml:space="preserve"> </w:t>
      </w:r>
      <w:r w:rsidR="001E71FD" w:rsidRPr="000866FC">
        <w:rPr>
          <w:rFonts w:asciiTheme="majorHAnsi" w:eastAsia="Calibri" w:hAnsiTheme="majorHAnsi"/>
          <w:sz w:val="22"/>
          <w:szCs w:val="22"/>
          <w:lang w:eastAsia="en-US"/>
        </w:rPr>
        <w:t xml:space="preserve">brutto </w:t>
      </w:r>
      <w:r w:rsidR="005E0422" w:rsidRPr="00D12350">
        <w:rPr>
          <w:rFonts w:asciiTheme="majorHAnsi" w:eastAsia="Calibri" w:hAnsiTheme="majorHAnsi"/>
          <w:sz w:val="22"/>
          <w:szCs w:val="22"/>
          <w:lang w:eastAsia="en-US"/>
        </w:rPr>
        <w:t>w każdym przypadku stwierdzenia takiego uchybienia,</w:t>
      </w:r>
      <w:r w:rsidR="00393A7D" w:rsidRPr="00D12350">
        <w:rPr>
          <w:rFonts w:asciiTheme="majorHAnsi" w:eastAsia="Calibri" w:hAnsiTheme="majorHAnsi"/>
          <w:sz w:val="22"/>
          <w:szCs w:val="22"/>
          <w:lang w:eastAsia="en-US"/>
        </w:rPr>
        <w:t xml:space="preserve"> za wyjątkiem sytuacji, kiedy zmiana umowy jest konsekwencją zmiany przepi</w:t>
      </w:r>
      <w:r w:rsidR="00C119A5">
        <w:rPr>
          <w:rFonts w:asciiTheme="majorHAnsi" w:eastAsia="Calibri" w:hAnsiTheme="majorHAnsi"/>
          <w:sz w:val="22"/>
          <w:szCs w:val="22"/>
          <w:lang w:eastAsia="en-US"/>
        </w:rPr>
        <w:t>sów prawa;</w:t>
      </w:r>
    </w:p>
    <w:p w:rsidR="002E211B" w:rsidRPr="00D12350" w:rsidRDefault="0051055B" w:rsidP="001E71FD">
      <w:pPr>
        <w:numPr>
          <w:ilvl w:val="0"/>
          <w:numId w:val="35"/>
        </w:numPr>
        <w:tabs>
          <w:tab w:val="clear" w:pos="720"/>
          <w:tab w:val="left" w:pos="709"/>
        </w:tabs>
        <w:jc w:val="both"/>
        <w:rPr>
          <w:rFonts w:asciiTheme="majorHAnsi" w:eastAsia="Calibri" w:hAnsiTheme="majorHAnsi"/>
          <w:sz w:val="22"/>
          <w:szCs w:val="22"/>
          <w:lang w:eastAsia="en-US"/>
        </w:rPr>
      </w:pPr>
      <w:r w:rsidRPr="00D12350">
        <w:rPr>
          <w:rFonts w:asciiTheme="majorHAnsi" w:eastAsia="Calibri" w:hAnsiTheme="majorHAnsi"/>
          <w:sz w:val="22"/>
          <w:szCs w:val="22"/>
          <w:lang w:eastAsia="en-US"/>
        </w:rPr>
        <w:t>za nie przedłożenie poświadczonej za zgodność z oryginał</w:t>
      </w:r>
      <w:r w:rsidR="00AC41A1" w:rsidRPr="00D12350">
        <w:rPr>
          <w:rFonts w:asciiTheme="majorHAnsi" w:eastAsia="Calibri" w:hAnsiTheme="majorHAnsi"/>
          <w:sz w:val="22"/>
          <w:szCs w:val="22"/>
          <w:lang w:eastAsia="en-US"/>
        </w:rPr>
        <w:t xml:space="preserve">em kopii umowy o podwykonawstwo </w:t>
      </w:r>
      <w:r w:rsidRPr="00D12350">
        <w:rPr>
          <w:rFonts w:asciiTheme="majorHAnsi" w:eastAsia="Calibri" w:hAnsiTheme="majorHAnsi"/>
          <w:sz w:val="22"/>
          <w:szCs w:val="22"/>
          <w:lang w:eastAsia="en-US"/>
        </w:rPr>
        <w:t xml:space="preserve">lub jej zmiany </w:t>
      </w:r>
      <w:r w:rsidR="007B549D" w:rsidRPr="00D12350">
        <w:rPr>
          <w:rFonts w:asciiTheme="majorHAnsi" w:eastAsia="Calibri" w:hAnsiTheme="majorHAnsi"/>
          <w:sz w:val="22"/>
          <w:szCs w:val="22"/>
          <w:lang w:eastAsia="en-US"/>
        </w:rPr>
        <w:t xml:space="preserve">w terminie określonym </w:t>
      </w:r>
      <w:r w:rsidR="007B549D" w:rsidRPr="00286960">
        <w:rPr>
          <w:rFonts w:asciiTheme="majorHAnsi" w:eastAsia="Calibri" w:hAnsiTheme="majorHAnsi"/>
          <w:sz w:val="22"/>
          <w:szCs w:val="22"/>
          <w:lang w:eastAsia="en-US"/>
        </w:rPr>
        <w:t xml:space="preserve">w </w:t>
      </w:r>
      <w:r w:rsidR="00E740A9" w:rsidRPr="00286960">
        <w:rPr>
          <w:rFonts w:asciiTheme="majorHAnsi" w:eastAsia="Calibri" w:hAnsiTheme="majorHAnsi"/>
          <w:color w:val="FF0000"/>
          <w:sz w:val="22"/>
          <w:szCs w:val="22"/>
          <w:lang w:eastAsia="en-US"/>
        </w:rPr>
        <w:sym w:font="Arial" w:char="00A7"/>
      </w:r>
      <w:r w:rsidR="001A34F4" w:rsidRPr="00286960">
        <w:rPr>
          <w:rFonts w:asciiTheme="majorHAnsi" w:eastAsia="Calibri" w:hAnsiTheme="majorHAnsi"/>
          <w:color w:val="FF0000"/>
          <w:sz w:val="22"/>
          <w:szCs w:val="22"/>
          <w:lang w:eastAsia="en-US"/>
        </w:rPr>
        <w:t xml:space="preserve"> </w:t>
      </w:r>
      <w:r w:rsidR="00286960" w:rsidRPr="00286960">
        <w:rPr>
          <w:rFonts w:asciiTheme="majorHAnsi" w:eastAsia="Calibri" w:hAnsiTheme="majorHAnsi"/>
          <w:color w:val="FF0000"/>
          <w:sz w:val="22"/>
          <w:szCs w:val="22"/>
          <w:lang w:eastAsia="en-US"/>
        </w:rPr>
        <w:t>10 ust. 13</w:t>
      </w:r>
      <w:r w:rsidR="00AC41A1" w:rsidRPr="00286960">
        <w:rPr>
          <w:rFonts w:asciiTheme="majorHAnsi" w:eastAsia="Calibri" w:hAnsiTheme="majorHAnsi"/>
          <w:color w:val="FF0000"/>
          <w:sz w:val="22"/>
          <w:szCs w:val="22"/>
          <w:lang w:eastAsia="en-US"/>
        </w:rPr>
        <w:t xml:space="preserve"> </w:t>
      </w:r>
      <w:r w:rsidRPr="00D12350">
        <w:rPr>
          <w:rFonts w:asciiTheme="majorHAnsi" w:eastAsia="Calibri" w:hAnsiTheme="majorHAnsi"/>
          <w:sz w:val="22"/>
          <w:szCs w:val="22"/>
          <w:lang w:eastAsia="en-US"/>
        </w:rPr>
        <w:t xml:space="preserve">- w wysokości </w:t>
      </w:r>
      <w:r w:rsidR="00685D3E" w:rsidRPr="00F334F7">
        <w:rPr>
          <w:rFonts w:asciiTheme="majorHAnsi" w:eastAsia="Calibri" w:hAnsiTheme="majorHAnsi"/>
          <w:sz w:val="22"/>
          <w:szCs w:val="22"/>
          <w:lang w:eastAsia="en-US"/>
        </w:rPr>
        <w:t>0,</w:t>
      </w:r>
      <w:r w:rsidR="001E71FD" w:rsidRPr="00F334F7">
        <w:rPr>
          <w:rFonts w:asciiTheme="majorHAnsi" w:eastAsia="Calibri" w:hAnsiTheme="majorHAnsi"/>
          <w:sz w:val="22"/>
          <w:szCs w:val="22"/>
          <w:lang w:eastAsia="en-US"/>
        </w:rPr>
        <w:t>2</w:t>
      </w:r>
      <w:r w:rsidRPr="00F334F7">
        <w:rPr>
          <w:rFonts w:asciiTheme="majorHAnsi" w:eastAsia="Calibri" w:hAnsiTheme="majorHAnsi"/>
          <w:sz w:val="22"/>
          <w:szCs w:val="22"/>
          <w:lang w:eastAsia="en-US"/>
        </w:rPr>
        <w:t xml:space="preserve">% </w:t>
      </w:r>
      <w:r w:rsidRPr="00D12350">
        <w:rPr>
          <w:rFonts w:asciiTheme="majorHAnsi" w:eastAsia="Calibri" w:hAnsiTheme="majorHAnsi"/>
          <w:sz w:val="22"/>
          <w:szCs w:val="22"/>
          <w:lang w:eastAsia="en-US"/>
        </w:rPr>
        <w:t>wynagrodzenia umownego brutto</w:t>
      </w:r>
      <w:r w:rsidR="007B549D" w:rsidRPr="00D12350">
        <w:rPr>
          <w:rFonts w:asciiTheme="majorHAnsi" w:eastAsia="Calibri" w:hAnsiTheme="majorHAnsi"/>
          <w:sz w:val="22"/>
          <w:szCs w:val="22"/>
          <w:lang w:eastAsia="en-US"/>
        </w:rPr>
        <w:t xml:space="preserve"> określonego </w:t>
      </w:r>
      <w:r w:rsidR="00D93365" w:rsidRPr="00D12350">
        <w:rPr>
          <w:rFonts w:asciiTheme="majorHAnsi" w:eastAsia="Calibri" w:hAnsiTheme="majorHAnsi"/>
          <w:sz w:val="22"/>
          <w:szCs w:val="22"/>
          <w:lang w:eastAsia="en-US"/>
        </w:rPr>
        <w:t xml:space="preserve">w </w:t>
      </w:r>
      <w:r w:rsidR="00D93365" w:rsidRPr="00D12350">
        <w:rPr>
          <w:rFonts w:asciiTheme="majorHAnsi" w:eastAsia="Calibri" w:hAnsiTheme="majorHAnsi"/>
          <w:sz w:val="22"/>
          <w:szCs w:val="22"/>
          <w:lang w:eastAsia="en-US"/>
        </w:rPr>
        <w:sym w:font="Arial" w:char="00A7"/>
      </w:r>
      <w:r w:rsidR="001A34F4" w:rsidRPr="00D12350">
        <w:rPr>
          <w:rFonts w:asciiTheme="majorHAnsi" w:eastAsia="Calibri" w:hAnsiTheme="majorHAnsi"/>
          <w:sz w:val="22"/>
          <w:szCs w:val="22"/>
          <w:lang w:eastAsia="en-US"/>
        </w:rPr>
        <w:t xml:space="preserve"> </w:t>
      </w:r>
      <w:r w:rsidR="00D93365" w:rsidRPr="00D12350">
        <w:rPr>
          <w:rFonts w:asciiTheme="majorHAnsi" w:eastAsia="Calibri" w:hAnsiTheme="majorHAnsi"/>
          <w:sz w:val="22"/>
          <w:szCs w:val="22"/>
          <w:lang w:eastAsia="en-US"/>
        </w:rPr>
        <w:t xml:space="preserve">4 ust. 1 </w:t>
      </w:r>
      <w:r w:rsidR="001A34F4" w:rsidRPr="00D12350">
        <w:rPr>
          <w:rFonts w:asciiTheme="majorHAnsi" w:eastAsia="Calibri" w:hAnsiTheme="majorHAnsi"/>
          <w:sz w:val="22"/>
          <w:szCs w:val="22"/>
          <w:lang w:eastAsia="en-US"/>
        </w:rPr>
        <w:t>za każdy dzień zwłoki</w:t>
      </w:r>
      <w:r w:rsidR="00C119A5">
        <w:rPr>
          <w:rFonts w:asciiTheme="majorHAnsi" w:eastAsia="Calibri" w:hAnsiTheme="majorHAnsi"/>
          <w:sz w:val="22"/>
          <w:szCs w:val="22"/>
          <w:lang w:eastAsia="en-US"/>
        </w:rPr>
        <w:t>;</w:t>
      </w:r>
    </w:p>
    <w:p w:rsidR="002E211B" w:rsidRPr="00D12350" w:rsidRDefault="0051055B" w:rsidP="00113590">
      <w:pPr>
        <w:numPr>
          <w:ilvl w:val="0"/>
          <w:numId w:val="35"/>
        </w:numPr>
        <w:tabs>
          <w:tab w:val="clear" w:pos="720"/>
          <w:tab w:val="left" w:pos="709"/>
        </w:tabs>
        <w:jc w:val="both"/>
        <w:rPr>
          <w:rFonts w:asciiTheme="majorHAnsi" w:eastAsia="Calibri" w:hAnsiTheme="majorHAnsi"/>
          <w:sz w:val="22"/>
          <w:szCs w:val="22"/>
          <w:lang w:eastAsia="en-US"/>
        </w:rPr>
      </w:pPr>
      <w:r w:rsidRPr="00D12350">
        <w:rPr>
          <w:rFonts w:asciiTheme="majorHAnsi" w:eastAsia="Calibri" w:hAnsiTheme="majorHAnsi"/>
          <w:sz w:val="22"/>
          <w:szCs w:val="22"/>
          <w:lang w:eastAsia="en-US"/>
        </w:rPr>
        <w:t>za brak zmiany umowy o podwykonawstwo w zakresie terminu zapłaty, o kt</w:t>
      </w:r>
      <w:r w:rsidR="007B549D" w:rsidRPr="00D12350">
        <w:rPr>
          <w:rFonts w:asciiTheme="majorHAnsi" w:eastAsia="Calibri" w:hAnsiTheme="majorHAnsi"/>
          <w:sz w:val="22"/>
          <w:szCs w:val="22"/>
          <w:lang w:eastAsia="en-US"/>
        </w:rPr>
        <w:t>órym mowa</w:t>
      </w:r>
      <w:r w:rsidR="00AC41A1" w:rsidRPr="00D12350">
        <w:rPr>
          <w:rFonts w:asciiTheme="majorHAnsi" w:eastAsia="Calibri" w:hAnsiTheme="majorHAnsi"/>
          <w:sz w:val="22"/>
          <w:szCs w:val="22"/>
          <w:lang w:eastAsia="en-US"/>
        </w:rPr>
        <w:t xml:space="preserve"> </w:t>
      </w:r>
      <w:r w:rsidR="007B549D" w:rsidRPr="00D12350">
        <w:rPr>
          <w:rFonts w:asciiTheme="majorHAnsi" w:eastAsia="Calibri" w:hAnsiTheme="majorHAnsi"/>
          <w:sz w:val="22"/>
          <w:szCs w:val="22"/>
          <w:lang w:eastAsia="en-US"/>
        </w:rPr>
        <w:t xml:space="preserve">w § 10 ust. 7 </w:t>
      </w:r>
      <w:r w:rsidR="007B549D" w:rsidRPr="001F3D0C">
        <w:rPr>
          <w:rFonts w:asciiTheme="majorHAnsi" w:eastAsia="Calibri" w:hAnsiTheme="majorHAnsi"/>
          <w:sz w:val="22"/>
          <w:szCs w:val="22"/>
          <w:lang w:eastAsia="en-US"/>
        </w:rPr>
        <w:t>pkt 6</w:t>
      </w:r>
      <w:r w:rsidR="007B549D" w:rsidRPr="00D12350">
        <w:rPr>
          <w:rFonts w:asciiTheme="majorHAnsi" w:eastAsia="Calibri" w:hAnsiTheme="majorHAnsi"/>
          <w:sz w:val="22"/>
          <w:szCs w:val="22"/>
          <w:lang w:eastAsia="en-US"/>
        </w:rPr>
        <w:t xml:space="preserve"> - </w:t>
      </w:r>
      <w:r w:rsidR="00A94DDD">
        <w:rPr>
          <w:rFonts w:asciiTheme="majorHAnsi" w:eastAsia="Calibri" w:hAnsiTheme="majorHAnsi"/>
          <w:sz w:val="22"/>
          <w:szCs w:val="22"/>
          <w:lang w:eastAsia="en-US"/>
        </w:rPr>
        <w:t xml:space="preserve">w wysokości </w:t>
      </w:r>
      <w:r w:rsidR="00113590" w:rsidRPr="00926019">
        <w:rPr>
          <w:rFonts w:asciiTheme="majorHAnsi" w:eastAsia="Calibri" w:hAnsiTheme="majorHAnsi"/>
          <w:sz w:val="22"/>
          <w:szCs w:val="22"/>
          <w:lang w:eastAsia="en-US"/>
        </w:rPr>
        <w:t>2</w:t>
      </w:r>
      <w:r w:rsidRPr="00926019">
        <w:rPr>
          <w:rFonts w:asciiTheme="majorHAnsi" w:eastAsia="Calibri" w:hAnsiTheme="majorHAnsi"/>
          <w:sz w:val="22"/>
          <w:szCs w:val="22"/>
          <w:lang w:eastAsia="en-US"/>
        </w:rPr>
        <w:t xml:space="preserve">% </w:t>
      </w:r>
      <w:r w:rsidRPr="00D12350">
        <w:rPr>
          <w:rFonts w:asciiTheme="majorHAnsi" w:eastAsia="Calibri" w:hAnsiTheme="majorHAnsi"/>
          <w:sz w:val="22"/>
          <w:szCs w:val="22"/>
          <w:lang w:eastAsia="en-US"/>
        </w:rPr>
        <w:t>wynagrodzenia umownego brutto</w:t>
      </w:r>
      <w:r w:rsidR="00685D3E" w:rsidRPr="00D12350">
        <w:rPr>
          <w:rFonts w:asciiTheme="majorHAnsi" w:eastAsia="Calibri" w:hAnsiTheme="majorHAnsi"/>
          <w:sz w:val="22"/>
          <w:szCs w:val="22"/>
          <w:lang w:eastAsia="en-US"/>
        </w:rPr>
        <w:t xml:space="preserve"> określonego w </w:t>
      </w:r>
      <w:r w:rsidR="00685D3E" w:rsidRPr="00D12350">
        <w:rPr>
          <w:rFonts w:asciiTheme="majorHAnsi" w:eastAsia="Calibri" w:hAnsiTheme="majorHAnsi"/>
          <w:sz w:val="22"/>
          <w:szCs w:val="22"/>
          <w:lang w:eastAsia="en-US"/>
        </w:rPr>
        <w:sym w:font="Arial" w:char="00A7"/>
      </w:r>
      <w:r w:rsidR="00685D3E" w:rsidRPr="00D12350">
        <w:rPr>
          <w:rFonts w:asciiTheme="majorHAnsi" w:eastAsia="Calibri" w:hAnsiTheme="majorHAnsi"/>
          <w:sz w:val="22"/>
          <w:szCs w:val="22"/>
          <w:lang w:eastAsia="en-US"/>
        </w:rPr>
        <w:t xml:space="preserve"> 4 ust. 1</w:t>
      </w:r>
      <w:r w:rsidR="00AC41A1" w:rsidRPr="00D12350">
        <w:rPr>
          <w:rFonts w:asciiTheme="majorHAnsi" w:eastAsia="Calibri" w:hAnsiTheme="majorHAnsi"/>
          <w:sz w:val="22"/>
          <w:szCs w:val="22"/>
          <w:lang w:eastAsia="en-US"/>
        </w:rPr>
        <w:t xml:space="preserve"> </w:t>
      </w:r>
      <w:r w:rsidRPr="00D12350">
        <w:rPr>
          <w:rFonts w:asciiTheme="majorHAnsi" w:eastAsia="Calibri" w:hAnsiTheme="majorHAnsi"/>
          <w:sz w:val="22"/>
          <w:szCs w:val="22"/>
          <w:lang w:eastAsia="en-US"/>
        </w:rPr>
        <w:t xml:space="preserve">w każdym przypadku </w:t>
      </w:r>
      <w:r w:rsidR="00C119A5">
        <w:rPr>
          <w:rFonts w:asciiTheme="majorHAnsi" w:eastAsia="Calibri" w:hAnsiTheme="majorHAnsi"/>
          <w:sz w:val="22"/>
          <w:szCs w:val="22"/>
          <w:lang w:eastAsia="en-US"/>
        </w:rPr>
        <w:t>stwierdzenia takiego uchybienia;</w:t>
      </w:r>
    </w:p>
    <w:p w:rsidR="002E211B" w:rsidRPr="00D12350" w:rsidRDefault="00B62C4E" w:rsidP="001E71FD">
      <w:pPr>
        <w:numPr>
          <w:ilvl w:val="0"/>
          <w:numId w:val="35"/>
        </w:numPr>
        <w:tabs>
          <w:tab w:val="clear" w:pos="720"/>
          <w:tab w:val="left" w:pos="709"/>
        </w:tabs>
        <w:jc w:val="both"/>
        <w:rPr>
          <w:rFonts w:asciiTheme="majorHAnsi" w:eastAsia="Calibri" w:hAnsiTheme="majorHAnsi"/>
          <w:sz w:val="22"/>
          <w:szCs w:val="22"/>
          <w:lang w:eastAsia="en-US"/>
        </w:rPr>
      </w:pPr>
      <w:r w:rsidRPr="00D12350">
        <w:rPr>
          <w:rFonts w:asciiTheme="majorHAnsi" w:hAnsiTheme="majorHAnsi"/>
          <w:sz w:val="22"/>
          <w:szCs w:val="22"/>
        </w:rPr>
        <w:t xml:space="preserve">za brak udziału innego podmiotu (na którego zasoby Wykonawca powoływał się na zasadach określonych </w:t>
      </w:r>
      <w:r w:rsidRPr="00A6577D">
        <w:rPr>
          <w:rFonts w:asciiTheme="majorHAnsi" w:hAnsiTheme="majorHAnsi"/>
          <w:sz w:val="22"/>
          <w:szCs w:val="22"/>
        </w:rPr>
        <w:t xml:space="preserve">w art. 22 a </w:t>
      </w:r>
      <w:r w:rsidR="00B55622" w:rsidRPr="00A6577D">
        <w:rPr>
          <w:rFonts w:asciiTheme="majorHAnsi" w:hAnsiTheme="majorHAnsi"/>
          <w:sz w:val="22"/>
          <w:szCs w:val="22"/>
        </w:rPr>
        <w:t>ust</w:t>
      </w:r>
      <w:r w:rsidR="00A6577D">
        <w:rPr>
          <w:rFonts w:asciiTheme="majorHAnsi" w:hAnsiTheme="majorHAnsi"/>
          <w:sz w:val="22"/>
          <w:szCs w:val="22"/>
        </w:rPr>
        <w:t>.</w:t>
      </w:r>
      <w:r w:rsidR="00B55622" w:rsidRPr="00A6577D">
        <w:rPr>
          <w:rFonts w:asciiTheme="majorHAnsi" w:hAnsiTheme="majorHAnsi"/>
          <w:sz w:val="22"/>
          <w:szCs w:val="22"/>
        </w:rPr>
        <w:t xml:space="preserve"> 4 </w:t>
      </w:r>
      <w:proofErr w:type="spellStart"/>
      <w:r w:rsidRPr="00A6577D">
        <w:rPr>
          <w:rFonts w:asciiTheme="majorHAnsi" w:hAnsiTheme="majorHAnsi"/>
          <w:sz w:val="22"/>
          <w:szCs w:val="22"/>
        </w:rPr>
        <w:t>Pzp</w:t>
      </w:r>
      <w:proofErr w:type="spellEnd"/>
      <w:r w:rsidRPr="00A6577D">
        <w:rPr>
          <w:rFonts w:asciiTheme="majorHAnsi" w:hAnsiTheme="majorHAnsi"/>
          <w:sz w:val="22"/>
          <w:szCs w:val="22"/>
        </w:rPr>
        <w:t>, w celu wykazania</w:t>
      </w:r>
      <w:r w:rsidRPr="00D12350">
        <w:rPr>
          <w:rFonts w:asciiTheme="majorHAnsi" w:hAnsiTheme="majorHAnsi"/>
          <w:sz w:val="22"/>
          <w:szCs w:val="22"/>
        </w:rPr>
        <w:t xml:space="preserve"> spełniania warunków udziału w postępo</w:t>
      </w:r>
      <w:r w:rsidR="00AC41A1" w:rsidRPr="00D12350">
        <w:rPr>
          <w:rFonts w:asciiTheme="majorHAnsi" w:hAnsiTheme="majorHAnsi"/>
          <w:sz w:val="22"/>
          <w:szCs w:val="22"/>
        </w:rPr>
        <w:t>waniu,</w:t>
      </w:r>
      <w:r w:rsidR="00AC41A1" w:rsidRPr="00D12350">
        <w:rPr>
          <w:rFonts w:asciiTheme="majorHAnsi" w:hAnsiTheme="majorHAnsi"/>
          <w:sz w:val="22"/>
          <w:szCs w:val="22"/>
        </w:rPr>
        <w:br/>
      </w:r>
      <w:r w:rsidRPr="00D12350">
        <w:rPr>
          <w:rFonts w:asciiTheme="majorHAnsi" w:hAnsiTheme="majorHAnsi"/>
          <w:sz w:val="22"/>
          <w:szCs w:val="22"/>
        </w:rPr>
        <w:t xml:space="preserve">w realizacji zamówienia) w wysokości </w:t>
      </w:r>
      <w:r w:rsidRPr="00926019">
        <w:rPr>
          <w:rFonts w:asciiTheme="majorHAnsi" w:hAnsiTheme="majorHAnsi"/>
          <w:sz w:val="22"/>
          <w:szCs w:val="22"/>
        </w:rPr>
        <w:t xml:space="preserve">5% </w:t>
      </w:r>
      <w:r w:rsidRPr="00D12350">
        <w:rPr>
          <w:rFonts w:asciiTheme="majorHAnsi" w:hAnsiTheme="majorHAnsi"/>
          <w:sz w:val="22"/>
          <w:szCs w:val="22"/>
        </w:rPr>
        <w:t>wynagrodzenia umownego</w:t>
      </w:r>
      <w:r w:rsidR="00460DAB" w:rsidRPr="00D12350">
        <w:rPr>
          <w:rFonts w:asciiTheme="majorHAnsi" w:hAnsiTheme="majorHAnsi"/>
          <w:sz w:val="22"/>
          <w:szCs w:val="22"/>
        </w:rPr>
        <w:t xml:space="preserve"> brutto </w:t>
      </w:r>
      <w:r w:rsidR="00460DAB" w:rsidRPr="00D12350">
        <w:rPr>
          <w:rFonts w:asciiTheme="majorHAnsi" w:eastAsia="Calibri" w:hAnsiTheme="majorHAnsi"/>
          <w:sz w:val="22"/>
          <w:szCs w:val="22"/>
          <w:lang w:eastAsia="en-US"/>
        </w:rPr>
        <w:t>określonego</w:t>
      </w:r>
      <w:r w:rsidR="00AC41A1" w:rsidRPr="00D12350">
        <w:rPr>
          <w:rFonts w:asciiTheme="majorHAnsi" w:eastAsia="Calibri" w:hAnsiTheme="majorHAnsi"/>
          <w:sz w:val="22"/>
          <w:szCs w:val="22"/>
          <w:lang w:eastAsia="en-US"/>
        </w:rPr>
        <w:t xml:space="preserve"> </w:t>
      </w:r>
      <w:r w:rsidR="00460DAB" w:rsidRPr="00D12350">
        <w:rPr>
          <w:rFonts w:asciiTheme="majorHAnsi" w:eastAsia="Calibri" w:hAnsiTheme="majorHAnsi"/>
          <w:sz w:val="22"/>
          <w:szCs w:val="22"/>
          <w:lang w:eastAsia="en-US"/>
        </w:rPr>
        <w:t xml:space="preserve">w </w:t>
      </w:r>
      <w:r w:rsidR="00460DAB" w:rsidRPr="00D12350">
        <w:rPr>
          <w:rFonts w:asciiTheme="majorHAnsi" w:eastAsia="Calibri" w:hAnsiTheme="majorHAnsi"/>
          <w:sz w:val="22"/>
          <w:szCs w:val="22"/>
          <w:lang w:eastAsia="en-US"/>
        </w:rPr>
        <w:sym w:font="Arial" w:char="00A7"/>
      </w:r>
      <w:r w:rsidR="00460DAB" w:rsidRPr="00D12350">
        <w:rPr>
          <w:rFonts w:asciiTheme="majorHAnsi" w:eastAsia="Calibri" w:hAnsiTheme="majorHAnsi"/>
          <w:sz w:val="22"/>
          <w:szCs w:val="22"/>
          <w:lang w:eastAsia="en-US"/>
        </w:rPr>
        <w:t xml:space="preserve"> 4 </w:t>
      </w:r>
      <w:r w:rsidR="001546AE" w:rsidRPr="00D12350">
        <w:rPr>
          <w:rFonts w:asciiTheme="majorHAnsi" w:eastAsia="Calibri" w:hAnsiTheme="majorHAnsi"/>
          <w:sz w:val="22"/>
          <w:szCs w:val="22"/>
          <w:lang w:eastAsia="en-US"/>
        </w:rPr>
        <w:br/>
      </w:r>
      <w:r w:rsidR="00460DAB" w:rsidRPr="00D12350">
        <w:rPr>
          <w:rFonts w:asciiTheme="majorHAnsi" w:eastAsia="Calibri" w:hAnsiTheme="majorHAnsi"/>
          <w:sz w:val="22"/>
          <w:szCs w:val="22"/>
          <w:lang w:eastAsia="en-US"/>
        </w:rPr>
        <w:t>ust. 1</w:t>
      </w:r>
      <w:r w:rsidR="00C119A5">
        <w:rPr>
          <w:rFonts w:asciiTheme="majorHAnsi" w:hAnsiTheme="majorHAnsi"/>
          <w:sz w:val="22"/>
          <w:szCs w:val="22"/>
        </w:rPr>
        <w:t>;</w:t>
      </w:r>
    </w:p>
    <w:p w:rsidR="002E211B" w:rsidRPr="00D12350" w:rsidRDefault="00B62C4E" w:rsidP="002039B4">
      <w:pPr>
        <w:numPr>
          <w:ilvl w:val="0"/>
          <w:numId w:val="35"/>
        </w:numPr>
        <w:tabs>
          <w:tab w:val="clear" w:pos="720"/>
          <w:tab w:val="left" w:pos="709"/>
        </w:tabs>
        <w:jc w:val="both"/>
        <w:rPr>
          <w:rFonts w:asciiTheme="majorHAnsi" w:eastAsia="Calibri" w:hAnsiTheme="majorHAnsi"/>
          <w:sz w:val="22"/>
          <w:szCs w:val="22"/>
          <w:lang w:eastAsia="en-US"/>
        </w:rPr>
      </w:pPr>
      <w:r w:rsidRPr="00D12350">
        <w:rPr>
          <w:rFonts w:asciiTheme="majorHAnsi" w:hAnsiTheme="majorHAnsi"/>
          <w:sz w:val="22"/>
          <w:szCs w:val="22"/>
        </w:rPr>
        <w:t xml:space="preserve">jeżeli czynności zastrzeżone dla kierownika </w:t>
      </w:r>
      <w:r w:rsidR="002F128B">
        <w:rPr>
          <w:rFonts w:asciiTheme="majorHAnsi" w:hAnsiTheme="majorHAnsi"/>
          <w:sz w:val="22"/>
          <w:szCs w:val="22"/>
        </w:rPr>
        <w:t xml:space="preserve">budowy i/lub </w:t>
      </w:r>
      <w:r w:rsidRPr="00D12350">
        <w:rPr>
          <w:rFonts w:asciiTheme="majorHAnsi" w:hAnsiTheme="majorHAnsi"/>
          <w:sz w:val="22"/>
          <w:szCs w:val="22"/>
        </w:rPr>
        <w:t>robót w danej branży będzie wykonywała inna osoba</w:t>
      </w:r>
      <w:r w:rsidR="00AC41A1" w:rsidRPr="00D12350">
        <w:rPr>
          <w:rFonts w:asciiTheme="majorHAnsi" w:hAnsiTheme="majorHAnsi"/>
          <w:sz w:val="22"/>
          <w:szCs w:val="22"/>
        </w:rPr>
        <w:t xml:space="preserve">, </w:t>
      </w:r>
      <w:r w:rsidRPr="00D12350">
        <w:rPr>
          <w:rFonts w:asciiTheme="majorHAnsi" w:hAnsiTheme="majorHAnsi"/>
          <w:sz w:val="22"/>
          <w:szCs w:val="22"/>
        </w:rPr>
        <w:t>niż zaa</w:t>
      </w:r>
      <w:r w:rsidR="00B83AE4" w:rsidRPr="00D12350">
        <w:rPr>
          <w:rFonts w:asciiTheme="majorHAnsi" w:hAnsiTheme="majorHAnsi"/>
          <w:sz w:val="22"/>
          <w:szCs w:val="22"/>
        </w:rPr>
        <w:t>kceptowana przez Zamawiającego -</w:t>
      </w:r>
      <w:r w:rsidRPr="00D12350">
        <w:rPr>
          <w:rFonts w:asciiTheme="majorHAnsi" w:hAnsiTheme="majorHAnsi"/>
          <w:sz w:val="22"/>
          <w:szCs w:val="22"/>
        </w:rPr>
        <w:t xml:space="preserve"> w wysokości </w:t>
      </w:r>
      <w:r w:rsidRPr="00F334F7">
        <w:rPr>
          <w:rFonts w:asciiTheme="majorHAnsi" w:hAnsiTheme="majorHAnsi"/>
          <w:sz w:val="22"/>
          <w:szCs w:val="22"/>
        </w:rPr>
        <w:t>5%</w:t>
      </w:r>
      <w:r w:rsidRPr="00A94DDD">
        <w:rPr>
          <w:rFonts w:asciiTheme="majorHAnsi" w:hAnsiTheme="majorHAnsi"/>
          <w:color w:val="FF0000"/>
          <w:sz w:val="22"/>
          <w:szCs w:val="22"/>
        </w:rPr>
        <w:t xml:space="preserve"> </w:t>
      </w:r>
      <w:r w:rsidRPr="00D12350">
        <w:rPr>
          <w:rFonts w:asciiTheme="majorHAnsi" w:hAnsiTheme="majorHAnsi"/>
          <w:sz w:val="22"/>
          <w:szCs w:val="22"/>
        </w:rPr>
        <w:t>wynagrodzenia umownego brutto</w:t>
      </w:r>
      <w:r w:rsidR="00AC41A1" w:rsidRPr="00D12350">
        <w:rPr>
          <w:rFonts w:asciiTheme="majorHAnsi" w:hAnsiTheme="majorHAnsi"/>
          <w:sz w:val="22"/>
          <w:szCs w:val="22"/>
        </w:rPr>
        <w:t xml:space="preserve"> </w:t>
      </w:r>
      <w:r w:rsidR="00460DAB" w:rsidRPr="00D12350">
        <w:rPr>
          <w:rFonts w:asciiTheme="majorHAnsi" w:eastAsia="Calibri" w:hAnsiTheme="majorHAnsi"/>
          <w:sz w:val="22"/>
          <w:szCs w:val="22"/>
          <w:lang w:eastAsia="en-US"/>
        </w:rPr>
        <w:t xml:space="preserve">określonego w </w:t>
      </w:r>
      <w:r w:rsidR="00460DAB" w:rsidRPr="00D12350">
        <w:rPr>
          <w:rFonts w:asciiTheme="majorHAnsi" w:eastAsia="Calibri" w:hAnsiTheme="majorHAnsi"/>
          <w:sz w:val="22"/>
          <w:szCs w:val="22"/>
          <w:lang w:eastAsia="en-US"/>
        </w:rPr>
        <w:sym w:font="Arial" w:char="00A7"/>
      </w:r>
      <w:r w:rsidR="00460DAB" w:rsidRPr="00D12350">
        <w:rPr>
          <w:rFonts w:asciiTheme="majorHAnsi" w:eastAsia="Calibri" w:hAnsiTheme="majorHAnsi"/>
          <w:sz w:val="22"/>
          <w:szCs w:val="22"/>
          <w:lang w:eastAsia="en-US"/>
        </w:rPr>
        <w:t xml:space="preserve"> 4 ust. 1</w:t>
      </w:r>
      <w:r w:rsidR="00C119A5">
        <w:rPr>
          <w:rFonts w:asciiTheme="majorHAnsi" w:hAnsiTheme="majorHAnsi"/>
          <w:sz w:val="22"/>
          <w:szCs w:val="22"/>
        </w:rPr>
        <w:t xml:space="preserve"> za każdy stwierdzony przypadek,</w:t>
      </w:r>
    </w:p>
    <w:p w:rsidR="002E211B" w:rsidRPr="00926019" w:rsidRDefault="006547F5" w:rsidP="002039B4">
      <w:pPr>
        <w:numPr>
          <w:ilvl w:val="0"/>
          <w:numId w:val="35"/>
        </w:numPr>
        <w:tabs>
          <w:tab w:val="clear" w:pos="720"/>
          <w:tab w:val="left" w:pos="709"/>
        </w:tabs>
        <w:jc w:val="both"/>
        <w:rPr>
          <w:rFonts w:asciiTheme="majorHAnsi" w:eastAsia="Calibri" w:hAnsiTheme="majorHAnsi"/>
          <w:sz w:val="22"/>
          <w:szCs w:val="22"/>
          <w:lang w:eastAsia="en-US"/>
        </w:rPr>
      </w:pPr>
      <w:r w:rsidRPr="00D12350">
        <w:rPr>
          <w:rFonts w:asciiTheme="majorHAnsi" w:hAnsiTheme="majorHAnsi"/>
          <w:sz w:val="22"/>
          <w:szCs w:val="22"/>
        </w:rPr>
        <w:t xml:space="preserve">za niedopełnienie obowiązku dotyczącego zgłoszenia </w:t>
      </w:r>
      <w:r w:rsidRPr="00D12350">
        <w:rPr>
          <w:rFonts w:asciiTheme="majorHAnsi" w:eastAsia="Calibri" w:hAnsiTheme="majorHAnsi"/>
          <w:sz w:val="22"/>
          <w:szCs w:val="22"/>
          <w:lang w:eastAsia="en-US"/>
        </w:rPr>
        <w:t xml:space="preserve">robót zanikowych lub ulegających zakryciu </w:t>
      </w:r>
      <w:r w:rsidRPr="00D12350">
        <w:rPr>
          <w:rFonts w:asciiTheme="majorHAnsi" w:hAnsiTheme="majorHAnsi"/>
          <w:sz w:val="22"/>
          <w:szCs w:val="22"/>
        </w:rPr>
        <w:t xml:space="preserve">określonego w </w:t>
      </w:r>
      <w:r w:rsidRPr="00D12350">
        <w:rPr>
          <w:rFonts w:asciiTheme="majorHAnsi" w:eastAsia="Calibri" w:hAnsiTheme="majorHAnsi"/>
          <w:sz w:val="22"/>
          <w:szCs w:val="22"/>
          <w:lang w:eastAsia="en-US"/>
        </w:rPr>
        <w:sym w:font="Arial" w:char="00A7"/>
      </w:r>
      <w:r w:rsidRPr="00D12350">
        <w:rPr>
          <w:rFonts w:asciiTheme="majorHAnsi" w:eastAsia="Calibri" w:hAnsiTheme="majorHAnsi"/>
          <w:sz w:val="22"/>
          <w:szCs w:val="22"/>
          <w:lang w:eastAsia="en-US"/>
        </w:rPr>
        <w:t xml:space="preserve"> 6 ust. 4 w wysokości 3.000 zł </w:t>
      </w:r>
      <w:r w:rsidR="00460860" w:rsidRPr="00D12350">
        <w:rPr>
          <w:rFonts w:asciiTheme="majorHAnsi" w:eastAsia="Calibri" w:hAnsiTheme="majorHAnsi"/>
          <w:sz w:val="22"/>
          <w:szCs w:val="22"/>
          <w:lang w:eastAsia="en-US"/>
        </w:rPr>
        <w:t xml:space="preserve">brutto </w:t>
      </w:r>
      <w:r w:rsidR="001A34F4" w:rsidRPr="00D12350">
        <w:rPr>
          <w:rFonts w:asciiTheme="majorHAnsi" w:hAnsiTheme="majorHAnsi"/>
          <w:sz w:val="22"/>
          <w:szCs w:val="22"/>
        </w:rPr>
        <w:t>za każdy stwierdzony przypadek</w:t>
      </w:r>
      <w:r w:rsidR="001A34F4" w:rsidRPr="00926019">
        <w:rPr>
          <w:rFonts w:asciiTheme="majorHAnsi" w:hAnsiTheme="majorHAnsi"/>
          <w:sz w:val="22"/>
          <w:szCs w:val="22"/>
        </w:rPr>
        <w:t>,</w:t>
      </w:r>
      <w:r w:rsidR="00113590" w:rsidRPr="00926019">
        <w:rPr>
          <w:rFonts w:asciiTheme="majorHAnsi" w:hAnsiTheme="majorHAnsi"/>
          <w:sz w:val="22"/>
          <w:szCs w:val="22"/>
        </w:rPr>
        <w:t xml:space="preserve"> a w </w:t>
      </w:r>
      <w:r w:rsidR="00113590" w:rsidRPr="00926019">
        <w:rPr>
          <w:rFonts w:asciiTheme="majorHAnsi" w:hAnsiTheme="majorHAnsi"/>
          <w:sz w:val="22"/>
          <w:szCs w:val="22"/>
        </w:rPr>
        <w:lastRenderedPageBreak/>
        <w:t>odniesieniu do robót dotyczących izolacji przeciwwilgociowej w wysokości 50.000 zł brutto za każdy stwierdzony przypadek,</w:t>
      </w:r>
    </w:p>
    <w:p w:rsidR="000F4C94" w:rsidRPr="00D12350" w:rsidRDefault="00010EA6" w:rsidP="00113590">
      <w:pPr>
        <w:numPr>
          <w:ilvl w:val="0"/>
          <w:numId w:val="35"/>
        </w:numPr>
        <w:tabs>
          <w:tab w:val="clear" w:pos="720"/>
          <w:tab w:val="left" w:pos="709"/>
        </w:tabs>
        <w:jc w:val="both"/>
        <w:rPr>
          <w:rFonts w:asciiTheme="majorHAnsi" w:eastAsia="Calibri" w:hAnsiTheme="majorHAnsi"/>
          <w:sz w:val="22"/>
          <w:szCs w:val="22"/>
          <w:lang w:eastAsia="en-US"/>
        </w:rPr>
      </w:pPr>
      <w:r>
        <w:rPr>
          <w:rFonts w:asciiTheme="majorHAnsi" w:hAnsiTheme="majorHAnsi"/>
          <w:sz w:val="22"/>
          <w:szCs w:val="22"/>
        </w:rPr>
        <w:t>za nie</w:t>
      </w:r>
      <w:r w:rsidR="000F4C94" w:rsidRPr="00D12350">
        <w:rPr>
          <w:rFonts w:asciiTheme="majorHAnsi" w:hAnsiTheme="majorHAnsi"/>
          <w:sz w:val="22"/>
          <w:szCs w:val="22"/>
        </w:rPr>
        <w:t xml:space="preserve">wykonanie lub nienależyte wykonanie przedmiotu umowy, inne niż określone w pkt 1) i 2) niniejszego ustępu </w:t>
      </w:r>
      <w:r w:rsidR="000F4C94" w:rsidRPr="00D12350">
        <w:rPr>
          <w:rFonts w:asciiTheme="majorHAnsi" w:eastAsia="Calibri" w:hAnsiTheme="majorHAnsi"/>
          <w:sz w:val="22"/>
          <w:szCs w:val="22"/>
          <w:lang w:eastAsia="en-US"/>
        </w:rPr>
        <w:t>polegające na:</w:t>
      </w:r>
    </w:p>
    <w:p w:rsidR="000F4C94" w:rsidRPr="00D12350" w:rsidRDefault="000F4C94" w:rsidP="000129C5">
      <w:pPr>
        <w:pStyle w:val="Akapitzlist"/>
        <w:numPr>
          <w:ilvl w:val="0"/>
          <w:numId w:val="31"/>
        </w:numPr>
        <w:jc w:val="both"/>
        <w:rPr>
          <w:rFonts w:asciiTheme="majorHAnsi" w:hAnsiTheme="majorHAnsi"/>
          <w:sz w:val="22"/>
          <w:szCs w:val="22"/>
        </w:rPr>
      </w:pPr>
      <w:r w:rsidRPr="00D12350">
        <w:rPr>
          <w:rFonts w:asciiTheme="majorHAnsi" w:hAnsiTheme="majorHAnsi"/>
          <w:sz w:val="22"/>
          <w:szCs w:val="22"/>
        </w:rPr>
        <w:t xml:space="preserve">nieuzasadnionym zaniechaniu wykonywania prac określonych umową, trwającym powyżej </w:t>
      </w:r>
      <w:r w:rsidR="00460860" w:rsidRPr="00D12350">
        <w:rPr>
          <w:rFonts w:asciiTheme="majorHAnsi" w:hAnsiTheme="majorHAnsi"/>
          <w:sz w:val="22"/>
          <w:szCs w:val="22"/>
        </w:rPr>
        <w:t>5</w:t>
      </w:r>
      <w:r w:rsidRPr="00D12350">
        <w:rPr>
          <w:rFonts w:asciiTheme="majorHAnsi" w:hAnsiTheme="majorHAnsi"/>
          <w:sz w:val="22"/>
          <w:szCs w:val="22"/>
        </w:rPr>
        <w:t xml:space="preserve"> </w:t>
      </w:r>
      <w:r w:rsidR="00460860" w:rsidRPr="00D12350">
        <w:rPr>
          <w:rFonts w:asciiTheme="majorHAnsi" w:hAnsiTheme="majorHAnsi"/>
          <w:sz w:val="22"/>
          <w:szCs w:val="22"/>
        </w:rPr>
        <w:t>dni</w:t>
      </w:r>
      <w:r w:rsidRPr="00D12350">
        <w:rPr>
          <w:rFonts w:asciiTheme="majorHAnsi" w:hAnsiTheme="majorHAnsi"/>
          <w:sz w:val="22"/>
          <w:szCs w:val="22"/>
        </w:rPr>
        <w:t>,</w:t>
      </w:r>
    </w:p>
    <w:p w:rsidR="00460860" w:rsidRDefault="00460860" w:rsidP="000129C5">
      <w:pPr>
        <w:pStyle w:val="Akapitzlist"/>
        <w:numPr>
          <w:ilvl w:val="0"/>
          <w:numId w:val="31"/>
        </w:numPr>
        <w:jc w:val="both"/>
        <w:rPr>
          <w:rFonts w:asciiTheme="majorHAnsi" w:hAnsiTheme="majorHAnsi"/>
          <w:sz w:val="22"/>
          <w:szCs w:val="22"/>
        </w:rPr>
      </w:pPr>
      <w:r w:rsidRPr="00D12350">
        <w:rPr>
          <w:rFonts w:asciiTheme="majorHAnsi" w:hAnsiTheme="majorHAnsi"/>
          <w:sz w:val="22"/>
          <w:szCs w:val="22"/>
        </w:rPr>
        <w:t>nieuzasadnionym niepodjęciu prac określonych umową w terminie 10 dni o</w:t>
      </w:r>
      <w:r w:rsidR="00113590">
        <w:rPr>
          <w:rFonts w:asciiTheme="majorHAnsi" w:hAnsiTheme="majorHAnsi"/>
          <w:sz w:val="22"/>
          <w:szCs w:val="22"/>
        </w:rPr>
        <w:t>d dnia przekazania placu budowy</w:t>
      </w:r>
    </w:p>
    <w:p w:rsidR="00113590" w:rsidRPr="007B550B" w:rsidRDefault="00113590" w:rsidP="00113590">
      <w:pPr>
        <w:ind w:left="782"/>
        <w:jc w:val="both"/>
        <w:rPr>
          <w:rFonts w:asciiTheme="majorHAnsi" w:hAnsiTheme="majorHAnsi"/>
          <w:sz w:val="22"/>
          <w:szCs w:val="22"/>
        </w:rPr>
      </w:pPr>
      <w:r w:rsidRPr="007B550B">
        <w:rPr>
          <w:rFonts w:asciiTheme="majorHAnsi" w:hAnsiTheme="majorHAnsi"/>
          <w:sz w:val="22"/>
          <w:szCs w:val="22"/>
        </w:rPr>
        <w:t xml:space="preserve">– w wysokości 10% wynagrodzenia umownego brutto określonego w </w:t>
      </w:r>
      <w:r w:rsidRPr="007B550B">
        <w:rPr>
          <w:rFonts w:asciiTheme="majorHAnsi" w:eastAsia="Calibri" w:hAnsiTheme="majorHAnsi"/>
          <w:sz w:val="22"/>
          <w:szCs w:val="22"/>
          <w:lang w:eastAsia="en-US"/>
        </w:rPr>
        <w:sym w:font="Arial" w:char="00A7"/>
      </w:r>
      <w:r w:rsidRPr="007B550B">
        <w:rPr>
          <w:rFonts w:asciiTheme="majorHAnsi" w:eastAsia="Calibri" w:hAnsiTheme="majorHAnsi"/>
          <w:sz w:val="22"/>
          <w:szCs w:val="22"/>
          <w:lang w:eastAsia="en-US"/>
        </w:rPr>
        <w:t xml:space="preserve"> 4 ust. 1.</w:t>
      </w:r>
    </w:p>
    <w:p w:rsidR="0051055B" w:rsidRPr="00D12350" w:rsidRDefault="0051055B" w:rsidP="000129C5">
      <w:pPr>
        <w:pStyle w:val="Akapitzlist"/>
        <w:numPr>
          <w:ilvl w:val="0"/>
          <w:numId w:val="23"/>
        </w:numPr>
        <w:jc w:val="both"/>
        <w:rPr>
          <w:rFonts w:asciiTheme="majorHAnsi" w:eastAsia="Calibri" w:hAnsiTheme="majorHAnsi"/>
          <w:sz w:val="22"/>
          <w:szCs w:val="22"/>
          <w:lang w:eastAsia="en-US"/>
        </w:rPr>
      </w:pPr>
      <w:r w:rsidRPr="00D12350">
        <w:rPr>
          <w:rFonts w:asciiTheme="majorHAnsi" w:eastAsia="Calibri" w:hAnsiTheme="majorHAnsi"/>
          <w:sz w:val="22"/>
          <w:szCs w:val="22"/>
          <w:lang w:eastAsia="en-US"/>
        </w:rPr>
        <w:t>Zamawiaj</w:t>
      </w:r>
      <w:r w:rsidR="00685D3E" w:rsidRPr="00D12350">
        <w:rPr>
          <w:rFonts w:asciiTheme="majorHAnsi" w:eastAsia="Calibri" w:hAnsiTheme="majorHAnsi"/>
          <w:sz w:val="22"/>
          <w:szCs w:val="22"/>
          <w:lang w:eastAsia="en-US"/>
        </w:rPr>
        <w:t>ący zapłaci Wykonawcy</w:t>
      </w:r>
      <w:r w:rsidRPr="00D12350">
        <w:rPr>
          <w:rFonts w:asciiTheme="majorHAnsi" w:eastAsia="Calibri" w:hAnsiTheme="majorHAnsi"/>
          <w:sz w:val="22"/>
          <w:szCs w:val="22"/>
          <w:lang w:eastAsia="en-US"/>
        </w:rPr>
        <w:t>:</w:t>
      </w:r>
    </w:p>
    <w:p w:rsidR="0051055B" w:rsidRPr="00D12350" w:rsidRDefault="00E740A9" w:rsidP="000129C5">
      <w:pPr>
        <w:pStyle w:val="Akapitzlist"/>
        <w:numPr>
          <w:ilvl w:val="0"/>
          <w:numId w:val="11"/>
        </w:numPr>
        <w:jc w:val="both"/>
        <w:rPr>
          <w:rFonts w:asciiTheme="majorHAnsi" w:eastAsia="Calibri" w:hAnsiTheme="majorHAnsi"/>
          <w:sz w:val="22"/>
          <w:szCs w:val="22"/>
          <w:lang w:eastAsia="en-US"/>
        </w:rPr>
      </w:pPr>
      <w:r w:rsidRPr="00D12350">
        <w:rPr>
          <w:rFonts w:asciiTheme="majorHAnsi" w:eastAsia="Calibri" w:hAnsiTheme="majorHAnsi"/>
          <w:sz w:val="22"/>
          <w:szCs w:val="22"/>
          <w:lang w:eastAsia="en-US"/>
        </w:rPr>
        <w:t xml:space="preserve">karę umową </w:t>
      </w:r>
      <w:r w:rsidR="0051055B" w:rsidRPr="00D12350">
        <w:rPr>
          <w:rFonts w:asciiTheme="majorHAnsi" w:eastAsia="Calibri" w:hAnsiTheme="majorHAnsi"/>
          <w:sz w:val="22"/>
          <w:szCs w:val="22"/>
          <w:lang w:eastAsia="en-US"/>
        </w:rPr>
        <w:t>w przypadku odstąpienia od umowy przez Wykonawcę z przyczyn, za które ponosi odpowiedzialność Zamawiający w wysokości 10 % wynagrodzenia umownego brutto</w:t>
      </w:r>
      <w:r w:rsidR="00685D3E" w:rsidRPr="00D12350">
        <w:rPr>
          <w:rFonts w:asciiTheme="majorHAnsi" w:eastAsia="Calibri" w:hAnsiTheme="majorHAnsi"/>
          <w:sz w:val="22"/>
          <w:szCs w:val="22"/>
          <w:lang w:eastAsia="en-US"/>
        </w:rPr>
        <w:t xml:space="preserve"> określonego </w:t>
      </w:r>
      <w:r w:rsidR="00CF2DE9" w:rsidRPr="00D12350">
        <w:rPr>
          <w:rFonts w:asciiTheme="majorHAnsi" w:eastAsia="Calibri" w:hAnsiTheme="majorHAnsi"/>
          <w:sz w:val="22"/>
          <w:szCs w:val="22"/>
          <w:lang w:eastAsia="en-US"/>
        </w:rPr>
        <w:br/>
      </w:r>
      <w:r w:rsidR="00685D3E" w:rsidRPr="00D12350">
        <w:rPr>
          <w:rFonts w:asciiTheme="majorHAnsi" w:eastAsia="Calibri" w:hAnsiTheme="majorHAnsi"/>
          <w:sz w:val="22"/>
          <w:szCs w:val="22"/>
          <w:lang w:eastAsia="en-US"/>
        </w:rPr>
        <w:t xml:space="preserve">w </w:t>
      </w:r>
      <w:r w:rsidR="00685D3E" w:rsidRPr="00D12350">
        <w:rPr>
          <w:rFonts w:asciiTheme="majorHAnsi" w:eastAsia="Calibri" w:hAnsiTheme="majorHAnsi"/>
          <w:sz w:val="22"/>
          <w:szCs w:val="22"/>
          <w:lang w:eastAsia="en-US"/>
        </w:rPr>
        <w:sym w:font="Arial" w:char="00A7"/>
      </w:r>
      <w:r w:rsidR="00685D3E" w:rsidRPr="00D12350">
        <w:rPr>
          <w:rFonts w:asciiTheme="majorHAnsi" w:eastAsia="Calibri" w:hAnsiTheme="majorHAnsi"/>
          <w:sz w:val="22"/>
          <w:szCs w:val="22"/>
          <w:lang w:eastAsia="en-US"/>
        </w:rPr>
        <w:t xml:space="preserve"> 4 ust. 1</w:t>
      </w:r>
      <w:r w:rsidR="0051055B" w:rsidRPr="00D12350">
        <w:rPr>
          <w:rFonts w:asciiTheme="majorHAnsi" w:eastAsia="Calibri" w:hAnsiTheme="majorHAnsi"/>
          <w:sz w:val="22"/>
          <w:szCs w:val="22"/>
          <w:lang w:eastAsia="en-US"/>
        </w:rPr>
        <w:t>, za wyjątkiem wystąpienia sytuacji przedstawionej w art. 145 ust. 1 ustawy</w:t>
      </w:r>
      <w:r w:rsidR="00C00513" w:rsidRPr="00D12350">
        <w:rPr>
          <w:rFonts w:asciiTheme="majorHAnsi" w:eastAsia="Calibri" w:hAnsiTheme="majorHAnsi"/>
          <w:sz w:val="22"/>
          <w:szCs w:val="22"/>
          <w:lang w:eastAsia="en-US"/>
        </w:rPr>
        <w:t xml:space="preserve"> </w:t>
      </w:r>
      <w:r w:rsidR="0051055B" w:rsidRPr="00D12350">
        <w:rPr>
          <w:rFonts w:asciiTheme="majorHAnsi" w:eastAsia="Calibri" w:hAnsiTheme="majorHAnsi"/>
          <w:sz w:val="22"/>
          <w:szCs w:val="22"/>
          <w:lang w:eastAsia="en-US"/>
        </w:rPr>
        <w:t>Prawo zamówień publicznych</w:t>
      </w:r>
      <w:r w:rsidR="00B62C4E" w:rsidRPr="00D12350">
        <w:rPr>
          <w:rFonts w:asciiTheme="majorHAnsi" w:eastAsia="Calibri" w:hAnsiTheme="majorHAnsi"/>
          <w:sz w:val="22"/>
          <w:szCs w:val="22"/>
          <w:lang w:eastAsia="en-US"/>
        </w:rPr>
        <w:t xml:space="preserve"> oraz wskazanej w </w:t>
      </w:r>
      <w:r w:rsidR="00921FC5" w:rsidRPr="00D12350">
        <w:rPr>
          <w:rFonts w:asciiTheme="majorHAnsi" w:eastAsia="Calibri" w:hAnsiTheme="majorHAnsi"/>
          <w:sz w:val="22"/>
          <w:szCs w:val="22"/>
          <w:lang w:eastAsia="en-US"/>
        </w:rPr>
        <w:t>§</w:t>
      </w:r>
      <w:r w:rsidR="00460860" w:rsidRPr="00D12350">
        <w:rPr>
          <w:rFonts w:asciiTheme="majorHAnsi" w:eastAsia="Calibri" w:hAnsiTheme="majorHAnsi"/>
          <w:sz w:val="22"/>
          <w:szCs w:val="22"/>
          <w:lang w:eastAsia="en-US"/>
        </w:rPr>
        <w:t xml:space="preserve"> </w:t>
      </w:r>
      <w:r w:rsidR="00921FC5" w:rsidRPr="00D12350">
        <w:rPr>
          <w:rFonts w:asciiTheme="majorHAnsi" w:eastAsia="Calibri" w:hAnsiTheme="majorHAnsi"/>
          <w:sz w:val="22"/>
          <w:szCs w:val="22"/>
          <w:lang w:eastAsia="en-US"/>
        </w:rPr>
        <w:t>12 ust.</w:t>
      </w:r>
      <w:r w:rsidR="00460860" w:rsidRPr="00D12350">
        <w:rPr>
          <w:rFonts w:asciiTheme="majorHAnsi" w:eastAsia="Calibri" w:hAnsiTheme="majorHAnsi"/>
          <w:sz w:val="22"/>
          <w:szCs w:val="22"/>
          <w:lang w:eastAsia="en-US"/>
        </w:rPr>
        <w:t xml:space="preserve"> </w:t>
      </w:r>
      <w:r w:rsidR="00460DAB" w:rsidRPr="00D12350">
        <w:rPr>
          <w:rFonts w:asciiTheme="majorHAnsi" w:eastAsia="Calibri" w:hAnsiTheme="majorHAnsi"/>
          <w:sz w:val="22"/>
          <w:szCs w:val="22"/>
          <w:lang w:eastAsia="en-US"/>
        </w:rPr>
        <w:t>2</w:t>
      </w:r>
      <w:r w:rsidR="00460860" w:rsidRPr="00D12350">
        <w:rPr>
          <w:rFonts w:asciiTheme="majorHAnsi" w:eastAsia="Calibri" w:hAnsiTheme="majorHAnsi"/>
          <w:sz w:val="22"/>
          <w:szCs w:val="22"/>
          <w:lang w:eastAsia="en-US"/>
        </w:rPr>
        <w:t xml:space="preserve"> niniejszej umowy</w:t>
      </w:r>
      <w:r w:rsidR="00817047">
        <w:rPr>
          <w:rFonts w:asciiTheme="majorHAnsi" w:eastAsia="Calibri" w:hAnsiTheme="majorHAnsi"/>
          <w:sz w:val="22"/>
          <w:szCs w:val="22"/>
          <w:lang w:eastAsia="en-US"/>
        </w:rPr>
        <w:t>;</w:t>
      </w:r>
    </w:p>
    <w:p w:rsidR="0051055B" w:rsidRPr="00D12350" w:rsidRDefault="00E740A9" w:rsidP="000129C5">
      <w:pPr>
        <w:pStyle w:val="Akapitzlist"/>
        <w:numPr>
          <w:ilvl w:val="0"/>
          <w:numId w:val="11"/>
        </w:numPr>
        <w:jc w:val="both"/>
        <w:rPr>
          <w:rFonts w:asciiTheme="majorHAnsi" w:eastAsia="Calibri" w:hAnsiTheme="majorHAnsi"/>
          <w:sz w:val="22"/>
          <w:szCs w:val="22"/>
          <w:lang w:eastAsia="en-US"/>
        </w:rPr>
      </w:pPr>
      <w:r w:rsidRPr="00D12350">
        <w:rPr>
          <w:rFonts w:asciiTheme="majorHAnsi" w:eastAsia="Calibri" w:hAnsiTheme="majorHAnsi"/>
          <w:sz w:val="22"/>
          <w:szCs w:val="22"/>
          <w:lang w:eastAsia="en-US"/>
        </w:rPr>
        <w:t xml:space="preserve">odsetki ustawowe z tytułu </w:t>
      </w:r>
      <w:r w:rsidR="007D59C3">
        <w:rPr>
          <w:rFonts w:asciiTheme="majorHAnsi" w:eastAsia="Calibri" w:hAnsiTheme="majorHAnsi"/>
          <w:sz w:val="22"/>
          <w:szCs w:val="22"/>
          <w:lang w:eastAsia="en-US"/>
        </w:rPr>
        <w:t>opóźnienia</w:t>
      </w:r>
      <w:r w:rsidRPr="00D12350">
        <w:rPr>
          <w:rFonts w:asciiTheme="majorHAnsi" w:eastAsia="Calibri" w:hAnsiTheme="majorHAnsi"/>
          <w:sz w:val="22"/>
          <w:szCs w:val="22"/>
          <w:lang w:eastAsia="en-US"/>
        </w:rPr>
        <w:t xml:space="preserve"> </w:t>
      </w:r>
      <w:r w:rsidR="0051055B" w:rsidRPr="00D12350">
        <w:rPr>
          <w:rFonts w:asciiTheme="majorHAnsi" w:eastAsia="Calibri" w:hAnsiTheme="majorHAnsi"/>
          <w:sz w:val="22"/>
          <w:szCs w:val="22"/>
          <w:lang w:eastAsia="en-US"/>
        </w:rPr>
        <w:t>w op</w:t>
      </w:r>
      <w:r w:rsidR="00B62C4E" w:rsidRPr="00D12350">
        <w:rPr>
          <w:rFonts w:asciiTheme="majorHAnsi" w:eastAsia="Calibri" w:hAnsiTheme="majorHAnsi"/>
          <w:sz w:val="22"/>
          <w:szCs w:val="22"/>
          <w:lang w:eastAsia="en-US"/>
        </w:rPr>
        <w:t>łacaniu faktur.</w:t>
      </w:r>
    </w:p>
    <w:p w:rsidR="00101483" w:rsidRPr="00D12350" w:rsidRDefault="0051055B" w:rsidP="000129C5">
      <w:pPr>
        <w:pStyle w:val="Akapitzlist"/>
        <w:numPr>
          <w:ilvl w:val="0"/>
          <w:numId w:val="23"/>
        </w:numPr>
        <w:jc w:val="both"/>
        <w:rPr>
          <w:rFonts w:asciiTheme="majorHAnsi" w:eastAsia="Calibri" w:hAnsiTheme="majorHAnsi"/>
          <w:sz w:val="22"/>
          <w:szCs w:val="22"/>
          <w:lang w:eastAsia="en-US"/>
        </w:rPr>
      </w:pPr>
      <w:r w:rsidRPr="00D12350">
        <w:rPr>
          <w:rFonts w:asciiTheme="majorHAnsi" w:eastAsia="Calibri" w:hAnsiTheme="majorHAnsi"/>
          <w:sz w:val="22"/>
          <w:szCs w:val="22"/>
          <w:lang w:eastAsia="en-US"/>
        </w:rPr>
        <w:t>Strony dopuszczają możliwość dochodzenia odszkodowania do wysokości szkody rzeczywiście poniesionej.</w:t>
      </w:r>
    </w:p>
    <w:p w:rsidR="007B550B" w:rsidRPr="005618EC" w:rsidRDefault="008F6210" w:rsidP="000129C5">
      <w:pPr>
        <w:pStyle w:val="Akapitzlist"/>
        <w:numPr>
          <w:ilvl w:val="0"/>
          <w:numId w:val="23"/>
        </w:numPr>
        <w:jc w:val="both"/>
        <w:rPr>
          <w:rFonts w:asciiTheme="majorHAnsi" w:eastAsia="Calibri" w:hAnsiTheme="majorHAnsi"/>
          <w:color w:val="FF0000"/>
          <w:sz w:val="22"/>
          <w:szCs w:val="22"/>
          <w:lang w:eastAsia="en-US"/>
        </w:rPr>
      </w:pPr>
      <w:r w:rsidRPr="007B550B">
        <w:rPr>
          <w:rFonts w:asciiTheme="majorHAnsi" w:hAnsiTheme="majorHAnsi"/>
          <w:sz w:val="22"/>
          <w:szCs w:val="22"/>
        </w:rPr>
        <w:t>W razie naliczenia kar umownych Zamawiający wystawi odpowiednią notę ob</w:t>
      </w:r>
      <w:r w:rsidR="005618EC">
        <w:rPr>
          <w:rFonts w:asciiTheme="majorHAnsi" w:hAnsiTheme="majorHAnsi"/>
          <w:sz w:val="22"/>
          <w:szCs w:val="22"/>
        </w:rPr>
        <w:t xml:space="preserve">ciążeniową </w:t>
      </w:r>
      <w:r w:rsidR="005618EC" w:rsidRPr="005618EC">
        <w:rPr>
          <w:rFonts w:asciiTheme="majorHAnsi" w:hAnsiTheme="majorHAnsi"/>
          <w:color w:val="FF0000"/>
          <w:sz w:val="22"/>
          <w:szCs w:val="22"/>
        </w:rPr>
        <w:t>lub</w:t>
      </w:r>
      <w:r w:rsidR="00C00513" w:rsidRPr="005618EC">
        <w:rPr>
          <w:rFonts w:asciiTheme="majorHAnsi" w:hAnsiTheme="majorHAnsi"/>
          <w:color w:val="FF0000"/>
          <w:sz w:val="22"/>
          <w:szCs w:val="22"/>
        </w:rPr>
        <w:t xml:space="preserve"> </w:t>
      </w:r>
      <w:r w:rsidR="005618EC">
        <w:rPr>
          <w:rFonts w:asciiTheme="majorHAnsi" w:hAnsiTheme="majorHAnsi"/>
          <w:color w:val="FF0000"/>
          <w:sz w:val="22"/>
          <w:szCs w:val="22"/>
        </w:rPr>
        <w:t>dokona potrącenia kar z wystawionych przez Wykonawcę faktur lub innych wymagalnych należności,</w:t>
      </w:r>
      <w:r w:rsidR="00C91900">
        <w:rPr>
          <w:rFonts w:asciiTheme="majorHAnsi" w:hAnsiTheme="majorHAnsi"/>
          <w:color w:val="FF0000"/>
          <w:sz w:val="22"/>
          <w:szCs w:val="22"/>
        </w:rPr>
        <w:br/>
      </w:r>
      <w:r w:rsidR="005618EC">
        <w:rPr>
          <w:rFonts w:asciiTheme="majorHAnsi" w:hAnsiTheme="majorHAnsi"/>
          <w:color w:val="FF0000"/>
          <w:sz w:val="22"/>
          <w:szCs w:val="22"/>
        </w:rPr>
        <w:t>na co W</w:t>
      </w:r>
      <w:r w:rsidR="006A70EF">
        <w:rPr>
          <w:rFonts w:asciiTheme="majorHAnsi" w:hAnsiTheme="majorHAnsi"/>
          <w:color w:val="FF0000"/>
          <w:sz w:val="22"/>
          <w:szCs w:val="22"/>
        </w:rPr>
        <w:t>ykonawca wyraża zgodę.</w:t>
      </w:r>
    </w:p>
    <w:p w:rsidR="008F6210" w:rsidRPr="007B550B" w:rsidRDefault="0094696B" w:rsidP="005C0EAE">
      <w:pPr>
        <w:pStyle w:val="Akapitzlist"/>
        <w:numPr>
          <w:ilvl w:val="0"/>
          <w:numId w:val="23"/>
        </w:numPr>
        <w:jc w:val="both"/>
        <w:rPr>
          <w:rFonts w:asciiTheme="majorHAnsi" w:eastAsia="Calibri" w:hAnsiTheme="majorHAnsi"/>
          <w:sz w:val="22"/>
          <w:szCs w:val="22"/>
          <w:lang w:eastAsia="en-US"/>
        </w:rPr>
      </w:pPr>
      <w:r w:rsidRPr="007B550B">
        <w:rPr>
          <w:rFonts w:asciiTheme="majorHAnsi" w:eastAsia="Calibri" w:hAnsiTheme="majorHAnsi"/>
          <w:sz w:val="22"/>
          <w:szCs w:val="22"/>
          <w:lang w:eastAsia="en-US"/>
        </w:rPr>
        <w:t xml:space="preserve">Kary umowne </w:t>
      </w:r>
      <w:r w:rsidR="005C0EAE" w:rsidRPr="007B550B">
        <w:rPr>
          <w:rFonts w:asciiTheme="majorHAnsi" w:eastAsia="Calibri" w:hAnsiTheme="majorHAnsi"/>
          <w:sz w:val="22"/>
          <w:szCs w:val="22"/>
          <w:lang w:eastAsia="en-US"/>
        </w:rPr>
        <w:t xml:space="preserve">Wykonawca </w:t>
      </w:r>
      <w:r w:rsidR="005501DD">
        <w:rPr>
          <w:rFonts w:asciiTheme="majorHAnsi" w:eastAsia="Calibri" w:hAnsiTheme="majorHAnsi"/>
          <w:color w:val="FF0000"/>
          <w:sz w:val="22"/>
          <w:szCs w:val="22"/>
          <w:lang w:eastAsia="en-US"/>
        </w:rPr>
        <w:t xml:space="preserve">zobowiązany jest </w:t>
      </w:r>
      <w:r w:rsidR="005C0EAE" w:rsidRPr="005501DD">
        <w:rPr>
          <w:rFonts w:asciiTheme="majorHAnsi" w:eastAsia="Calibri" w:hAnsiTheme="majorHAnsi"/>
          <w:color w:val="FF0000"/>
          <w:sz w:val="22"/>
          <w:szCs w:val="22"/>
          <w:lang w:eastAsia="en-US"/>
        </w:rPr>
        <w:t>za</w:t>
      </w:r>
      <w:r w:rsidRPr="005501DD">
        <w:rPr>
          <w:rFonts w:asciiTheme="majorHAnsi" w:eastAsia="Calibri" w:hAnsiTheme="majorHAnsi"/>
          <w:color w:val="FF0000"/>
          <w:sz w:val="22"/>
          <w:szCs w:val="22"/>
          <w:lang w:eastAsia="en-US"/>
        </w:rPr>
        <w:t>pła</w:t>
      </w:r>
      <w:r w:rsidR="005C0EAE" w:rsidRPr="005501DD">
        <w:rPr>
          <w:rFonts w:asciiTheme="majorHAnsi" w:eastAsia="Calibri" w:hAnsiTheme="majorHAnsi"/>
          <w:color w:val="FF0000"/>
          <w:sz w:val="22"/>
          <w:szCs w:val="22"/>
          <w:lang w:eastAsia="en-US"/>
        </w:rPr>
        <w:t>ci</w:t>
      </w:r>
      <w:r w:rsidR="005501DD" w:rsidRPr="005501DD">
        <w:rPr>
          <w:rFonts w:asciiTheme="majorHAnsi" w:eastAsia="Calibri" w:hAnsiTheme="majorHAnsi"/>
          <w:color w:val="FF0000"/>
          <w:sz w:val="22"/>
          <w:szCs w:val="22"/>
          <w:lang w:eastAsia="en-US"/>
        </w:rPr>
        <w:t>ć</w:t>
      </w:r>
      <w:r w:rsidRPr="007B550B">
        <w:rPr>
          <w:rFonts w:asciiTheme="majorHAnsi" w:eastAsia="Calibri" w:hAnsiTheme="majorHAnsi"/>
          <w:sz w:val="22"/>
          <w:szCs w:val="22"/>
          <w:lang w:eastAsia="en-US"/>
        </w:rPr>
        <w:t xml:space="preserve"> w terminie 14 dni od dat</w:t>
      </w:r>
      <w:r w:rsidR="005C0EAE" w:rsidRPr="007B550B">
        <w:rPr>
          <w:rFonts w:asciiTheme="majorHAnsi" w:eastAsia="Calibri" w:hAnsiTheme="majorHAnsi"/>
          <w:sz w:val="22"/>
          <w:szCs w:val="22"/>
          <w:lang w:eastAsia="en-US"/>
        </w:rPr>
        <w:t>y otrzymania noty obciążeniowej,</w:t>
      </w:r>
      <w:r w:rsidR="005501DD">
        <w:rPr>
          <w:rFonts w:asciiTheme="majorHAnsi" w:eastAsia="Calibri" w:hAnsiTheme="majorHAnsi"/>
          <w:sz w:val="22"/>
          <w:szCs w:val="22"/>
          <w:lang w:eastAsia="en-US"/>
        </w:rPr>
        <w:t xml:space="preserve"> </w:t>
      </w:r>
      <w:r w:rsidR="005C0EAE" w:rsidRPr="007B550B">
        <w:rPr>
          <w:rFonts w:asciiTheme="majorHAnsi" w:hAnsiTheme="majorHAnsi"/>
          <w:sz w:val="22"/>
          <w:szCs w:val="22"/>
        </w:rPr>
        <w:t xml:space="preserve">o ile Zamawiający nie skorzysta </w:t>
      </w:r>
      <w:r w:rsidR="005501DD">
        <w:rPr>
          <w:rFonts w:asciiTheme="majorHAnsi" w:hAnsiTheme="majorHAnsi"/>
          <w:sz w:val="22"/>
          <w:szCs w:val="22"/>
        </w:rPr>
        <w:t>z uprawnień określonych w ust.</w:t>
      </w:r>
      <w:r w:rsidR="005501DD" w:rsidRPr="005501DD">
        <w:rPr>
          <w:rFonts w:asciiTheme="majorHAnsi" w:hAnsiTheme="majorHAnsi"/>
          <w:color w:val="FF0000"/>
          <w:sz w:val="22"/>
          <w:szCs w:val="22"/>
        </w:rPr>
        <w:t xml:space="preserve"> 4</w:t>
      </w:r>
      <w:r w:rsidR="005C0EAE" w:rsidRPr="007B550B">
        <w:rPr>
          <w:rFonts w:asciiTheme="majorHAnsi" w:hAnsiTheme="majorHAnsi"/>
          <w:sz w:val="22"/>
          <w:szCs w:val="22"/>
        </w:rPr>
        <w:t xml:space="preserve">. </w:t>
      </w:r>
    </w:p>
    <w:p w:rsidR="007B550B" w:rsidRPr="00D12350" w:rsidRDefault="007B550B" w:rsidP="00167A94">
      <w:pPr>
        <w:contextualSpacing/>
        <w:rPr>
          <w:rFonts w:asciiTheme="majorHAnsi" w:hAnsiTheme="majorHAnsi"/>
          <w:b/>
          <w:color w:val="FF0000"/>
          <w:sz w:val="22"/>
          <w:szCs w:val="22"/>
        </w:rPr>
      </w:pPr>
    </w:p>
    <w:p w:rsidR="00A71EE3" w:rsidRPr="00D12350" w:rsidRDefault="00A71EE3" w:rsidP="000129C5">
      <w:pPr>
        <w:contextualSpacing/>
        <w:jc w:val="center"/>
        <w:rPr>
          <w:rFonts w:asciiTheme="majorHAnsi" w:hAnsiTheme="majorHAnsi"/>
          <w:b/>
          <w:sz w:val="22"/>
          <w:szCs w:val="22"/>
        </w:rPr>
      </w:pPr>
      <w:r w:rsidRPr="00D12350">
        <w:rPr>
          <w:rFonts w:asciiTheme="majorHAnsi" w:hAnsiTheme="majorHAnsi"/>
          <w:b/>
          <w:sz w:val="22"/>
          <w:szCs w:val="22"/>
        </w:rPr>
        <w:sym w:font="Arial" w:char="00A7"/>
      </w:r>
      <w:r w:rsidRPr="00D12350">
        <w:rPr>
          <w:rFonts w:asciiTheme="majorHAnsi" w:hAnsiTheme="majorHAnsi"/>
          <w:b/>
          <w:sz w:val="22"/>
          <w:szCs w:val="22"/>
        </w:rPr>
        <w:t xml:space="preserve"> 8</w:t>
      </w:r>
    </w:p>
    <w:p w:rsidR="00071BD4" w:rsidRPr="007B550B" w:rsidRDefault="00071BD4" w:rsidP="000129C5">
      <w:pPr>
        <w:pStyle w:val="Akapitzlist"/>
        <w:numPr>
          <w:ilvl w:val="0"/>
          <w:numId w:val="24"/>
        </w:numPr>
        <w:jc w:val="both"/>
        <w:rPr>
          <w:rFonts w:asciiTheme="majorHAnsi" w:hAnsiTheme="majorHAnsi"/>
          <w:sz w:val="22"/>
          <w:szCs w:val="22"/>
        </w:rPr>
      </w:pPr>
      <w:r w:rsidRPr="00D12350">
        <w:rPr>
          <w:rFonts w:asciiTheme="majorHAnsi" w:hAnsiTheme="majorHAnsi"/>
          <w:sz w:val="22"/>
          <w:szCs w:val="22"/>
        </w:rPr>
        <w:t>Wykonawca niniejszym udziela gwaran</w:t>
      </w:r>
      <w:r w:rsidR="00460DAB" w:rsidRPr="00D12350">
        <w:rPr>
          <w:rFonts w:asciiTheme="majorHAnsi" w:hAnsiTheme="majorHAnsi"/>
          <w:sz w:val="22"/>
          <w:szCs w:val="22"/>
        </w:rPr>
        <w:t xml:space="preserve">cji na wykonane roboty na okres </w:t>
      </w:r>
      <w:r w:rsidR="008B3D42" w:rsidRPr="00D12350">
        <w:rPr>
          <w:rFonts w:asciiTheme="majorHAnsi" w:hAnsiTheme="majorHAnsi"/>
          <w:b/>
          <w:sz w:val="22"/>
          <w:szCs w:val="22"/>
        </w:rPr>
        <w:t>…</w:t>
      </w:r>
      <w:r w:rsidR="002E211B" w:rsidRPr="00D12350">
        <w:rPr>
          <w:rFonts w:asciiTheme="majorHAnsi" w:hAnsiTheme="majorHAnsi"/>
          <w:b/>
          <w:sz w:val="22"/>
          <w:szCs w:val="22"/>
        </w:rPr>
        <w:t>..</w:t>
      </w:r>
      <w:r w:rsidR="008B3D42" w:rsidRPr="00D12350">
        <w:rPr>
          <w:rFonts w:asciiTheme="majorHAnsi" w:hAnsiTheme="majorHAnsi"/>
          <w:b/>
          <w:sz w:val="22"/>
          <w:szCs w:val="22"/>
        </w:rPr>
        <w:t>.</w:t>
      </w:r>
      <w:r w:rsidR="00AC41A1" w:rsidRPr="00D12350">
        <w:rPr>
          <w:rFonts w:asciiTheme="majorHAnsi" w:hAnsiTheme="majorHAnsi"/>
          <w:b/>
          <w:sz w:val="22"/>
          <w:szCs w:val="22"/>
        </w:rPr>
        <w:t xml:space="preserve"> </w:t>
      </w:r>
      <w:r w:rsidRPr="00D12350">
        <w:rPr>
          <w:rFonts w:asciiTheme="majorHAnsi" w:hAnsiTheme="majorHAnsi"/>
          <w:b/>
          <w:sz w:val="22"/>
          <w:szCs w:val="22"/>
        </w:rPr>
        <w:t xml:space="preserve">lat </w:t>
      </w:r>
      <w:r w:rsidR="008B3D42" w:rsidRPr="00D12350">
        <w:rPr>
          <w:rFonts w:asciiTheme="majorHAnsi" w:hAnsiTheme="majorHAnsi"/>
          <w:sz w:val="22"/>
          <w:szCs w:val="22"/>
        </w:rPr>
        <w:t>od daty podpisania</w:t>
      </w:r>
      <w:r w:rsidR="008B3D42" w:rsidRPr="00D12350">
        <w:rPr>
          <w:rFonts w:asciiTheme="majorHAnsi" w:hAnsiTheme="majorHAnsi"/>
          <w:color w:val="FF0000"/>
          <w:sz w:val="22"/>
          <w:szCs w:val="22"/>
        </w:rPr>
        <w:br/>
      </w:r>
      <w:r w:rsidRPr="00D12350">
        <w:rPr>
          <w:rFonts w:asciiTheme="majorHAnsi" w:hAnsiTheme="majorHAnsi"/>
          <w:sz w:val="22"/>
          <w:szCs w:val="22"/>
        </w:rPr>
        <w:t>przez Zamawiającego i Wykonawcę protokołu odbioru końcowego</w:t>
      </w:r>
      <w:r w:rsidR="00CC6360">
        <w:rPr>
          <w:rFonts w:asciiTheme="majorHAnsi" w:hAnsiTheme="majorHAnsi"/>
          <w:sz w:val="22"/>
          <w:szCs w:val="22"/>
        </w:rPr>
        <w:t xml:space="preserve"> </w:t>
      </w:r>
      <w:r w:rsidR="00CC6360" w:rsidRPr="007B550B">
        <w:rPr>
          <w:rFonts w:asciiTheme="majorHAnsi" w:hAnsiTheme="majorHAnsi"/>
          <w:sz w:val="22"/>
          <w:szCs w:val="22"/>
        </w:rPr>
        <w:t>przedmiotu umowy, o którym mowa</w:t>
      </w:r>
      <w:r w:rsidR="00CC6360" w:rsidRPr="007B550B">
        <w:rPr>
          <w:rFonts w:asciiTheme="majorHAnsi" w:hAnsiTheme="majorHAnsi"/>
          <w:sz w:val="22"/>
          <w:szCs w:val="22"/>
        </w:rPr>
        <w:br/>
        <w:t xml:space="preserve">w </w:t>
      </w:r>
      <w:r w:rsidR="00CC6360" w:rsidRPr="007B550B">
        <w:rPr>
          <w:rFonts w:asciiTheme="majorHAnsi" w:eastAsia="Calibri" w:hAnsiTheme="majorHAnsi"/>
          <w:sz w:val="22"/>
          <w:szCs w:val="22"/>
          <w:lang w:eastAsia="en-US"/>
        </w:rPr>
        <w:sym w:font="Arial" w:char="00A7"/>
      </w:r>
      <w:r w:rsidR="009C18CD" w:rsidRPr="007B550B">
        <w:rPr>
          <w:rFonts w:asciiTheme="majorHAnsi" w:eastAsia="Calibri" w:hAnsiTheme="majorHAnsi"/>
          <w:sz w:val="22"/>
          <w:szCs w:val="22"/>
          <w:lang w:eastAsia="en-US"/>
        </w:rPr>
        <w:t xml:space="preserve"> 6</w:t>
      </w:r>
      <w:r w:rsidR="00CC6360" w:rsidRPr="007B550B">
        <w:rPr>
          <w:rFonts w:asciiTheme="majorHAnsi" w:eastAsia="Calibri" w:hAnsiTheme="majorHAnsi"/>
          <w:sz w:val="22"/>
          <w:szCs w:val="22"/>
          <w:lang w:eastAsia="en-US"/>
        </w:rPr>
        <w:t xml:space="preserve"> ust. </w:t>
      </w:r>
      <w:r w:rsidR="009C18CD" w:rsidRPr="007B550B">
        <w:rPr>
          <w:rFonts w:asciiTheme="majorHAnsi" w:eastAsia="Calibri" w:hAnsiTheme="majorHAnsi"/>
          <w:sz w:val="22"/>
          <w:szCs w:val="22"/>
          <w:lang w:eastAsia="en-US"/>
        </w:rPr>
        <w:t>2</w:t>
      </w:r>
      <w:r w:rsidR="00BD4CDE" w:rsidRPr="007B550B">
        <w:rPr>
          <w:rFonts w:asciiTheme="majorHAnsi" w:hAnsiTheme="majorHAnsi"/>
          <w:sz w:val="22"/>
          <w:szCs w:val="22"/>
        </w:rPr>
        <w:t>.</w:t>
      </w:r>
    </w:p>
    <w:p w:rsidR="00460860" w:rsidRPr="00AE3BC8" w:rsidRDefault="00BD4CDE" w:rsidP="00BD4CDE">
      <w:pPr>
        <w:pStyle w:val="Akapitzlist"/>
        <w:numPr>
          <w:ilvl w:val="0"/>
          <w:numId w:val="24"/>
        </w:numPr>
        <w:tabs>
          <w:tab w:val="left" w:pos="993"/>
        </w:tabs>
        <w:jc w:val="both"/>
        <w:rPr>
          <w:rFonts w:asciiTheme="majorHAnsi" w:hAnsiTheme="majorHAnsi"/>
          <w:sz w:val="22"/>
          <w:szCs w:val="22"/>
        </w:rPr>
      </w:pPr>
      <w:r w:rsidRPr="00AE3BC8">
        <w:rPr>
          <w:rFonts w:asciiTheme="majorHAnsi" w:hAnsiTheme="majorHAnsi"/>
          <w:sz w:val="22"/>
          <w:szCs w:val="22"/>
        </w:rPr>
        <w:t>W</w:t>
      </w:r>
      <w:r w:rsidR="00071BD4" w:rsidRPr="00AE3BC8">
        <w:rPr>
          <w:rFonts w:asciiTheme="majorHAnsi" w:hAnsiTheme="majorHAnsi"/>
          <w:sz w:val="22"/>
          <w:szCs w:val="22"/>
        </w:rPr>
        <w:t>ady</w:t>
      </w:r>
      <w:r w:rsidR="00C00A6B" w:rsidRPr="00AE3BC8">
        <w:rPr>
          <w:rFonts w:asciiTheme="majorHAnsi" w:hAnsiTheme="majorHAnsi"/>
          <w:sz w:val="22"/>
          <w:szCs w:val="22"/>
        </w:rPr>
        <w:t xml:space="preserve"> i/lub usterki</w:t>
      </w:r>
      <w:r w:rsidR="00071BD4" w:rsidRPr="00AE3BC8">
        <w:rPr>
          <w:rFonts w:asciiTheme="majorHAnsi" w:hAnsiTheme="majorHAnsi"/>
          <w:sz w:val="22"/>
          <w:szCs w:val="22"/>
        </w:rPr>
        <w:t xml:space="preserve"> ujawnione w okresie gwarancji wykonawca zobowiązany jest usu</w:t>
      </w:r>
      <w:r w:rsidR="00A54A3F" w:rsidRPr="00AE3BC8">
        <w:rPr>
          <w:rFonts w:asciiTheme="majorHAnsi" w:hAnsiTheme="majorHAnsi"/>
          <w:sz w:val="22"/>
          <w:szCs w:val="22"/>
        </w:rPr>
        <w:t xml:space="preserve">nąć lub dostarczyć rzeczy wolne </w:t>
      </w:r>
      <w:r w:rsidR="00071BD4" w:rsidRPr="00AE3BC8">
        <w:rPr>
          <w:rFonts w:asciiTheme="majorHAnsi" w:hAnsiTheme="majorHAnsi"/>
          <w:sz w:val="22"/>
          <w:szCs w:val="22"/>
        </w:rPr>
        <w:t>od wad</w:t>
      </w:r>
      <w:r w:rsidR="00C00A6B" w:rsidRPr="00AE3BC8">
        <w:rPr>
          <w:rFonts w:asciiTheme="majorHAnsi" w:hAnsiTheme="majorHAnsi"/>
          <w:sz w:val="22"/>
          <w:szCs w:val="22"/>
        </w:rPr>
        <w:t xml:space="preserve"> i/lub usterek</w:t>
      </w:r>
      <w:r w:rsidR="00071BD4" w:rsidRPr="00AE3BC8">
        <w:rPr>
          <w:rFonts w:asciiTheme="majorHAnsi" w:hAnsiTheme="majorHAnsi"/>
          <w:sz w:val="22"/>
          <w:szCs w:val="22"/>
        </w:rPr>
        <w:t>,</w:t>
      </w:r>
    </w:p>
    <w:p w:rsidR="00071BD4" w:rsidRPr="008D367D" w:rsidRDefault="00BD4CDE" w:rsidP="00BD4CDE">
      <w:pPr>
        <w:pStyle w:val="Akapitzlist"/>
        <w:numPr>
          <w:ilvl w:val="0"/>
          <w:numId w:val="24"/>
        </w:numPr>
        <w:tabs>
          <w:tab w:val="left" w:pos="993"/>
        </w:tabs>
        <w:jc w:val="both"/>
        <w:rPr>
          <w:rFonts w:asciiTheme="majorHAnsi" w:hAnsiTheme="majorHAnsi"/>
          <w:sz w:val="22"/>
          <w:szCs w:val="22"/>
        </w:rPr>
      </w:pPr>
      <w:r w:rsidRPr="008D367D">
        <w:rPr>
          <w:rFonts w:asciiTheme="majorHAnsi" w:hAnsiTheme="majorHAnsi"/>
          <w:sz w:val="22"/>
          <w:szCs w:val="22"/>
        </w:rPr>
        <w:t>W</w:t>
      </w:r>
      <w:r w:rsidR="00071BD4" w:rsidRPr="008D367D">
        <w:rPr>
          <w:rFonts w:asciiTheme="majorHAnsi" w:hAnsiTheme="majorHAnsi"/>
          <w:sz w:val="22"/>
          <w:szCs w:val="22"/>
        </w:rPr>
        <w:t xml:space="preserve"> przypadku niezachowania terminu wyznaczonego przez Zamawiającego,</w:t>
      </w:r>
      <w:r w:rsidR="008173BF" w:rsidRPr="008D367D">
        <w:rPr>
          <w:rFonts w:asciiTheme="majorHAnsi" w:hAnsiTheme="majorHAnsi"/>
          <w:sz w:val="22"/>
          <w:szCs w:val="22"/>
        </w:rPr>
        <w:t xml:space="preserve"> </w:t>
      </w:r>
      <w:r w:rsidR="00071BD4" w:rsidRPr="008D367D">
        <w:rPr>
          <w:rFonts w:asciiTheme="majorHAnsi" w:hAnsiTheme="majorHAnsi"/>
          <w:sz w:val="22"/>
          <w:szCs w:val="22"/>
        </w:rPr>
        <w:t>Zamawiający</w:t>
      </w:r>
      <w:r w:rsidR="00C00513" w:rsidRPr="008D367D">
        <w:rPr>
          <w:rFonts w:asciiTheme="majorHAnsi" w:hAnsiTheme="majorHAnsi"/>
          <w:sz w:val="22"/>
          <w:szCs w:val="22"/>
        </w:rPr>
        <w:t xml:space="preserve"> </w:t>
      </w:r>
      <w:r w:rsidR="00071BD4" w:rsidRPr="008D367D">
        <w:rPr>
          <w:rFonts w:asciiTheme="majorHAnsi" w:hAnsiTheme="majorHAnsi"/>
          <w:sz w:val="22"/>
          <w:szCs w:val="22"/>
        </w:rPr>
        <w:t xml:space="preserve">ma prawo powierzyć usunięcie wady </w:t>
      </w:r>
      <w:r w:rsidR="00C00A6B" w:rsidRPr="008D367D">
        <w:rPr>
          <w:rFonts w:asciiTheme="majorHAnsi" w:hAnsiTheme="majorHAnsi"/>
          <w:sz w:val="22"/>
          <w:szCs w:val="22"/>
        </w:rPr>
        <w:t xml:space="preserve">i/lub usterki </w:t>
      </w:r>
      <w:r w:rsidR="00071BD4" w:rsidRPr="008D367D">
        <w:rPr>
          <w:rFonts w:asciiTheme="majorHAnsi" w:hAnsiTheme="majorHAnsi"/>
          <w:sz w:val="22"/>
          <w:szCs w:val="22"/>
        </w:rPr>
        <w:t>osobie trzeciej na wyłączny koszt i ryzyko Wykonawcy,</w:t>
      </w:r>
      <w:r w:rsidR="00C00A6B" w:rsidRPr="008D367D">
        <w:rPr>
          <w:rFonts w:asciiTheme="majorHAnsi" w:hAnsiTheme="majorHAnsi"/>
          <w:sz w:val="22"/>
          <w:szCs w:val="22"/>
        </w:rPr>
        <w:t xml:space="preserve"> </w:t>
      </w:r>
      <w:r w:rsidR="00071BD4" w:rsidRPr="008D367D">
        <w:rPr>
          <w:rFonts w:asciiTheme="majorHAnsi" w:hAnsiTheme="majorHAnsi"/>
          <w:sz w:val="22"/>
          <w:szCs w:val="22"/>
        </w:rPr>
        <w:t xml:space="preserve">co nie pozbawia go dochodzenia innych roszczeń </w:t>
      </w:r>
      <w:r w:rsidR="00F70582" w:rsidRPr="008D367D">
        <w:rPr>
          <w:rFonts w:asciiTheme="majorHAnsi" w:hAnsiTheme="majorHAnsi"/>
          <w:sz w:val="22"/>
          <w:szCs w:val="22"/>
        </w:rPr>
        <w:t>przewidzianych niniejszą umową</w:t>
      </w:r>
      <w:r w:rsidR="00385AD0" w:rsidRPr="008D367D">
        <w:rPr>
          <w:rFonts w:asciiTheme="majorHAnsi" w:hAnsiTheme="majorHAnsi"/>
          <w:sz w:val="22"/>
          <w:szCs w:val="22"/>
        </w:rPr>
        <w:t>.</w:t>
      </w:r>
    </w:p>
    <w:p w:rsidR="0031111B" w:rsidRPr="008D367D" w:rsidRDefault="00071BD4" w:rsidP="000129C5">
      <w:pPr>
        <w:pStyle w:val="Akapitzlist"/>
        <w:numPr>
          <w:ilvl w:val="0"/>
          <w:numId w:val="24"/>
        </w:numPr>
        <w:jc w:val="both"/>
        <w:rPr>
          <w:rFonts w:asciiTheme="majorHAnsi" w:hAnsiTheme="majorHAnsi"/>
          <w:b/>
          <w:sz w:val="22"/>
          <w:szCs w:val="22"/>
        </w:rPr>
      </w:pPr>
      <w:r w:rsidRPr="008D367D">
        <w:rPr>
          <w:rFonts w:asciiTheme="majorHAnsi" w:hAnsiTheme="majorHAnsi"/>
          <w:sz w:val="22"/>
          <w:szCs w:val="22"/>
        </w:rPr>
        <w:t xml:space="preserve">Zgłoszenie wad </w:t>
      </w:r>
      <w:r w:rsidR="00C00A6B" w:rsidRPr="008D367D">
        <w:rPr>
          <w:rFonts w:asciiTheme="majorHAnsi" w:hAnsiTheme="majorHAnsi"/>
          <w:sz w:val="22"/>
          <w:szCs w:val="22"/>
        </w:rPr>
        <w:t xml:space="preserve">i/lub usterek </w:t>
      </w:r>
      <w:r w:rsidRPr="008D367D">
        <w:rPr>
          <w:rFonts w:asciiTheme="majorHAnsi" w:hAnsiTheme="majorHAnsi"/>
          <w:sz w:val="22"/>
          <w:szCs w:val="22"/>
        </w:rPr>
        <w:t xml:space="preserve">dokonywane będzie przez Zamawiającego </w:t>
      </w:r>
      <w:r w:rsidR="0031111B" w:rsidRPr="008D367D">
        <w:rPr>
          <w:rFonts w:asciiTheme="majorHAnsi" w:hAnsiTheme="majorHAnsi"/>
          <w:sz w:val="22"/>
          <w:szCs w:val="22"/>
        </w:rPr>
        <w:t xml:space="preserve">lub użytkownika </w:t>
      </w:r>
      <w:r w:rsidRPr="008D367D">
        <w:rPr>
          <w:rFonts w:asciiTheme="majorHAnsi" w:hAnsiTheme="majorHAnsi"/>
          <w:sz w:val="22"/>
          <w:szCs w:val="22"/>
        </w:rPr>
        <w:t>niezwłocznie</w:t>
      </w:r>
      <w:r w:rsidR="0031111B" w:rsidRPr="008D367D">
        <w:rPr>
          <w:rFonts w:asciiTheme="majorHAnsi" w:hAnsiTheme="majorHAnsi"/>
          <w:sz w:val="22"/>
          <w:szCs w:val="22"/>
        </w:rPr>
        <w:br/>
      </w:r>
      <w:r w:rsidRPr="008D367D">
        <w:rPr>
          <w:rFonts w:asciiTheme="majorHAnsi" w:hAnsiTheme="majorHAnsi"/>
          <w:sz w:val="22"/>
          <w:szCs w:val="22"/>
        </w:rPr>
        <w:t>w formie pisem</w:t>
      </w:r>
      <w:r w:rsidR="00F70582" w:rsidRPr="008D367D">
        <w:rPr>
          <w:rFonts w:asciiTheme="majorHAnsi" w:hAnsiTheme="majorHAnsi"/>
          <w:sz w:val="22"/>
          <w:szCs w:val="22"/>
        </w:rPr>
        <w:t>nej.</w:t>
      </w:r>
      <w:r w:rsidR="00C00A6B" w:rsidRPr="008D367D">
        <w:rPr>
          <w:rFonts w:asciiTheme="majorHAnsi" w:hAnsiTheme="majorHAnsi"/>
          <w:sz w:val="22"/>
          <w:szCs w:val="22"/>
        </w:rPr>
        <w:t xml:space="preserve"> </w:t>
      </w:r>
    </w:p>
    <w:p w:rsidR="00101483" w:rsidRPr="008D367D" w:rsidRDefault="00F70582" w:rsidP="000129C5">
      <w:pPr>
        <w:pStyle w:val="Akapitzlist"/>
        <w:numPr>
          <w:ilvl w:val="0"/>
          <w:numId w:val="24"/>
        </w:numPr>
        <w:jc w:val="both"/>
        <w:rPr>
          <w:rFonts w:asciiTheme="majorHAnsi" w:hAnsiTheme="majorHAnsi"/>
          <w:b/>
          <w:sz w:val="22"/>
          <w:szCs w:val="22"/>
        </w:rPr>
      </w:pPr>
      <w:r w:rsidRPr="008D367D">
        <w:rPr>
          <w:rFonts w:asciiTheme="majorHAnsi" w:hAnsiTheme="majorHAnsi"/>
          <w:sz w:val="22"/>
          <w:szCs w:val="22"/>
        </w:rPr>
        <w:t xml:space="preserve">Wszelkie koszty związane z </w:t>
      </w:r>
      <w:r w:rsidR="00071BD4" w:rsidRPr="008D367D">
        <w:rPr>
          <w:rFonts w:asciiTheme="majorHAnsi" w:hAnsiTheme="majorHAnsi"/>
          <w:sz w:val="22"/>
          <w:szCs w:val="22"/>
        </w:rPr>
        <w:t>wykonywaniem gwarancji ponosi Wykonawca.</w:t>
      </w:r>
    </w:p>
    <w:p w:rsidR="00101483" w:rsidRPr="00D12350" w:rsidRDefault="00071BD4" w:rsidP="000129C5">
      <w:pPr>
        <w:pStyle w:val="Akapitzlist"/>
        <w:numPr>
          <w:ilvl w:val="0"/>
          <w:numId w:val="24"/>
        </w:numPr>
        <w:jc w:val="both"/>
        <w:rPr>
          <w:rFonts w:asciiTheme="majorHAnsi" w:hAnsiTheme="majorHAnsi"/>
          <w:b/>
          <w:sz w:val="22"/>
          <w:szCs w:val="22"/>
        </w:rPr>
      </w:pPr>
      <w:r w:rsidRPr="00D12350">
        <w:rPr>
          <w:rFonts w:asciiTheme="majorHAnsi" w:hAnsiTheme="majorHAnsi"/>
          <w:sz w:val="22"/>
          <w:szCs w:val="22"/>
        </w:rPr>
        <w:t>Wykonawca</w:t>
      </w:r>
      <w:r w:rsidR="008173BF" w:rsidRPr="00D12350">
        <w:rPr>
          <w:rFonts w:asciiTheme="majorHAnsi" w:hAnsiTheme="majorHAnsi"/>
          <w:sz w:val="22"/>
          <w:szCs w:val="22"/>
        </w:rPr>
        <w:t xml:space="preserve"> </w:t>
      </w:r>
      <w:r w:rsidR="00FA3CAB" w:rsidRPr="00D12350">
        <w:rPr>
          <w:rFonts w:asciiTheme="majorHAnsi" w:hAnsiTheme="majorHAnsi"/>
          <w:sz w:val="22"/>
          <w:szCs w:val="22"/>
        </w:rPr>
        <w:t>oświadcza, że okres ręko</w:t>
      </w:r>
      <w:r w:rsidR="00C750C7" w:rsidRPr="00D12350">
        <w:rPr>
          <w:rFonts w:asciiTheme="majorHAnsi" w:hAnsiTheme="majorHAnsi"/>
          <w:sz w:val="22"/>
          <w:szCs w:val="22"/>
        </w:rPr>
        <w:t>jmi na wykonane roboty wynosi tyle</w:t>
      </w:r>
      <w:r w:rsidR="00FA3CAB" w:rsidRPr="00D12350">
        <w:rPr>
          <w:rFonts w:asciiTheme="majorHAnsi" w:hAnsiTheme="majorHAnsi"/>
          <w:sz w:val="22"/>
          <w:szCs w:val="22"/>
        </w:rPr>
        <w:t xml:space="preserve"> sam</w:t>
      </w:r>
      <w:r w:rsidR="00C750C7" w:rsidRPr="00D12350">
        <w:rPr>
          <w:rFonts w:asciiTheme="majorHAnsi" w:hAnsiTheme="majorHAnsi"/>
          <w:sz w:val="22"/>
          <w:szCs w:val="22"/>
        </w:rPr>
        <w:t>o co</w:t>
      </w:r>
      <w:r w:rsidR="00FA3CAB" w:rsidRPr="00D12350">
        <w:rPr>
          <w:rFonts w:asciiTheme="majorHAnsi" w:hAnsiTheme="majorHAnsi"/>
          <w:sz w:val="22"/>
          <w:szCs w:val="22"/>
        </w:rPr>
        <w:t xml:space="preserve"> okres gwarancji</w:t>
      </w:r>
      <w:r w:rsidR="00A54A3F" w:rsidRPr="00D12350">
        <w:rPr>
          <w:rFonts w:asciiTheme="majorHAnsi" w:hAnsiTheme="majorHAnsi"/>
          <w:sz w:val="22"/>
          <w:szCs w:val="22"/>
        </w:rPr>
        <w:br/>
      </w:r>
      <w:r w:rsidR="0031111B" w:rsidRPr="008D367D">
        <w:rPr>
          <w:rFonts w:asciiTheme="majorHAnsi" w:hAnsiTheme="majorHAnsi"/>
          <w:sz w:val="22"/>
          <w:szCs w:val="22"/>
        </w:rPr>
        <w:t xml:space="preserve">tj. </w:t>
      </w:r>
      <w:r w:rsidR="00C750C7" w:rsidRPr="008D367D">
        <w:rPr>
          <w:rFonts w:asciiTheme="majorHAnsi" w:hAnsiTheme="majorHAnsi"/>
          <w:sz w:val="22"/>
          <w:szCs w:val="22"/>
        </w:rPr>
        <w:t>od</w:t>
      </w:r>
      <w:r w:rsidR="00C750C7" w:rsidRPr="00D12350">
        <w:rPr>
          <w:rFonts w:asciiTheme="majorHAnsi" w:hAnsiTheme="majorHAnsi"/>
          <w:sz w:val="22"/>
          <w:szCs w:val="22"/>
        </w:rPr>
        <w:t xml:space="preserve"> daty podpisania przez Zamawiającego i Wykonawcę protokołu odbioru końcowego</w:t>
      </w:r>
      <w:r w:rsidR="00BD4870">
        <w:rPr>
          <w:rFonts w:asciiTheme="majorHAnsi" w:hAnsiTheme="majorHAnsi"/>
          <w:sz w:val="22"/>
          <w:szCs w:val="22"/>
        </w:rPr>
        <w:t>.</w:t>
      </w:r>
    </w:p>
    <w:p w:rsidR="00DA5BC3" w:rsidRPr="00D12350" w:rsidRDefault="00071BD4" w:rsidP="000129C5">
      <w:pPr>
        <w:pStyle w:val="Akapitzlist"/>
        <w:numPr>
          <w:ilvl w:val="0"/>
          <w:numId w:val="24"/>
        </w:numPr>
        <w:jc w:val="both"/>
        <w:rPr>
          <w:rFonts w:asciiTheme="majorHAnsi" w:hAnsiTheme="majorHAnsi"/>
          <w:b/>
          <w:sz w:val="22"/>
          <w:szCs w:val="22"/>
        </w:rPr>
      </w:pPr>
      <w:r w:rsidRPr="00D12350">
        <w:rPr>
          <w:rFonts w:asciiTheme="majorHAnsi" w:hAnsiTheme="majorHAnsi"/>
          <w:sz w:val="22"/>
          <w:szCs w:val="22"/>
        </w:rPr>
        <w:t xml:space="preserve">Wykonawca zobowiązuje się do podpisania </w:t>
      </w:r>
      <w:r w:rsidR="008E5D5F" w:rsidRPr="00D12350">
        <w:rPr>
          <w:rFonts w:asciiTheme="majorHAnsi" w:hAnsiTheme="majorHAnsi"/>
          <w:sz w:val="22"/>
          <w:szCs w:val="22"/>
        </w:rPr>
        <w:t xml:space="preserve">i dostarczenia Zamawiającemu </w:t>
      </w:r>
      <w:r w:rsidR="00FA3CAB" w:rsidRPr="00D12350">
        <w:rPr>
          <w:rFonts w:asciiTheme="majorHAnsi" w:hAnsiTheme="majorHAnsi"/>
          <w:sz w:val="22"/>
          <w:szCs w:val="22"/>
        </w:rPr>
        <w:t xml:space="preserve">w dniu odbioru końcowego </w:t>
      </w:r>
      <w:r w:rsidRPr="00D12350">
        <w:rPr>
          <w:rFonts w:asciiTheme="majorHAnsi" w:hAnsiTheme="majorHAnsi"/>
          <w:sz w:val="22"/>
          <w:szCs w:val="22"/>
        </w:rPr>
        <w:t>karty gwarancyjnej</w:t>
      </w:r>
      <w:r w:rsidR="008173BF" w:rsidRPr="00D12350">
        <w:rPr>
          <w:rFonts w:asciiTheme="majorHAnsi" w:hAnsiTheme="majorHAnsi"/>
          <w:sz w:val="22"/>
          <w:szCs w:val="22"/>
        </w:rPr>
        <w:t xml:space="preserve"> </w:t>
      </w:r>
      <w:r w:rsidRPr="00D12350">
        <w:rPr>
          <w:rFonts w:asciiTheme="majorHAnsi" w:hAnsiTheme="majorHAnsi"/>
          <w:sz w:val="22"/>
          <w:szCs w:val="22"/>
        </w:rPr>
        <w:t>(</w:t>
      </w:r>
      <w:r w:rsidR="00FA3CAB" w:rsidRPr="00D12350">
        <w:rPr>
          <w:rFonts w:asciiTheme="majorHAnsi" w:hAnsiTheme="majorHAnsi"/>
          <w:sz w:val="22"/>
          <w:szCs w:val="22"/>
        </w:rPr>
        <w:t xml:space="preserve">wg wzoru </w:t>
      </w:r>
      <w:r w:rsidR="00460860" w:rsidRPr="00D12350">
        <w:rPr>
          <w:rFonts w:asciiTheme="majorHAnsi" w:hAnsiTheme="majorHAnsi"/>
          <w:sz w:val="22"/>
          <w:szCs w:val="22"/>
        </w:rPr>
        <w:t xml:space="preserve">stanowiącego załącznik nr 2 do </w:t>
      </w:r>
      <w:r w:rsidR="00FA3CAB" w:rsidRPr="00D12350">
        <w:rPr>
          <w:rFonts w:asciiTheme="majorHAnsi" w:hAnsiTheme="majorHAnsi"/>
          <w:sz w:val="22"/>
          <w:szCs w:val="22"/>
        </w:rPr>
        <w:t>umowy</w:t>
      </w:r>
      <w:r w:rsidRPr="00D12350">
        <w:rPr>
          <w:rFonts w:asciiTheme="majorHAnsi" w:hAnsiTheme="majorHAnsi"/>
          <w:sz w:val="22"/>
          <w:szCs w:val="22"/>
        </w:rPr>
        <w:t>).</w:t>
      </w:r>
    </w:p>
    <w:p w:rsidR="00DA6A75" w:rsidRPr="00D12350" w:rsidRDefault="00DA6A75" w:rsidP="000129C5">
      <w:pPr>
        <w:contextualSpacing/>
        <w:jc w:val="center"/>
        <w:rPr>
          <w:rFonts w:asciiTheme="majorHAnsi" w:hAnsiTheme="majorHAnsi"/>
          <w:b/>
          <w:sz w:val="22"/>
          <w:szCs w:val="22"/>
        </w:rPr>
      </w:pPr>
    </w:p>
    <w:p w:rsidR="00A71EE3" w:rsidRPr="00D12350" w:rsidRDefault="00A71EE3" w:rsidP="000129C5">
      <w:pPr>
        <w:contextualSpacing/>
        <w:jc w:val="center"/>
        <w:rPr>
          <w:rFonts w:asciiTheme="majorHAnsi" w:hAnsiTheme="majorHAnsi"/>
          <w:b/>
          <w:sz w:val="22"/>
          <w:szCs w:val="22"/>
        </w:rPr>
      </w:pPr>
      <w:r w:rsidRPr="00D12350">
        <w:rPr>
          <w:rFonts w:asciiTheme="majorHAnsi" w:hAnsiTheme="majorHAnsi"/>
          <w:b/>
          <w:sz w:val="22"/>
          <w:szCs w:val="22"/>
        </w:rPr>
        <w:sym w:font="Arial" w:char="00A7"/>
      </w:r>
      <w:r w:rsidRPr="00D12350">
        <w:rPr>
          <w:rFonts w:asciiTheme="majorHAnsi" w:hAnsiTheme="majorHAnsi"/>
          <w:b/>
          <w:sz w:val="22"/>
          <w:szCs w:val="22"/>
        </w:rPr>
        <w:t xml:space="preserve"> 9</w:t>
      </w:r>
    </w:p>
    <w:p w:rsidR="00101483" w:rsidRPr="00D12350" w:rsidRDefault="005815C3" w:rsidP="00BD4870">
      <w:pPr>
        <w:pStyle w:val="Akapitzlist"/>
        <w:numPr>
          <w:ilvl w:val="0"/>
          <w:numId w:val="25"/>
        </w:numPr>
        <w:jc w:val="both"/>
        <w:rPr>
          <w:rFonts w:asciiTheme="majorHAnsi" w:hAnsiTheme="majorHAnsi"/>
          <w:sz w:val="22"/>
          <w:szCs w:val="22"/>
        </w:rPr>
      </w:pPr>
      <w:r w:rsidRPr="00D12350">
        <w:rPr>
          <w:rFonts w:asciiTheme="majorHAnsi" w:hAnsiTheme="majorHAnsi"/>
          <w:sz w:val="22"/>
          <w:szCs w:val="22"/>
        </w:rPr>
        <w:t>Tytułem zapewnienia należytego wykonania umowy Wykonawca wnosi zabezpieczenie w wysokości</w:t>
      </w:r>
      <w:r w:rsidR="008B3D42" w:rsidRPr="00D12350">
        <w:rPr>
          <w:rFonts w:asciiTheme="majorHAnsi" w:hAnsiTheme="majorHAnsi"/>
          <w:sz w:val="22"/>
          <w:szCs w:val="22"/>
        </w:rPr>
        <w:br/>
      </w:r>
      <w:r w:rsidR="00BD4870" w:rsidRPr="008D367D">
        <w:rPr>
          <w:rFonts w:asciiTheme="majorHAnsi" w:hAnsiTheme="majorHAnsi"/>
          <w:sz w:val="22"/>
          <w:szCs w:val="22"/>
        </w:rPr>
        <w:t>5</w:t>
      </w:r>
      <w:r w:rsidRPr="008D367D">
        <w:rPr>
          <w:rFonts w:asciiTheme="majorHAnsi" w:hAnsiTheme="majorHAnsi"/>
          <w:sz w:val="22"/>
          <w:szCs w:val="22"/>
        </w:rPr>
        <w:t>%</w:t>
      </w:r>
      <w:r w:rsidRPr="00D12350">
        <w:rPr>
          <w:rFonts w:asciiTheme="majorHAnsi" w:hAnsiTheme="majorHAnsi"/>
          <w:sz w:val="22"/>
          <w:szCs w:val="22"/>
        </w:rPr>
        <w:t xml:space="preserve"> </w:t>
      </w:r>
      <w:r w:rsidR="00B2677A" w:rsidRPr="00D12350">
        <w:rPr>
          <w:rFonts w:asciiTheme="majorHAnsi" w:hAnsiTheme="majorHAnsi"/>
          <w:sz w:val="22"/>
          <w:szCs w:val="22"/>
        </w:rPr>
        <w:t>ceny całkowitej podanej w ofercie</w:t>
      </w:r>
      <w:r w:rsidRPr="00D12350">
        <w:rPr>
          <w:rFonts w:asciiTheme="majorHAnsi" w:hAnsiTheme="majorHAnsi"/>
          <w:sz w:val="22"/>
          <w:szCs w:val="22"/>
        </w:rPr>
        <w:t>, co stanowi kwotę …………</w:t>
      </w:r>
      <w:r w:rsidR="008B3D42" w:rsidRPr="00D12350">
        <w:rPr>
          <w:rFonts w:asciiTheme="majorHAnsi" w:hAnsiTheme="majorHAnsi"/>
          <w:sz w:val="22"/>
          <w:szCs w:val="22"/>
        </w:rPr>
        <w:t>………</w:t>
      </w:r>
      <w:r w:rsidR="00AB7E61" w:rsidRPr="00D12350">
        <w:rPr>
          <w:rFonts w:asciiTheme="majorHAnsi" w:hAnsiTheme="majorHAnsi"/>
          <w:sz w:val="22"/>
          <w:szCs w:val="22"/>
        </w:rPr>
        <w:t>….</w:t>
      </w:r>
      <w:r w:rsidRPr="00D12350">
        <w:rPr>
          <w:rFonts w:asciiTheme="majorHAnsi" w:hAnsiTheme="majorHAnsi"/>
          <w:b/>
          <w:sz w:val="22"/>
          <w:szCs w:val="22"/>
        </w:rPr>
        <w:t xml:space="preserve"> zł</w:t>
      </w:r>
      <w:r w:rsidRPr="00D12350">
        <w:rPr>
          <w:rFonts w:asciiTheme="majorHAnsi" w:hAnsiTheme="majorHAnsi"/>
          <w:sz w:val="22"/>
          <w:szCs w:val="22"/>
        </w:rPr>
        <w:t xml:space="preserve"> w formie innej niż pieniądz</w:t>
      </w:r>
      <w:r w:rsidR="008B3D42" w:rsidRPr="00D12350">
        <w:rPr>
          <w:rFonts w:asciiTheme="majorHAnsi" w:hAnsiTheme="majorHAnsi"/>
          <w:sz w:val="22"/>
          <w:szCs w:val="22"/>
        </w:rPr>
        <w:t>,</w:t>
      </w:r>
      <w:r w:rsidR="0031111B">
        <w:rPr>
          <w:rFonts w:asciiTheme="majorHAnsi" w:hAnsiTheme="majorHAnsi"/>
          <w:sz w:val="22"/>
          <w:szCs w:val="22"/>
        </w:rPr>
        <w:br/>
      </w:r>
      <w:r w:rsidRPr="00D12350">
        <w:rPr>
          <w:rFonts w:asciiTheme="majorHAnsi" w:hAnsiTheme="majorHAnsi"/>
          <w:sz w:val="22"/>
          <w:szCs w:val="22"/>
        </w:rPr>
        <w:t xml:space="preserve">tj. </w:t>
      </w:r>
      <w:r w:rsidRPr="00D12350">
        <w:rPr>
          <w:rFonts w:asciiTheme="majorHAnsi" w:hAnsiTheme="majorHAnsi"/>
          <w:b/>
          <w:sz w:val="22"/>
          <w:szCs w:val="22"/>
        </w:rPr>
        <w:t>………</w:t>
      </w:r>
      <w:r w:rsidR="002F128B">
        <w:rPr>
          <w:rFonts w:asciiTheme="majorHAnsi" w:hAnsiTheme="majorHAnsi" w:hint="eastAsia"/>
          <w:b/>
          <w:sz w:val="22"/>
          <w:szCs w:val="22"/>
        </w:rPr>
        <w:t>……………</w:t>
      </w:r>
      <w:r w:rsidR="00BD4870">
        <w:rPr>
          <w:rFonts w:asciiTheme="majorHAnsi" w:hAnsiTheme="majorHAnsi"/>
          <w:b/>
          <w:sz w:val="22"/>
          <w:szCs w:val="22"/>
        </w:rPr>
        <w:t>…………….</w:t>
      </w:r>
      <w:r w:rsidR="002F128B">
        <w:rPr>
          <w:rFonts w:asciiTheme="majorHAnsi" w:hAnsiTheme="majorHAnsi" w:hint="eastAsia"/>
          <w:b/>
          <w:sz w:val="22"/>
          <w:szCs w:val="22"/>
        </w:rPr>
        <w:t>…</w:t>
      </w:r>
      <w:r w:rsidRPr="00D12350">
        <w:rPr>
          <w:rFonts w:asciiTheme="majorHAnsi" w:hAnsiTheme="majorHAnsi"/>
          <w:b/>
          <w:sz w:val="22"/>
          <w:szCs w:val="22"/>
        </w:rPr>
        <w:t>…</w:t>
      </w:r>
    </w:p>
    <w:p w:rsidR="00101483" w:rsidRPr="00D12350" w:rsidRDefault="001E3273" w:rsidP="000129C5">
      <w:pPr>
        <w:pStyle w:val="Akapitzlist"/>
        <w:numPr>
          <w:ilvl w:val="0"/>
          <w:numId w:val="25"/>
        </w:numPr>
        <w:jc w:val="both"/>
        <w:rPr>
          <w:rFonts w:asciiTheme="majorHAnsi" w:hAnsiTheme="majorHAnsi"/>
          <w:sz w:val="22"/>
          <w:szCs w:val="22"/>
        </w:rPr>
      </w:pPr>
      <w:r w:rsidRPr="00D12350">
        <w:rPr>
          <w:rFonts w:asciiTheme="majorHAnsi" w:hAnsiTheme="majorHAnsi"/>
          <w:bCs/>
          <w:sz w:val="22"/>
          <w:szCs w:val="22"/>
        </w:rPr>
        <w:t>Zabezpieczenie wnoszone w pieniądzu w wysokości …....……</w:t>
      </w:r>
      <w:r w:rsidR="00AB7E61" w:rsidRPr="00D12350">
        <w:rPr>
          <w:rFonts w:asciiTheme="majorHAnsi" w:hAnsiTheme="majorHAnsi"/>
          <w:bCs/>
          <w:sz w:val="22"/>
          <w:szCs w:val="22"/>
        </w:rPr>
        <w:t>………….</w:t>
      </w:r>
      <w:r w:rsidRPr="00D12350">
        <w:rPr>
          <w:rFonts w:asciiTheme="majorHAnsi" w:hAnsiTheme="majorHAnsi"/>
          <w:bCs/>
          <w:sz w:val="22"/>
          <w:szCs w:val="22"/>
        </w:rPr>
        <w:t xml:space="preserve"> zł zostało </w:t>
      </w:r>
      <w:r w:rsidR="009F08CF" w:rsidRPr="00D12350">
        <w:rPr>
          <w:rFonts w:asciiTheme="majorHAnsi" w:hAnsiTheme="majorHAnsi"/>
          <w:bCs/>
          <w:sz w:val="22"/>
          <w:szCs w:val="22"/>
        </w:rPr>
        <w:t xml:space="preserve">wpłacone na konto Zamawiającego </w:t>
      </w:r>
      <w:r w:rsidRPr="00D12350">
        <w:rPr>
          <w:rFonts w:asciiTheme="majorHAnsi" w:hAnsiTheme="majorHAnsi"/>
          <w:bCs/>
          <w:sz w:val="22"/>
          <w:szCs w:val="22"/>
        </w:rPr>
        <w:t>w Banku</w:t>
      </w:r>
      <w:r w:rsidRPr="00D12350">
        <w:rPr>
          <w:rFonts w:asciiTheme="majorHAnsi" w:hAnsiTheme="majorHAnsi"/>
          <w:sz w:val="22"/>
          <w:szCs w:val="22"/>
        </w:rPr>
        <w:t xml:space="preserve"> Pekao S.A. nr </w:t>
      </w:r>
      <w:r w:rsidRPr="00D12350">
        <w:rPr>
          <w:rFonts w:asciiTheme="majorHAnsi" w:hAnsiTheme="majorHAnsi"/>
          <w:b/>
          <w:sz w:val="22"/>
          <w:szCs w:val="22"/>
        </w:rPr>
        <w:t>15 1240 5211 1111 0010 3553 7404</w:t>
      </w:r>
      <w:r w:rsidR="00460860" w:rsidRPr="00D12350">
        <w:rPr>
          <w:rFonts w:asciiTheme="majorHAnsi" w:hAnsiTheme="majorHAnsi"/>
          <w:b/>
          <w:sz w:val="22"/>
          <w:szCs w:val="22"/>
        </w:rPr>
        <w:t xml:space="preserve"> </w:t>
      </w:r>
      <w:r w:rsidRPr="00D12350">
        <w:rPr>
          <w:rFonts w:asciiTheme="majorHAnsi" w:hAnsiTheme="majorHAnsi"/>
          <w:bCs/>
          <w:sz w:val="22"/>
          <w:szCs w:val="22"/>
        </w:rPr>
        <w:t xml:space="preserve">co stanowi </w:t>
      </w:r>
      <w:r w:rsidR="00A41D91" w:rsidRPr="00D12350">
        <w:rPr>
          <w:rFonts w:asciiTheme="majorHAnsi" w:hAnsiTheme="majorHAnsi"/>
          <w:bCs/>
          <w:sz w:val="22"/>
          <w:szCs w:val="22"/>
        </w:rPr>
        <w:t>…</w:t>
      </w:r>
      <w:r w:rsidR="00B83AE4" w:rsidRPr="00D12350">
        <w:rPr>
          <w:rFonts w:asciiTheme="majorHAnsi" w:hAnsiTheme="majorHAnsi"/>
          <w:bCs/>
          <w:sz w:val="22"/>
          <w:szCs w:val="22"/>
        </w:rPr>
        <w:t>.</w:t>
      </w:r>
      <w:r w:rsidRPr="00D12350">
        <w:rPr>
          <w:rFonts w:asciiTheme="majorHAnsi" w:hAnsiTheme="majorHAnsi"/>
          <w:bCs/>
          <w:sz w:val="22"/>
          <w:szCs w:val="22"/>
        </w:rPr>
        <w:t xml:space="preserve"> %</w:t>
      </w:r>
      <w:r w:rsidR="00783E8C" w:rsidRPr="00D12350">
        <w:rPr>
          <w:rFonts w:asciiTheme="majorHAnsi" w:hAnsiTheme="majorHAnsi"/>
          <w:bCs/>
          <w:sz w:val="22"/>
          <w:szCs w:val="22"/>
        </w:rPr>
        <w:t xml:space="preserve"> </w:t>
      </w:r>
      <w:r w:rsidRPr="00D12350">
        <w:rPr>
          <w:rFonts w:asciiTheme="majorHAnsi" w:hAnsiTheme="majorHAnsi"/>
          <w:bCs/>
          <w:sz w:val="22"/>
          <w:szCs w:val="22"/>
        </w:rPr>
        <w:t>kwoty zabezpieczenia.</w:t>
      </w:r>
    </w:p>
    <w:p w:rsidR="00101483" w:rsidRPr="006D215C" w:rsidRDefault="0078154A" w:rsidP="000129C5">
      <w:pPr>
        <w:pStyle w:val="Akapitzlist"/>
        <w:numPr>
          <w:ilvl w:val="0"/>
          <w:numId w:val="25"/>
        </w:numPr>
        <w:jc w:val="both"/>
        <w:rPr>
          <w:rFonts w:asciiTheme="majorHAnsi" w:hAnsiTheme="majorHAnsi"/>
          <w:sz w:val="22"/>
          <w:szCs w:val="22"/>
        </w:rPr>
      </w:pPr>
      <w:r w:rsidRPr="006D215C">
        <w:rPr>
          <w:rFonts w:asciiTheme="majorHAnsi" w:hAnsiTheme="majorHAnsi"/>
          <w:sz w:val="22"/>
          <w:szCs w:val="22"/>
        </w:rPr>
        <w:t>W przypadku wniesienia zabezpieczenia w formie gwarancji i poręczeń jest ono wystawione na okres obejmujący wykonanie zamówienia oraz na okres rękojmi (w gwarancji należy zamieścić</w:t>
      </w:r>
      <w:r w:rsidR="00460DAB" w:rsidRPr="006D215C">
        <w:rPr>
          <w:rFonts w:asciiTheme="majorHAnsi" w:hAnsiTheme="majorHAnsi"/>
          <w:sz w:val="22"/>
          <w:szCs w:val="22"/>
        </w:rPr>
        <w:t xml:space="preserve"> pełną treść zapisu § 6 ust.</w:t>
      </w:r>
      <w:r w:rsidR="005501DD">
        <w:rPr>
          <w:rFonts w:asciiTheme="majorHAnsi" w:hAnsiTheme="majorHAnsi"/>
          <w:sz w:val="22"/>
          <w:szCs w:val="22"/>
        </w:rPr>
        <w:t xml:space="preserve"> </w:t>
      </w:r>
      <w:r w:rsidR="005501DD" w:rsidRPr="005501DD">
        <w:rPr>
          <w:rFonts w:asciiTheme="majorHAnsi" w:hAnsiTheme="majorHAnsi"/>
          <w:color w:val="FF0000"/>
          <w:sz w:val="22"/>
          <w:szCs w:val="22"/>
        </w:rPr>
        <w:t>6 zdanie drugie</w:t>
      </w:r>
      <w:r w:rsidRPr="005501DD">
        <w:rPr>
          <w:rFonts w:asciiTheme="majorHAnsi" w:hAnsiTheme="majorHAnsi"/>
          <w:color w:val="FF0000"/>
          <w:sz w:val="22"/>
          <w:szCs w:val="22"/>
        </w:rPr>
        <w:t xml:space="preserve"> </w:t>
      </w:r>
      <w:r w:rsidRPr="006D215C">
        <w:rPr>
          <w:rFonts w:asciiTheme="majorHAnsi" w:hAnsiTheme="majorHAnsi"/>
          <w:sz w:val="22"/>
          <w:szCs w:val="22"/>
        </w:rPr>
        <w:t xml:space="preserve">niniejszej umowy). </w:t>
      </w:r>
    </w:p>
    <w:p w:rsidR="00A41D91" w:rsidRPr="00D12350" w:rsidRDefault="001E3273" w:rsidP="000129C5">
      <w:pPr>
        <w:pStyle w:val="Akapitzlist"/>
        <w:numPr>
          <w:ilvl w:val="0"/>
          <w:numId w:val="25"/>
        </w:numPr>
        <w:jc w:val="both"/>
        <w:rPr>
          <w:rFonts w:asciiTheme="majorHAnsi" w:hAnsiTheme="majorHAnsi"/>
          <w:sz w:val="22"/>
          <w:szCs w:val="22"/>
        </w:rPr>
      </w:pPr>
      <w:r w:rsidRPr="00D12350">
        <w:rPr>
          <w:rFonts w:asciiTheme="majorHAnsi" w:hAnsiTheme="majorHAnsi"/>
          <w:sz w:val="22"/>
          <w:szCs w:val="22"/>
        </w:rPr>
        <w:t>W przypadku składania przez Wykonawcę zabezpieczenia w formie gwar</w:t>
      </w:r>
      <w:r w:rsidR="008F6210" w:rsidRPr="00D12350">
        <w:rPr>
          <w:rFonts w:asciiTheme="majorHAnsi" w:hAnsiTheme="majorHAnsi"/>
          <w:sz w:val="22"/>
          <w:szCs w:val="22"/>
        </w:rPr>
        <w:t>ancji (lub poręczeń), gwarancja</w:t>
      </w:r>
      <w:r w:rsidR="008F6210" w:rsidRPr="00D12350">
        <w:rPr>
          <w:rFonts w:asciiTheme="majorHAnsi" w:hAnsiTheme="majorHAnsi"/>
          <w:sz w:val="22"/>
          <w:szCs w:val="22"/>
        </w:rPr>
        <w:br/>
      </w:r>
      <w:r w:rsidRPr="00D12350">
        <w:rPr>
          <w:rFonts w:asciiTheme="majorHAnsi" w:hAnsiTheme="majorHAnsi"/>
          <w:sz w:val="22"/>
          <w:szCs w:val="22"/>
        </w:rPr>
        <w:t>(lub poręczenie) powinna być sporządzona zgodnie z obowiązującym prawem i winna zawierać następujące elementy:</w:t>
      </w:r>
    </w:p>
    <w:p w:rsidR="00A41D91" w:rsidRPr="00D12350" w:rsidRDefault="00A41D91" w:rsidP="000129C5">
      <w:pPr>
        <w:pStyle w:val="Akapitzlist"/>
        <w:numPr>
          <w:ilvl w:val="0"/>
          <w:numId w:val="12"/>
        </w:numPr>
        <w:jc w:val="both"/>
        <w:rPr>
          <w:rFonts w:asciiTheme="majorHAnsi" w:hAnsiTheme="majorHAnsi"/>
          <w:sz w:val="22"/>
          <w:szCs w:val="22"/>
        </w:rPr>
      </w:pPr>
      <w:r w:rsidRPr="00D12350">
        <w:rPr>
          <w:rFonts w:asciiTheme="majorHAnsi" w:hAnsiTheme="majorHAnsi"/>
          <w:sz w:val="22"/>
          <w:szCs w:val="22"/>
        </w:rPr>
        <w:t>nazwę dającego zlecenie (Wykonawcy), beneficjenta gwarancji (</w:t>
      </w:r>
      <w:r w:rsidR="008F6210" w:rsidRPr="00D12350">
        <w:rPr>
          <w:rFonts w:asciiTheme="majorHAnsi" w:hAnsiTheme="majorHAnsi"/>
          <w:sz w:val="22"/>
          <w:szCs w:val="22"/>
        </w:rPr>
        <w:t>Zamawiającego), gwaranta</w:t>
      </w:r>
      <w:r w:rsidR="00B83AE4" w:rsidRPr="00D12350">
        <w:rPr>
          <w:rFonts w:asciiTheme="majorHAnsi" w:hAnsiTheme="majorHAnsi"/>
          <w:sz w:val="22"/>
          <w:szCs w:val="22"/>
        </w:rPr>
        <w:br/>
      </w:r>
      <w:r w:rsidR="008F6210" w:rsidRPr="00D12350">
        <w:rPr>
          <w:rFonts w:asciiTheme="majorHAnsi" w:hAnsiTheme="majorHAnsi"/>
          <w:sz w:val="22"/>
          <w:szCs w:val="22"/>
        </w:rPr>
        <w:t>(banku</w:t>
      </w:r>
      <w:r w:rsidR="008173BF" w:rsidRPr="00D12350">
        <w:rPr>
          <w:rFonts w:asciiTheme="majorHAnsi" w:hAnsiTheme="majorHAnsi"/>
          <w:sz w:val="22"/>
          <w:szCs w:val="22"/>
        </w:rPr>
        <w:t xml:space="preserve"> </w:t>
      </w:r>
      <w:r w:rsidRPr="00D12350">
        <w:rPr>
          <w:rFonts w:asciiTheme="majorHAnsi" w:hAnsiTheme="majorHAnsi"/>
          <w:sz w:val="22"/>
          <w:szCs w:val="22"/>
        </w:rPr>
        <w:t>lub instytucji ubezpieczeniowej udzielających gwarancji) oraz wskazanie ich siedzib,</w:t>
      </w:r>
    </w:p>
    <w:p w:rsidR="00A41D91" w:rsidRPr="00D12350" w:rsidRDefault="00A41D91" w:rsidP="000129C5">
      <w:pPr>
        <w:pStyle w:val="Akapitzlist"/>
        <w:numPr>
          <w:ilvl w:val="0"/>
          <w:numId w:val="12"/>
        </w:numPr>
        <w:jc w:val="both"/>
        <w:rPr>
          <w:rFonts w:asciiTheme="majorHAnsi" w:hAnsiTheme="majorHAnsi"/>
          <w:sz w:val="22"/>
          <w:szCs w:val="22"/>
        </w:rPr>
      </w:pPr>
      <w:r w:rsidRPr="00D12350">
        <w:rPr>
          <w:rFonts w:asciiTheme="majorHAnsi" w:hAnsiTheme="majorHAnsi"/>
          <w:sz w:val="22"/>
          <w:szCs w:val="22"/>
        </w:rPr>
        <w:lastRenderedPageBreak/>
        <w:t xml:space="preserve">określenie wierzytelności, która ma </w:t>
      </w:r>
      <w:r w:rsidR="00F70582" w:rsidRPr="00D12350">
        <w:rPr>
          <w:rFonts w:asciiTheme="majorHAnsi" w:hAnsiTheme="majorHAnsi"/>
          <w:sz w:val="22"/>
          <w:szCs w:val="22"/>
        </w:rPr>
        <w:t>być zabezpieczona gwarancją (zgodnie</w:t>
      </w:r>
      <w:r w:rsidRPr="00D12350">
        <w:rPr>
          <w:rFonts w:asciiTheme="majorHAnsi" w:hAnsiTheme="majorHAnsi"/>
          <w:sz w:val="22"/>
          <w:szCs w:val="22"/>
        </w:rPr>
        <w:t xml:space="preserve"> z art. 147 ust. 2 ustawy </w:t>
      </w:r>
      <w:proofErr w:type="spellStart"/>
      <w:r w:rsidRPr="00D12350">
        <w:rPr>
          <w:rFonts w:asciiTheme="majorHAnsi" w:hAnsiTheme="majorHAnsi"/>
          <w:sz w:val="22"/>
          <w:szCs w:val="22"/>
        </w:rPr>
        <w:t>Pzp</w:t>
      </w:r>
      <w:proofErr w:type="spellEnd"/>
      <w:r w:rsidRPr="00D12350">
        <w:rPr>
          <w:rFonts w:asciiTheme="majorHAnsi" w:hAnsiTheme="majorHAnsi"/>
          <w:sz w:val="22"/>
          <w:szCs w:val="22"/>
        </w:rPr>
        <w:t>),</w:t>
      </w:r>
    </w:p>
    <w:p w:rsidR="00A41D91" w:rsidRPr="00D12350" w:rsidRDefault="00A41D91" w:rsidP="000129C5">
      <w:pPr>
        <w:pStyle w:val="Akapitzlist"/>
        <w:numPr>
          <w:ilvl w:val="0"/>
          <w:numId w:val="12"/>
        </w:numPr>
        <w:jc w:val="both"/>
        <w:rPr>
          <w:rFonts w:asciiTheme="majorHAnsi" w:hAnsiTheme="majorHAnsi"/>
          <w:sz w:val="22"/>
          <w:szCs w:val="22"/>
        </w:rPr>
      </w:pPr>
      <w:r w:rsidRPr="00D12350">
        <w:rPr>
          <w:rFonts w:asciiTheme="majorHAnsi" w:hAnsiTheme="majorHAnsi"/>
          <w:sz w:val="22"/>
          <w:szCs w:val="22"/>
        </w:rPr>
        <w:t>kwotę gwarancji,</w:t>
      </w:r>
    </w:p>
    <w:p w:rsidR="00A41D91" w:rsidRPr="00D12350" w:rsidRDefault="00A41D91" w:rsidP="000129C5">
      <w:pPr>
        <w:pStyle w:val="Akapitzlist"/>
        <w:numPr>
          <w:ilvl w:val="0"/>
          <w:numId w:val="12"/>
        </w:numPr>
        <w:jc w:val="both"/>
        <w:rPr>
          <w:rFonts w:asciiTheme="majorHAnsi" w:hAnsiTheme="majorHAnsi"/>
          <w:sz w:val="22"/>
          <w:szCs w:val="22"/>
        </w:rPr>
      </w:pPr>
      <w:r w:rsidRPr="00D12350">
        <w:rPr>
          <w:rFonts w:asciiTheme="majorHAnsi" w:hAnsiTheme="majorHAnsi"/>
          <w:sz w:val="22"/>
          <w:szCs w:val="22"/>
        </w:rPr>
        <w:t xml:space="preserve">termin ważności gwarancji, </w:t>
      </w:r>
    </w:p>
    <w:p w:rsidR="00A41D91" w:rsidRPr="00D12350" w:rsidRDefault="00A41D91" w:rsidP="000129C5">
      <w:pPr>
        <w:pStyle w:val="Akapitzlist"/>
        <w:numPr>
          <w:ilvl w:val="0"/>
          <w:numId w:val="12"/>
        </w:numPr>
        <w:jc w:val="both"/>
        <w:rPr>
          <w:rFonts w:asciiTheme="majorHAnsi" w:hAnsiTheme="majorHAnsi"/>
          <w:sz w:val="22"/>
          <w:szCs w:val="22"/>
        </w:rPr>
      </w:pPr>
      <w:r w:rsidRPr="00D12350">
        <w:rPr>
          <w:rFonts w:asciiTheme="majorHAnsi" w:hAnsiTheme="majorHAnsi"/>
          <w:sz w:val="22"/>
          <w:szCs w:val="22"/>
        </w:rPr>
        <w:t>bezwarunkowe i nieodwołalne zobowiązanie gwaranta do zapłacenia kwoty gwarancji na pierwsze pisemne żądanie Zamawiającego,</w:t>
      </w:r>
    </w:p>
    <w:p w:rsidR="00A41D91" w:rsidRPr="00D12350" w:rsidRDefault="00A41D91" w:rsidP="000129C5">
      <w:pPr>
        <w:pStyle w:val="Akapitzlist"/>
        <w:numPr>
          <w:ilvl w:val="0"/>
          <w:numId w:val="12"/>
        </w:numPr>
        <w:jc w:val="both"/>
        <w:rPr>
          <w:rFonts w:asciiTheme="majorHAnsi" w:hAnsiTheme="majorHAnsi"/>
          <w:sz w:val="22"/>
          <w:szCs w:val="22"/>
        </w:rPr>
      </w:pPr>
      <w:r w:rsidRPr="00D12350">
        <w:rPr>
          <w:rFonts w:asciiTheme="majorHAnsi" w:hAnsiTheme="majorHAnsi"/>
          <w:sz w:val="22"/>
          <w:szCs w:val="22"/>
        </w:rPr>
        <w:t xml:space="preserve">zapewnienie wykonalności na terenie Rzeczypospolitej Polskiej, </w:t>
      </w:r>
    </w:p>
    <w:p w:rsidR="00A41D91" w:rsidRPr="00D12350" w:rsidRDefault="00A41D91" w:rsidP="000129C5">
      <w:pPr>
        <w:pStyle w:val="Akapitzlist"/>
        <w:numPr>
          <w:ilvl w:val="0"/>
          <w:numId w:val="12"/>
        </w:numPr>
        <w:jc w:val="both"/>
        <w:rPr>
          <w:rFonts w:asciiTheme="majorHAnsi" w:hAnsiTheme="majorHAnsi"/>
          <w:sz w:val="22"/>
          <w:szCs w:val="22"/>
        </w:rPr>
      </w:pPr>
      <w:r w:rsidRPr="00D12350">
        <w:rPr>
          <w:rFonts w:asciiTheme="majorHAnsi" w:hAnsiTheme="majorHAnsi"/>
          <w:sz w:val="22"/>
          <w:szCs w:val="22"/>
        </w:rPr>
        <w:t>określenie miejsca rozstrzygania sporów w sądzie właściwym dla siedziby Zamawiającego.</w:t>
      </w:r>
    </w:p>
    <w:p w:rsidR="00101483" w:rsidRPr="00D12350" w:rsidRDefault="001E3273" w:rsidP="000129C5">
      <w:pPr>
        <w:pStyle w:val="Akapitzlist"/>
        <w:numPr>
          <w:ilvl w:val="0"/>
          <w:numId w:val="25"/>
        </w:numPr>
        <w:jc w:val="both"/>
        <w:rPr>
          <w:rFonts w:asciiTheme="majorHAnsi" w:hAnsiTheme="majorHAnsi"/>
          <w:bCs/>
          <w:sz w:val="22"/>
          <w:szCs w:val="22"/>
        </w:rPr>
      </w:pPr>
      <w:r w:rsidRPr="00D12350">
        <w:rPr>
          <w:rFonts w:asciiTheme="majorHAnsi" w:hAnsiTheme="majorHAnsi"/>
          <w:bCs/>
          <w:sz w:val="22"/>
          <w:szCs w:val="22"/>
        </w:rPr>
        <w:t>Zabezpieczenie służy pokryciu roszczeń z tytułu niewykonania lub nienależyteg</w:t>
      </w:r>
      <w:r w:rsidR="008E15F0" w:rsidRPr="00D12350">
        <w:rPr>
          <w:rFonts w:asciiTheme="majorHAnsi" w:hAnsiTheme="majorHAnsi"/>
          <w:bCs/>
          <w:sz w:val="22"/>
          <w:szCs w:val="22"/>
        </w:rPr>
        <w:t>o wykonania</w:t>
      </w:r>
      <w:r w:rsidR="00AB7692" w:rsidRPr="00D12350">
        <w:rPr>
          <w:rFonts w:asciiTheme="majorHAnsi" w:hAnsiTheme="majorHAnsi"/>
          <w:bCs/>
          <w:sz w:val="22"/>
          <w:szCs w:val="22"/>
        </w:rPr>
        <w:t xml:space="preserve"> przedmiotu umowy </w:t>
      </w:r>
      <w:r w:rsidR="008E15F0" w:rsidRPr="00D12350">
        <w:rPr>
          <w:rFonts w:asciiTheme="majorHAnsi" w:hAnsiTheme="majorHAnsi"/>
          <w:bCs/>
          <w:sz w:val="22"/>
          <w:szCs w:val="22"/>
        </w:rPr>
        <w:t xml:space="preserve">i pokryciu roszczeń </w:t>
      </w:r>
      <w:r w:rsidRPr="00D12350">
        <w:rPr>
          <w:rFonts w:asciiTheme="majorHAnsi" w:hAnsiTheme="majorHAnsi"/>
          <w:bCs/>
          <w:sz w:val="22"/>
          <w:szCs w:val="22"/>
        </w:rPr>
        <w:t xml:space="preserve">z tytułu rękojmi za wady przedmiotu umowy. </w:t>
      </w:r>
    </w:p>
    <w:p w:rsidR="00101483" w:rsidRPr="00D12350" w:rsidRDefault="00460DAB" w:rsidP="000129C5">
      <w:pPr>
        <w:pStyle w:val="Akapitzlist"/>
        <w:numPr>
          <w:ilvl w:val="0"/>
          <w:numId w:val="25"/>
        </w:numPr>
        <w:jc w:val="both"/>
        <w:rPr>
          <w:rFonts w:asciiTheme="majorHAnsi" w:hAnsiTheme="majorHAnsi"/>
          <w:bCs/>
          <w:sz w:val="22"/>
          <w:szCs w:val="22"/>
        </w:rPr>
      </w:pPr>
      <w:r w:rsidRPr="00D12350">
        <w:rPr>
          <w:rFonts w:asciiTheme="majorHAnsi" w:hAnsiTheme="majorHAnsi"/>
          <w:bCs/>
          <w:sz w:val="22"/>
          <w:szCs w:val="22"/>
        </w:rPr>
        <w:t xml:space="preserve">70 </w:t>
      </w:r>
      <w:r w:rsidR="001E3273" w:rsidRPr="00D12350">
        <w:rPr>
          <w:rFonts w:asciiTheme="majorHAnsi" w:hAnsiTheme="majorHAnsi"/>
          <w:bCs/>
          <w:sz w:val="22"/>
          <w:szCs w:val="22"/>
        </w:rPr>
        <w:t xml:space="preserve">% kwoty zabezpieczenia, </w:t>
      </w:r>
      <w:r w:rsidR="00A54A3F" w:rsidRPr="00D12350">
        <w:rPr>
          <w:rFonts w:asciiTheme="majorHAnsi" w:hAnsiTheme="majorHAnsi"/>
          <w:bCs/>
          <w:sz w:val="22"/>
          <w:szCs w:val="22"/>
        </w:rPr>
        <w:t>zostanie zwrócone</w:t>
      </w:r>
      <w:r w:rsidR="008173BF" w:rsidRPr="00D12350">
        <w:rPr>
          <w:rFonts w:asciiTheme="majorHAnsi" w:hAnsiTheme="majorHAnsi"/>
          <w:bCs/>
          <w:sz w:val="22"/>
          <w:szCs w:val="22"/>
        </w:rPr>
        <w:t xml:space="preserve"> </w:t>
      </w:r>
      <w:r w:rsidR="001E3273" w:rsidRPr="00D12350">
        <w:rPr>
          <w:rFonts w:asciiTheme="majorHAnsi" w:hAnsiTheme="majorHAnsi"/>
          <w:bCs/>
          <w:sz w:val="22"/>
          <w:szCs w:val="22"/>
        </w:rPr>
        <w:t>lub zwolnione</w:t>
      </w:r>
      <w:r w:rsidR="008173BF" w:rsidRPr="00D12350">
        <w:rPr>
          <w:rFonts w:asciiTheme="majorHAnsi" w:hAnsiTheme="majorHAnsi"/>
          <w:bCs/>
          <w:sz w:val="22"/>
          <w:szCs w:val="22"/>
        </w:rPr>
        <w:t xml:space="preserve"> </w:t>
      </w:r>
      <w:r w:rsidR="001E3273" w:rsidRPr="00D12350">
        <w:rPr>
          <w:rFonts w:asciiTheme="majorHAnsi" w:hAnsiTheme="majorHAnsi"/>
          <w:bCs/>
          <w:sz w:val="22"/>
          <w:szCs w:val="22"/>
        </w:rPr>
        <w:t>w</w:t>
      </w:r>
      <w:r w:rsidR="00B02737" w:rsidRPr="00D12350">
        <w:rPr>
          <w:rFonts w:asciiTheme="majorHAnsi" w:hAnsiTheme="majorHAnsi"/>
          <w:bCs/>
          <w:sz w:val="22"/>
          <w:szCs w:val="22"/>
        </w:rPr>
        <w:t xml:space="preserve"> ciągu 30 dni od dnia wykonania </w:t>
      </w:r>
      <w:r w:rsidR="001E3273" w:rsidRPr="00D12350">
        <w:rPr>
          <w:rFonts w:asciiTheme="majorHAnsi" w:hAnsiTheme="majorHAnsi"/>
          <w:bCs/>
          <w:sz w:val="22"/>
          <w:szCs w:val="22"/>
        </w:rPr>
        <w:t>zamówienia i uznania przez Zamawiającego za należycie wykonane. Pozostała część zabezpieczenia zostanie zwrócona w ciągu 15 dni po upływie okresu rękojmi za wady</w:t>
      </w:r>
      <w:r w:rsidRPr="00D12350">
        <w:rPr>
          <w:rFonts w:asciiTheme="majorHAnsi" w:hAnsiTheme="majorHAnsi"/>
          <w:bCs/>
          <w:sz w:val="22"/>
          <w:szCs w:val="22"/>
        </w:rPr>
        <w:t>.</w:t>
      </w:r>
    </w:p>
    <w:p w:rsidR="00CB52B8" w:rsidRPr="00D12350" w:rsidRDefault="001E3273" w:rsidP="000129C5">
      <w:pPr>
        <w:pStyle w:val="Akapitzlist"/>
        <w:numPr>
          <w:ilvl w:val="0"/>
          <w:numId w:val="25"/>
        </w:numPr>
        <w:jc w:val="both"/>
        <w:rPr>
          <w:rFonts w:asciiTheme="majorHAnsi" w:hAnsiTheme="majorHAnsi"/>
          <w:bCs/>
          <w:sz w:val="22"/>
          <w:szCs w:val="22"/>
        </w:rPr>
      </w:pPr>
      <w:r w:rsidRPr="00D12350">
        <w:rPr>
          <w:rFonts w:asciiTheme="majorHAnsi" w:hAnsiTheme="majorHAnsi"/>
          <w:bCs/>
          <w:sz w:val="22"/>
          <w:szCs w:val="22"/>
        </w:rPr>
        <w:t xml:space="preserve">W przypadku przesunięcia terminu realizacji umowy, </w:t>
      </w:r>
      <w:r w:rsidR="003E3B1F" w:rsidRPr="00D12350">
        <w:rPr>
          <w:rFonts w:asciiTheme="majorHAnsi" w:hAnsiTheme="majorHAnsi"/>
          <w:bCs/>
          <w:sz w:val="22"/>
          <w:szCs w:val="22"/>
        </w:rPr>
        <w:t xml:space="preserve">przed podpisaniem stosownego aneksu do niniejszej umowy, </w:t>
      </w:r>
      <w:r w:rsidRPr="00D12350">
        <w:rPr>
          <w:rFonts w:asciiTheme="majorHAnsi" w:hAnsiTheme="majorHAnsi"/>
          <w:bCs/>
          <w:sz w:val="22"/>
          <w:szCs w:val="22"/>
        </w:rPr>
        <w:t xml:space="preserve">Wykonawca zobowiązuje się do </w:t>
      </w:r>
      <w:r w:rsidR="004E7063" w:rsidRPr="00D12350">
        <w:rPr>
          <w:rFonts w:asciiTheme="majorHAnsi" w:hAnsiTheme="majorHAnsi"/>
          <w:bCs/>
          <w:sz w:val="22"/>
          <w:szCs w:val="22"/>
        </w:rPr>
        <w:t xml:space="preserve">odpowiedniego przedłużenia okresu ważności </w:t>
      </w:r>
      <w:r w:rsidRPr="00D12350">
        <w:rPr>
          <w:rFonts w:asciiTheme="majorHAnsi" w:hAnsiTheme="majorHAnsi"/>
          <w:bCs/>
          <w:sz w:val="22"/>
          <w:szCs w:val="22"/>
        </w:rPr>
        <w:t>zabezpieczenia należytego wykonania umowy na okres niezbędny na realizację umowy po przesunięciu terminu.</w:t>
      </w:r>
    </w:p>
    <w:p w:rsidR="00B9621D" w:rsidRDefault="00B9621D" w:rsidP="000129C5">
      <w:pPr>
        <w:jc w:val="both"/>
        <w:rPr>
          <w:rFonts w:asciiTheme="majorHAnsi" w:hAnsiTheme="majorHAnsi"/>
          <w:bCs/>
          <w:color w:val="FF0000"/>
          <w:sz w:val="22"/>
          <w:szCs w:val="22"/>
        </w:rPr>
      </w:pPr>
    </w:p>
    <w:p w:rsidR="001E3273" w:rsidRDefault="001E3273" w:rsidP="000129C5">
      <w:pPr>
        <w:jc w:val="center"/>
        <w:rPr>
          <w:rFonts w:asciiTheme="majorHAnsi" w:hAnsiTheme="majorHAnsi"/>
          <w:b/>
          <w:sz w:val="22"/>
          <w:szCs w:val="22"/>
        </w:rPr>
      </w:pPr>
      <w:r w:rsidRPr="00D12350">
        <w:rPr>
          <w:rFonts w:asciiTheme="majorHAnsi" w:hAnsiTheme="majorHAnsi"/>
          <w:b/>
          <w:sz w:val="22"/>
          <w:szCs w:val="22"/>
        </w:rPr>
        <w:t>POSTANOWIENIA KOŃCOWE</w:t>
      </w:r>
    </w:p>
    <w:p w:rsidR="0012432E" w:rsidRPr="00D12350" w:rsidRDefault="0012432E" w:rsidP="000129C5">
      <w:pPr>
        <w:jc w:val="center"/>
        <w:rPr>
          <w:rFonts w:asciiTheme="majorHAnsi" w:hAnsiTheme="majorHAnsi"/>
          <w:b/>
          <w:sz w:val="22"/>
          <w:szCs w:val="22"/>
        </w:rPr>
      </w:pPr>
    </w:p>
    <w:p w:rsidR="001E3273" w:rsidRPr="00D12350" w:rsidRDefault="001E3273" w:rsidP="000129C5">
      <w:pPr>
        <w:jc w:val="center"/>
        <w:rPr>
          <w:rFonts w:asciiTheme="majorHAnsi" w:hAnsiTheme="majorHAnsi"/>
          <w:b/>
          <w:sz w:val="22"/>
          <w:szCs w:val="22"/>
        </w:rPr>
      </w:pPr>
      <w:r w:rsidRPr="00D12350">
        <w:rPr>
          <w:rFonts w:asciiTheme="majorHAnsi" w:hAnsiTheme="majorHAnsi"/>
          <w:b/>
          <w:sz w:val="22"/>
          <w:szCs w:val="22"/>
        </w:rPr>
        <w:sym w:font="Arial" w:char="00A7"/>
      </w:r>
      <w:r w:rsidRPr="00D12350">
        <w:rPr>
          <w:rFonts w:asciiTheme="majorHAnsi" w:hAnsiTheme="majorHAnsi"/>
          <w:b/>
          <w:sz w:val="22"/>
          <w:szCs w:val="22"/>
        </w:rPr>
        <w:t xml:space="preserve"> 10</w:t>
      </w:r>
    </w:p>
    <w:p w:rsidR="003270F2" w:rsidRPr="00A6577D" w:rsidRDefault="003270F2" w:rsidP="002900EF">
      <w:pPr>
        <w:numPr>
          <w:ilvl w:val="0"/>
          <w:numId w:val="40"/>
        </w:numPr>
        <w:suppressAutoHyphens/>
        <w:jc w:val="both"/>
        <w:rPr>
          <w:rFonts w:asciiTheme="majorHAnsi" w:hAnsiTheme="majorHAnsi"/>
          <w:sz w:val="22"/>
          <w:szCs w:val="22"/>
        </w:rPr>
      </w:pPr>
      <w:r w:rsidRPr="00A6577D">
        <w:rPr>
          <w:rFonts w:asciiTheme="majorHAnsi" w:hAnsiTheme="majorHAnsi"/>
          <w:sz w:val="22"/>
          <w:szCs w:val="22"/>
        </w:rPr>
        <w:t xml:space="preserve">Wykonawca zamierza zlecić Podwykonawcom następujący zakres robót/usług: </w:t>
      </w:r>
    </w:p>
    <w:p w:rsidR="003270F2" w:rsidRPr="00A6577D" w:rsidRDefault="003270F2" w:rsidP="002900EF">
      <w:pPr>
        <w:numPr>
          <w:ilvl w:val="0"/>
          <w:numId w:val="41"/>
        </w:numPr>
        <w:suppressAutoHyphens/>
        <w:jc w:val="both"/>
        <w:rPr>
          <w:rFonts w:asciiTheme="majorHAnsi" w:hAnsiTheme="majorHAnsi"/>
          <w:sz w:val="22"/>
          <w:szCs w:val="22"/>
        </w:rPr>
      </w:pPr>
      <w:r w:rsidRPr="00A6577D">
        <w:rPr>
          <w:rFonts w:asciiTheme="majorHAnsi" w:hAnsiTheme="majorHAnsi"/>
          <w:sz w:val="22"/>
          <w:szCs w:val="22"/>
        </w:rPr>
        <w:t>.................................................................. firma …………………………</w:t>
      </w:r>
    </w:p>
    <w:p w:rsidR="003270F2" w:rsidRPr="00A6577D" w:rsidRDefault="003270F2" w:rsidP="002900EF">
      <w:pPr>
        <w:numPr>
          <w:ilvl w:val="0"/>
          <w:numId w:val="41"/>
        </w:numPr>
        <w:suppressAutoHyphens/>
        <w:jc w:val="both"/>
        <w:rPr>
          <w:rFonts w:asciiTheme="majorHAnsi" w:hAnsiTheme="majorHAnsi"/>
          <w:sz w:val="22"/>
          <w:szCs w:val="22"/>
        </w:rPr>
      </w:pPr>
      <w:r w:rsidRPr="00A6577D">
        <w:rPr>
          <w:rFonts w:asciiTheme="majorHAnsi" w:hAnsiTheme="majorHAnsi"/>
          <w:sz w:val="22"/>
          <w:szCs w:val="22"/>
        </w:rPr>
        <w:t>.................................................................. firma………………………….</w:t>
      </w:r>
    </w:p>
    <w:p w:rsidR="003270F2" w:rsidRPr="000D1C28" w:rsidRDefault="003270F2" w:rsidP="002900EF">
      <w:pPr>
        <w:numPr>
          <w:ilvl w:val="0"/>
          <w:numId w:val="40"/>
        </w:numPr>
        <w:suppressAutoHyphens/>
        <w:jc w:val="both"/>
        <w:rPr>
          <w:rFonts w:asciiTheme="majorHAnsi" w:hAnsiTheme="majorHAnsi"/>
          <w:sz w:val="22"/>
          <w:szCs w:val="22"/>
        </w:rPr>
      </w:pPr>
      <w:r w:rsidRPr="00A6577D">
        <w:rPr>
          <w:rFonts w:asciiTheme="majorHAnsi" w:hAnsiTheme="majorHAnsi"/>
          <w:snapToGrid w:val="0"/>
          <w:sz w:val="22"/>
          <w:szCs w:val="22"/>
        </w:rPr>
        <w:t>Wykonawca jest odpowiedzialn</w:t>
      </w:r>
      <w:r w:rsidR="008F7CDA">
        <w:rPr>
          <w:rFonts w:asciiTheme="majorHAnsi" w:hAnsiTheme="majorHAnsi"/>
          <w:snapToGrid w:val="0"/>
          <w:sz w:val="22"/>
          <w:szCs w:val="22"/>
        </w:rPr>
        <w:t>y za działania lub zaniechania p</w:t>
      </w:r>
      <w:r w:rsidRPr="00A6577D">
        <w:rPr>
          <w:rFonts w:asciiTheme="majorHAnsi" w:hAnsiTheme="majorHAnsi"/>
          <w:snapToGrid w:val="0"/>
          <w:sz w:val="22"/>
          <w:szCs w:val="22"/>
        </w:rPr>
        <w:t xml:space="preserve">odwykonawcy, jego przedstawicieli lub </w:t>
      </w:r>
      <w:r w:rsidRPr="000D1C28">
        <w:rPr>
          <w:rFonts w:asciiTheme="majorHAnsi" w:hAnsiTheme="majorHAnsi"/>
          <w:snapToGrid w:val="0"/>
          <w:sz w:val="22"/>
          <w:szCs w:val="22"/>
        </w:rPr>
        <w:t>pracowników, jak za własne działania lub zaniechania.</w:t>
      </w:r>
    </w:p>
    <w:p w:rsidR="003270F2" w:rsidRPr="00014FFE" w:rsidRDefault="003270F2" w:rsidP="002900EF">
      <w:pPr>
        <w:numPr>
          <w:ilvl w:val="0"/>
          <w:numId w:val="40"/>
        </w:numPr>
        <w:suppressAutoHyphens/>
        <w:jc w:val="both"/>
        <w:rPr>
          <w:rFonts w:asciiTheme="majorHAnsi" w:hAnsiTheme="majorHAnsi"/>
          <w:b/>
          <w:color w:val="FF0000"/>
          <w:sz w:val="22"/>
          <w:szCs w:val="22"/>
        </w:rPr>
      </w:pPr>
      <w:r w:rsidRPr="003E341A">
        <w:rPr>
          <w:rFonts w:asciiTheme="majorHAnsi" w:hAnsiTheme="majorHAnsi"/>
          <w:b/>
          <w:sz w:val="22"/>
          <w:szCs w:val="22"/>
        </w:rPr>
        <w:t xml:space="preserve">Wykonawca </w:t>
      </w:r>
      <w:r w:rsidRPr="00FD0200">
        <w:rPr>
          <w:rFonts w:asciiTheme="majorHAnsi" w:hAnsiTheme="majorHAnsi"/>
          <w:b/>
          <w:sz w:val="22"/>
          <w:szCs w:val="22"/>
        </w:rPr>
        <w:t>może</w:t>
      </w:r>
      <w:r w:rsidR="00E73E66" w:rsidRPr="00FD0200">
        <w:rPr>
          <w:rFonts w:asciiTheme="majorHAnsi" w:hAnsiTheme="majorHAnsi"/>
          <w:b/>
          <w:sz w:val="22"/>
          <w:szCs w:val="22"/>
        </w:rPr>
        <w:t>, z zastrzeżeniem powierzonych do osobistego wykonania przez wykonawcę kluczowych części zamówienia, tj. wykonanie</w:t>
      </w:r>
      <w:r w:rsidR="00014FFE">
        <w:rPr>
          <w:rFonts w:asciiTheme="majorHAnsi" w:hAnsiTheme="majorHAnsi"/>
          <w:b/>
          <w:sz w:val="22"/>
          <w:szCs w:val="22"/>
        </w:rPr>
        <w:t xml:space="preserve"> </w:t>
      </w:r>
      <w:r w:rsidR="00014FFE" w:rsidRPr="00014FFE">
        <w:rPr>
          <w:rFonts w:asciiTheme="majorHAnsi" w:hAnsiTheme="majorHAnsi"/>
          <w:b/>
          <w:color w:val="FF0000"/>
          <w:sz w:val="22"/>
          <w:szCs w:val="22"/>
        </w:rPr>
        <w:t>posadowienia i konstrukcji budynku sali gimnastycznej (ściany murowane, słupy, stropy)</w:t>
      </w:r>
      <w:r w:rsidRPr="00014FFE">
        <w:rPr>
          <w:rFonts w:asciiTheme="majorHAnsi" w:hAnsiTheme="majorHAnsi"/>
          <w:b/>
          <w:color w:val="FF0000"/>
          <w:sz w:val="22"/>
          <w:szCs w:val="22"/>
        </w:rPr>
        <w:t xml:space="preserve">: </w:t>
      </w:r>
    </w:p>
    <w:p w:rsidR="003270F2" w:rsidRPr="00A6577D" w:rsidRDefault="003270F2" w:rsidP="002900EF">
      <w:pPr>
        <w:pStyle w:val="Default"/>
        <w:numPr>
          <w:ilvl w:val="0"/>
          <w:numId w:val="42"/>
        </w:numPr>
        <w:jc w:val="both"/>
        <w:rPr>
          <w:rFonts w:asciiTheme="majorHAnsi" w:hAnsiTheme="majorHAnsi"/>
          <w:color w:val="auto"/>
          <w:sz w:val="22"/>
          <w:szCs w:val="22"/>
        </w:rPr>
      </w:pPr>
      <w:r w:rsidRPr="00A6577D">
        <w:rPr>
          <w:rFonts w:asciiTheme="majorHAnsi" w:hAnsiTheme="majorHAnsi"/>
          <w:color w:val="auto"/>
          <w:sz w:val="22"/>
          <w:szCs w:val="22"/>
        </w:rPr>
        <w:t>powierzyć real</w:t>
      </w:r>
      <w:r w:rsidR="008F7CDA">
        <w:rPr>
          <w:rFonts w:asciiTheme="majorHAnsi" w:hAnsiTheme="majorHAnsi"/>
          <w:color w:val="auto"/>
          <w:sz w:val="22"/>
          <w:szCs w:val="22"/>
        </w:rPr>
        <w:t>izację części przedmiotu umowy p</w:t>
      </w:r>
      <w:r w:rsidRPr="00A6577D">
        <w:rPr>
          <w:rFonts w:asciiTheme="majorHAnsi" w:hAnsiTheme="majorHAnsi"/>
          <w:color w:val="auto"/>
          <w:sz w:val="22"/>
          <w:szCs w:val="22"/>
        </w:rPr>
        <w:t>odwykonawcom, mimo nie wskazania w oferci</w:t>
      </w:r>
      <w:r w:rsidR="008F7CDA">
        <w:rPr>
          <w:rFonts w:asciiTheme="majorHAnsi" w:hAnsiTheme="majorHAnsi"/>
          <w:color w:val="auto"/>
          <w:sz w:val="22"/>
          <w:szCs w:val="22"/>
        </w:rPr>
        <w:t>e takiej części do powierzenia p</w:t>
      </w:r>
      <w:r w:rsidRPr="00A6577D">
        <w:rPr>
          <w:rFonts w:asciiTheme="majorHAnsi" w:hAnsiTheme="majorHAnsi"/>
          <w:color w:val="auto"/>
          <w:sz w:val="22"/>
          <w:szCs w:val="22"/>
        </w:rPr>
        <w:t>odwykonawcom;</w:t>
      </w:r>
    </w:p>
    <w:p w:rsidR="003270F2" w:rsidRPr="00A6577D" w:rsidRDefault="003270F2" w:rsidP="002900EF">
      <w:pPr>
        <w:pStyle w:val="Default"/>
        <w:numPr>
          <w:ilvl w:val="0"/>
          <w:numId w:val="42"/>
        </w:numPr>
        <w:jc w:val="both"/>
        <w:rPr>
          <w:rFonts w:asciiTheme="majorHAnsi" w:hAnsiTheme="majorHAnsi"/>
          <w:color w:val="auto"/>
          <w:sz w:val="22"/>
          <w:szCs w:val="22"/>
        </w:rPr>
      </w:pPr>
      <w:r w:rsidRPr="00A6577D">
        <w:rPr>
          <w:rFonts w:asciiTheme="majorHAnsi" w:hAnsiTheme="majorHAnsi"/>
          <w:color w:val="auto"/>
          <w:sz w:val="22"/>
          <w:szCs w:val="22"/>
        </w:rPr>
        <w:t>wskazać inny zakres podwykonawstwa niż przedstawiony w ofercie;</w:t>
      </w:r>
    </w:p>
    <w:p w:rsidR="003270F2" w:rsidRPr="00A6577D" w:rsidRDefault="008F7CDA" w:rsidP="002900EF">
      <w:pPr>
        <w:pStyle w:val="Default"/>
        <w:numPr>
          <w:ilvl w:val="0"/>
          <w:numId w:val="42"/>
        </w:numPr>
        <w:jc w:val="both"/>
        <w:rPr>
          <w:rFonts w:asciiTheme="majorHAnsi" w:hAnsiTheme="majorHAnsi"/>
          <w:color w:val="auto"/>
          <w:sz w:val="22"/>
          <w:szCs w:val="22"/>
        </w:rPr>
      </w:pPr>
      <w:r>
        <w:rPr>
          <w:rFonts w:asciiTheme="majorHAnsi" w:hAnsiTheme="majorHAnsi"/>
          <w:color w:val="auto"/>
          <w:sz w:val="22"/>
          <w:szCs w:val="22"/>
        </w:rPr>
        <w:t>wskazać innych p</w:t>
      </w:r>
      <w:r w:rsidR="003270F2" w:rsidRPr="00A6577D">
        <w:rPr>
          <w:rFonts w:asciiTheme="majorHAnsi" w:hAnsiTheme="majorHAnsi"/>
          <w:color w:val="auto"/>
          <w:sz w:val="22"/>
          <w:szCs w:val="22"/>
        </w:rPr>
        <w:t>odwykonawców niż przedstawieni w ofercie;</w:t>
      </w:r>
    </w:p>
    <w:p w:rsidR="003270F2" w:rsidRPr="00A6577D" w:rsidRDefault="003270F2" w:rsidP="002900EF">
      <w:pPr>
        <w:pStyle w:val="Default"/>
        <w:numPr>
          <w:ilvl w:val="0"/>
          <w:numId w:val="42"/>
        </w:numPr>
        <w:jc w:val="both"/>
        <w:rPr>
          <w:rFonts w:asciiTheme="majorHAnsi" w:hAnsiTheme="majorHAnsi"/>
          <w:color w:val="auto"/>
          <w:sz w:val="22"/>
          <w:szCs w:val="22"/>
        </w:rPr>
      </w:pPr>
      <w:r w:rsidRPr="00A6577D">
        <w:rPr>
          <w:rFonts w:asciiTheme="majorHAnsi" w:hAnsiTheme="majorHAnsi"/>
          <w:color w:val="auto"/>
          <w:sz w:val="22"/>
          <w:szCs w:val="22"/>
        </w:rPr>
        <w:t>zrezygnować z podwykonawstwa.</w:t>
      </w:r>
    </w:p>
    <w:p w:rsidR="003270F2" w:rsidRPr="00E00059" w:rsidRDefault="003270F2" w:rsidP="002900EF">
      <w:pPr>
        <w:numPr>
          <w:ilvl w:val="0"/>
          <w:numId w:val="40"/>
        </w:numPr>
        <w:suppressAutoHyphens/>
        <w:jc w:val="both"/>
        <w:rPr>
          <w:rFonts w:asciiTheme="majorHAnsi" w:hAnsiTheme="majorHAnsi"/>
          <w:sz w:val="22"/>
          <w:szCs w:val="22"/>
        </w:rPr>
      </w:pPr>
      <w:r w:rsidRPr="00A6577D">
        <w:rPr>
          <w:rFonts w:asciiTheme="majorHAnsi" w:hAnsiTheme="majorHAnsi"/>
          <w:sz w:val="22"/>
          <w:szCs w:val="22"/>
        </w:rPr>
        <w:t>Zamawiający może żądać od Wy</w:t>
      </w:r>
      <w:r w:rsidR="008F7CDA">
        <w:rPr>
          <w:rFonts w:asciiTheme="majorHAnsi" w:hAnsiTheme="majorHAnsi"/>
          <w:sz w:val="22"/>
          <w:szCs w:val="22"/>
        </w:rPr>
        <w:t>konawcy zmiany albo odsunięcia p</w:t>
      </w:r>
      <w:r w:rsidRPr="00A6577D">
        <w:rPr>
          <w:rFonts w:asciiTheme="majorHAnsi" w:hAnsiTheme="majorHAnsi"/>
          <w:sz w:val="22"/>
          <w:szCs w:val="22"/>
        </w:rPr>
        <w:t xml:space="preserve">odwykonawcy, jeżeli w szczególności: sprzęt techniczny, osoby i kwalifikacje, </w:t>
      </w:r>
      <w:r w:rsidR="008F7CDA">
        <w:rPr>
          <w:rFonts w:asciiTheme="majorHAnsi" w:hAnsiTheme="majorHAnsi"/>
          <w:sz w:val="22"/>
          <w:szCs w:val="22"/>
        </w:rPr>
        <w:t>którymi dysponuje p</w:t>
      </w:r>
      <w:r w:rsidRPr="00E00059">
        <w:rPr>
          <w:rFonts w:asciiTheme="majorHAnsi" w:hAnsiTheme="majorHAnsi"/>
          <w:sz w:val="22"/>
          <w:szCs w:val="22"/>
        </w:rPr>
        <w:t>odwykonawca, nie spełniają warunków lub wymagań dotyczących podwykonawstwa, określonych w SIWZ lub nie dają rękojmi należytego wykonania powierzonych Podwykonawcy części zamówienia.</w:t>
      </w:r>
    </w:p>
    <w:p w:rsidR="003270F2" w:rsidRPr="00A6577D" w:rsidRDefault="003270F2" w:rsidP="002900EF">
      <w:pPr>
        <w:numPr>
          <w:ilvl w:val="0"/>
          <w:numId w:val="40"/>
        </w:numPr>
        <w:suppressAutoHyphens/>
        <w:jc w:val="both"/>
        <w:rPr>
          <w:rFonts w:asciiTheme="majorHAnsi" w:hAnsiTheme="majorHAnsi"/>
          <w:sz w:val="22"/>
          <w:szCs w:val="22"/>
        </w:rPr>
      </w:pPr>
      <w:r w:rsidRPr="00E00059">
        <w:rPr>
          <w:rFonts w:asciiTheme="majorHAnsi" w:hAnsiTheme="majorHAnsi"/>
          <w:sz w:val="22"/>
          <w:szCs w:val="22"/>
        </w:rPr>
        <w:t xml:space="preserve">W przypadku, gdy zmiana lub rezygnacja z </w:t>
      </w:r>
      <w:r w:rsidR="008F7CDA" w:rsidRPr="008F7CDA">
        <w:rPr>
          <w:rFonts w:asciiTheme="majorHAnsi" w:hAnsiTheme="majorHAnsi"/>
          <w:sz w:val="22"/>
          <w:szCs w:val="22"/>
        </w:rPr>
        <w:t>p</w:t>
      </w:r>
      <w:r w:rsidRPr="008F7CDA">
        <w:rPr>
          <w:rFonts w:asciiTheme="majorHAnsi" w:hAnsiTheme="majorHAnsi"/>
          <w:sz w:val="22"/>
          <w:szCs w:val="22"/>
        </w:rPr>
        <w:t>od</w:t>
      </w:r>
      <w:r w:rsidRPr="00E00059">
        <w:rPr>
          <w:rFonts w:asciiTheme="majorHAnsi" w:hAnsiTheme="majorHAnsi"/>
          <w:sz w:val="22"/>
          <w:szCs w:val="22"/>
        </w:rPr>
        <w:t xml:space="preserve">wykonawcy, dotyczy podmiotu, na którego zasoby Wykonawca powoływał się na zasadach określonych w art. 22a </w:t>
      </w:r>
      <w:proofErr w:type="spellStart"/>
      <w:r w:rsidRPr="00E00059">
        <w:rPr>
          <w:rFonts w:asciiTheme="majorHAnsi" w:hAnsiTheme="majorHAnsi"/>
          <w:sz w:val="22"/>
          <w:szCs w:val="22"/>
        </w:rPr>
        <w:t>Pzp</w:t>
      </w:r>
      <w:proofErr w:type="spellEnd"/>
      <w:r w:rsidRPr="00E00059">
        <w:rPr>
          <w:rFonts w:asciiTheme="majorHAnsi" w:hAnsiTheme="majorHAnsi"/>
          <w:sz w:val="22"/>
          <w:szCs w:val="22"/>
        </w:rPr>
        <w:t xml:space="preserve">, w celu wykazania spełniania warunków udziału w postępowaniu, o których mowa </w:t>
      </w:r>
      <w:r w:rsidRPr="000D1C28">
        <w:rPr>
          <w:rFonts w:asciiTheme="majorHAnsi" w:hAnsiTheme="majorHAnsi"/>
          <w:sz w:val="22"/>
          <w:szCs w:val="22"/>
        </w:rPr>
        <w:t xml:space="preserve">w art. 22 ust. </w:t>
      </w:r>
      <w:r w:rsidR="00E73E66" w:rsidRPr="000D1C28">
        <w:rPr>
          <w:rFonts w:asciiTheme="majorHAnsi" w:hAnsiTheme="majorHAnsi"/>
          <w:sz w:val="22"/>
          <w:szCs w:val="22"/>
        </w:rPr>
        <w:t>1</w:t>
      </w:r>
      <w:r w:rsidRPr="000D1C28">
        <w:rPr>
          <w:rFonts w:asciiTheme="majorHAnsi" w:hAnsiTheme="majorHAnsi"/>
          <w:sz w:val="22"/>
          <w:szCs w:val="22"/>
        </w:rPr>
        <w:t xml:space="preserve"> </w:t>
      </w:r>
      <w:proofErr w:type="spellStart"/>
      <w:r w:rsidRPr="000D1C28">
        <w:rPr>
          <w:rFonts w:asciiTheme="majorHAnsi" w:hAnsiTheme="majorHAnsi"/>
          <w:sz w:val="22"/>
          <w:szCs w:val="22"/>
        </w:rPr>
        <w:t>Pzp</w:t>
      </w:r>
      <w:proofErr w:type="spellEnd"/>
      <w:r w:rsidRPr="000D1C28">
        <w:rPr>
          <w:rFonts w:asciiTheme="majorHAnsi" w:hAnsiTheme="majorHAnsi"/>
          <w:sz w:val="22"/>
          <w:szCs w:val="22"/>
        </w:rPr>
        <w:t xml:space="preserve">, </w:t>
      </w:r>
      <w:r w:rsidRPr="00E00059">
        <w:rPr>
          <w:rFonts w:asciiTheme="majorHAnsi" w:hAnsiTheme="majorHAnsi"/>
          <w:sz w:val="22"/>
          <w:szCs w:val="22"/>
        </w:rPr>
        <w:t>Wykonawca jest</w:t>
      </w:r>
      <w:r w:rsidRPr="00A6577D">
        <w:rPr>
          <w:rFonts w:asciiTheme="majorHAnsi" w:hAnsiTheme="majorHAnsi"/>
          <w:sz w:val="22"/>
          <w:szCs w:val="22"/>
        </w:rPr>
        <w:t xml:space="preserve"> zobowiązany wykazać Zama</w:t>
      </w:r>
      <w:r w:rsidR="00214AD9">
        <w:rPr>
          <w:rFonts w:asciiTheme="majorHAnsi" w:hAnsiTheme="majorHAnsi"/>
          <w:sz w:val="22"/>
          <w:szCs w:val="22"/>
        </w:rPr>
        <w:t>wiającemu, iż proponowany inny p</w:t>
      </w:r>
      <w:r w:rsidRPr="00A6577D">
        <w:rPr>
          <w:rFonts w:asciiTheme="majorHAnsi" w:hAnsiTheme="majorHAnsi"/>
          <w:sz w:val="22"/>
          <w:szCs w:val="22"/>
        </w:rPr>
        <w:t>odwykonawca lub Wykonawca samodzielnie spełniają je w stopniu nie mniejszym niż wymagany w SIWZ. Zmiana, o której mowa w zdaniu poprzednim wymaga sporządzenia aneksu do umowy.</w:t>
      </w:r>
    </w:p>
    <w:p w:rsidR="003270F2" w:rsidRDefault="003270F2" w:rsidP="002900EF">
      <w:pPr>
        <w:numPr>
          <w:ilvl w:val="0"/>
          <w:numId w:val="40"/>
        </w:numPr>
        <w:suppressAutoHyphens/>
        <w:jc w:val="both"/>
        <w:rPr>
          <w:rFonts w:asciiTheme="majorHAnsi" w:hAnsiTheme="majorHAnsi"/>
          <w:sz w:val="22"/>
          <w:szCs w:val="22"/>
        </w:rPr>
      </w:pPr>
      <w:r w:rsidRPr="00A6577D">
        <w:rPr>
          <w:rFonts w:asciiTheme="majorHAnsi" w:hAnsiTheme="majorHAnsi"/>
          <w:sz w:val="22"/>
          <w:szCs w:val="22"/>
        </w:rPr>
        <w:t xml:space="preserve">Wykonawca, </w:t>
      </w:r>
      <w:r w:rsidR="008F7CDA" w:rsidRPr="008F7CDA">
        <w:rPr>
          <w:rFonts w:asciiTheme="majorHAnsi" w:hAnsiTheme="majorHAnsi"/>
          <w:sz w:val="22"/>
          <w:szCs w:val="22"/>
        </w:rPr>
        <w:t>p</w:t>
      </w:r>
      <w:r w:rsidRPr="008F7CDA">
        <w:rPr>
          <w:rFonts w:asciiTheme="majorHAnsi" w:hAnsiTheme="majorHAnsi"/>
          <w:sz w:val="22"/>
          <w:szCs w:val="22"/>
        </w:rPr>
        <w:t>odwykonawca</w:t>
      </w:r>
      <w:r w:rsidRPr="00A6577D">
        <w:rPr>
          <w:rFonts w:asciiTheme="majorHAnsi" w:hAnsiTheme="majorHAnsi"/>
          <w:sz w:val="22"/>
          <w:szCs w:val="22"/>
        </w:rPr>
        <w:t xml:space="preserve"> zobowiązany jest do przedłożenia Zamawiającemu projektu umowy</w:t>
      </w:r>
      <w:r w:rsidR="00D53FE4">
        <w:rPr>
          <w:rFonts w:asciiTheme="majorHAnsi" w:hAnsiTheme="majorHAnsi"/>
          <w:sz w:val="22"/>
          <w:szCs w:val="22"/>
        </w:rPr>
        <w:br/>
      </w:r>
      <w:r w:rsidRPr="00A6577D">
        <w:rPr>
          <w:rFonts w:asciiTheme="majorHAnsi" w:hAnsiTheme="majorHAnsi"/>
          <w:sz w:val="22"/>
          <w:szCs w:val="22"/>
        </w:rPr>
        <w:t xml:space="preserve">o podwykonawstwo, której przedmiotem są roboty budowlane nie później niż 14 dni przed jej zawarciem, przy czym </w:t>
      </w:r>
      <w:r w:rsidR="008F7CDA">
        <w:rPr>
          <w:rFonts w:asciiTheme="majorHAnsi" w:hAnsiTheme="majorHAnsi"/>
          <w:sz w:val="22"/>
          <w:szCs w:val="22"/>
        </w:rPr>
        <w:t>p</w:t>
      </w:r>
      <w:r w:rsidRPr="00A6577D">
        <w:rPr>
          <w:rFonts w:asciiTheme="majorHAnsi" w:hAnsiTheme="majorHAnsi"/>
          <w:sz w:val="22"/>
          <w:szCs w:val="22"/>
        </w:rPr>
        <w:t>odwykonawca jest obowiązany dołączyć zgodę Wykonawcy na zawarcie umowy</w:t>
      </w:r>
      <w:r w:rsidR="00D53FE4">
        <w:rPr>
          <w:rFonts w:asciiTheme="majorHAnsi" w:hAnsiTheme="majorHAnsi"/>
          <w:sz w:val="22"/>
          <w:szCs w:val="22"/>
        </w:rPr>
        <w:br/>
      </w:r>
      <w:r w:rsidRPr="00A6577D">
        <w:rPr>
          <w:rFonts w:asciiTheme="majorHAnsi" w:hAnsiTheme="majorHAnsi"/>
          <w:sz w:val="22"/>
          <w:szCs w:val="22"/>
        </w:rPr>
        <w:t xml:space="preserve">o podwykonawstwo zgodnej z projektem umowy. Natomiast przystąpienie do realizacji robót </w:t>
      </w:r>
      <w:r w:rsidR="008F7CDA">
        <w:rPr>
          <w:rFonts w:asciiTheme="majorHAnsi" w:hAnsiTheme="majorHAnsi"/>
          <w:sz w:val="22"/>
          <w:szCs w:val="22"/>
        </w:rPr>
        <w:t>budowlanych przez p</w:t>
      </w:r>
      <w:r w:rsidRPr="00B3076A">
        <w:rPr>
          <w:rFonts w:asciiTheme="majorHAnsi" w:hAnsiTheme="majorHAnsi"/>
          <w:sz w:val="22"/>
          <w:szCs w:val="22"/>
        </w:rPr>
        <w:t>odwykonawcę powinno być poprzedzone akceptacją umowy o podwykonawstwo przez Zamawiającego.</w:t>
      </w:r>
    </w:p>
    <w:p w:rsidR="00F7427A" w:rsidRPr="005817AB" w:rsidRDefault="00F7427A" w:rsidP="002900EF">
      <w:pPr>
        <w:numPr>
          <w:ilvl w:val="0"/>
          <w:numId w:val="40"/>
        </w:numPr>
        <w:suppressAutoHyphens/>
        <w:jc w:val="both"/>
        <w:rPr>
          <w:rFonts w:asciiTheme="majorHAnsi" w:hAnsiTheme="majorHAnsi"/>
          <w:color w:val="FF0000"/>
          <w:sz w:val="22"/>
          <w:szCs w:val="22"/>
        </w:rPr>
      </w:pPr>
      <w:r w:rsidRPr="005817AB">
        <w:rPr>
          <w:rFonts w:asciiTheme="majorHAnsi" w:hAnsiTheme="majorHAnsi"/>
          <w:color w:val="FF0000"/>
          <w:sz w:val="22"/>
          <w:szCs w:val="22"/>
        </w:rPr>
        <w:t xml:space="preserve">Wykonawca, podwykonawca zobowiązany jest do przedłożenia Zamawiającemu </w:t>
      </w:r>
      <w:r w:rsidR="00B511C1" w:rsidRPr="005817AB">
        <w:rPr>
          <w:rFonts w:asciiTheme="majorHAnsi" w:hAnsiTheme="majorHAnsi"/>
          <w:color w:val="FF0000"/>
          <w:sz w:val="22"/>
          <w:szCs w:val="22"/>
        </w:rPr>
        <w:t>projekt umowy</w:t>
      </w:r>
      <w:r w:rsidR="00B511C1" w:rsidRPr="005817AB">
        <w:rPr>
          <w:rFonts w:asciiTheme="majorHAnsi" w:hAnsiTheme="majorHAnsi"/>
          <w:color w:val="FF0000"/>
          <w:sz w:val="22"/>
          <w:szCs w:val="22"/>
        </w:rPr>
        <w:br/>
        <w:t xml:space="preserve">o podwykonawstwo </w:t>
      </w:r>
      <w:r w:rsidRPr="005817AB">
        <w:rPr>
          <w:rFonts w:asciiTheme="majorHAnsi" w:hAnsiTheme="majorHAnsi"/>
          <w:color w:val="FF0000"/>
          <w:sz w:val="22"/>
          <w:szCs w:val="22"/>
        </w:rPr>
        <w:t>pisemnie do siedziby Zamawiającego lub w formie elektronicznej na adres wskazany</w:t>
      </w:r>
      <w:r w:rsidR="008D367D" w:rsidRPr="005817AB">
        <w:rPr>
          <w:rFonts w:asciiTheme="majorHAnsi" w:hAnsiTheme="majorHAnsi"/>
          <w:color w:val="FF0000"/>
          <w:sz w:val="22"/>
          <w:szCs w:val="22"/>
        </w:rPr>
        <w:br/>
      </w:r>
      <w:r w:rsidRPr="005817AB">
        <w:rPr>
          <w:rFonts w:asciiTheme="majorHAnsi" w:hAnsiTheme="majorHAnsi"/>
          <w:color w:val="FF0000"/>
          <w:sz w:val="22"/>
          <w:szCs w:val="22"/>
        </w:rPr>
        <w:t xml:space="preserve">w </w:t>
      </w:r>
      <w:r w:rsidRPr="005817AB">
        <w:rPr>
          <w:rFonts w:asciiTheme="majorHAnsi" w:hAnsiTheme="majorHAnsi" w:cs="Carlito"/>
          <w:color w:val="FF0000"/>
          <w:sz w:val="22"/>
          <w:szCs w:val="22"/>
        </w:rPr>
        <w:t>§</w:t>
      </w:r>
      <w:r w:rsidRPr="005817AB">
        <w:rPr>
          <w:rFonts w:asciiTheme="majorHAnsi" w:hAnsiTheme="majorHAnsi"/>
          <w:color w:val="FF0000"/>
          <w:sz w:val="22"/>
          <w:szCs w:val="22"/>
        </w:rPr>
        <w:t xml:space="preserve"> 11 ust. </w:t>
      </w:r>
      <w:r w:rsidR="00705773" w:rsidRPr="005817AB">
        <w:rPr>
          <w:rFonts w:asciiTheme="majorHAnsi" w:hAnsiTheme="majorHAnsi"/>
          <w:color w:val="FF0000"/>
          <w:sz w:val="22"/>
          <w:szCs w:val="22"/>
        </w:rPr>
        <w:t>1 pkt 1) niniejszej umowy przez osobę upoważnioną</w:t>
      </w:r>
      <w:r w:rsidR="005817AB">
        <w:rPr>
          <w:rFonts w:asciiTheme="majorHAnsi" w:hAnsiTheme="majorHAnsi"/>
          <w:sz w:val="22"/>
          <w:szCs w:val="22"/>
        </w:rPr>
        <w:t>.</w:t>
      </w:r>
      <w:r w:rsidR="00705773" w:rsidRPr="008D367D">
        <w:rPr>
          <w:rFonts w:asciiTheme="majorHAnsi" w:hAnsiTheme="majorHAnsi"/>
          <w:sz w:val="22"/>
          <w:szCs w:val="22"/>
        </w:rPr>
        <w:t xml:space="preserve"> </w:t>
      </w:r>
    </w:p>
    <w:p w:rsidR="003270F2" w:rsidRPr="008D367D" w:rsidRDefault="003270F2" w:rsidP="002900EF">
      <w:pPr>
        <w:numPr>
          <w:ilvl w:val="0"/>
          <w:numId w:val="40"/>
        </w:numPr>
        <w:suppressAutoHyphens/>
        <w:jc w:val="both"/>
        <w:rPr>
          <w:rFonts w:asciiTheme="majorHAnsi" w:hAnsiTheme="majorHAnsi"/>
          <w:b/>
          <w:sz w:val="22"/>
          <w:szCs w:val="22"/>
        </w:rPr>
      </w:pPr>
      <w:r w:rsidRPr="008D367D">
        <w:rPr>
          <w:rFonts w:asciiTheme="majorHAnsi" w:hAnsiTheme="majorHAnsi"/>
          <w:b/>
          <w:sz w:val="22"/>
          <w:szCs w:val="22"/>
        </w:rPr>
        <w:t xml:space="preserve">Umowa z </w:t>
      </w:r>
      <w:r w:rsidR="008F7CDA" w:rsidRPr="008D367D">
        <w:rPr>
          <w:rFonts w:asciiTheme="majorHAnsi" w:hAnsiTheme="majorHAnsi"/>
          <w:b/>
          <w:sz w:val="22"/>
          <w:szCs w:val="22"/>
        </w:rPr>
        <w:t>p</w:t>
      </w:r>
      <w:r w:rsidRPr="008D367D">
        <w:rPr>
          <w:rFonts w:asciiTheme="majorHAnsi" w:hAnsiTheme="majorHAnsi"/>
          <w:b/>
          <w:sz w:val="22"/>
          <w:szCs w:val="22"/>
        </w:rPr>
        <w:t xml:space="preserve">odwykonawcą, której przedmiotem są roboty budowlane, musi zawierać: </w:t>
      </w:r>
    </w:p>
    <w:p w:rsidR="003270F2" w:rsidRPr="00B3076A" w:rsidRDefault="008F7CDA" w:rsidP="002900EF">
      <w:pPr>
        <w:numPr>
          <w:ilvl w:val="0"/>
          <w:numId w:val="43"/>
        </w:numPr>
        <w:suppressAutoHyphens/>
        <w:jc w:val="both"/>
        <w:rPr>
          <w:rFonts w:asciiTheme="majorHAnsi" w:hAnsiTheme="majorHAnsi"/>
          <w:sz w:val="22"/>
          <w:szCs w:val="22"/>
        </w:rPr>
      </w:pPr>
      <w:r>
        <w:rPr>
          <w:rFonts w:asciiTheme="majorHAnsi" w:hAnsiTheme="majorHAnsi"/>
          <w:sz w:val="22"/>
          <w:szCs w:val="22"/>
        </w:rPr>
        <w:lastRenderedPageBreak/>
        <w:t>zakres powierzanych p</w:t>
      </w:r>
      <w:r w:rsidR="003270F2" w:rsidRPr="00B3076A">
        <w:rPr>
          <w:rFonts w:asciiTheme="majorHAnsi" w:hAnsiTheme="majorHAnsi"/>
          <w:sz w:val="22"/>
          <w:szCs w:val="22"/>
        </w:rPr>
        <w:t xml:space="preserve">odwykonawcy robót budowlanych, wysokość </w:t>
      </w:r>
      <w:r w:rsidR="003270F2" w:rsidRPr="008D367D">
        <w:rPr>
          <w:rFonts w:asciiTheme="majorHAnsi" w:hAnsiTheme="majorHAnsi"/>
          <w:sz w:val="22"/>
          <w:szCs w:val="22"/>
        </w:rPr>
        <w:t>wynagrodzenia za powierzone</w:t>
      </w:r>
      <w:r w:rsidR="003270F2" w:rsidRPr="008D341F">
        <w:rPr>
          <w:rFonts w:asciiTheme="majorHAnsi" w:hAnsiTheme="majorHAnsi"/>
          <w:color w:val="FF0000"/>
          <w:sz w:val="22"/>
          <w:szCs w:val="22"/>
        </w:rPr>
        <w:t xml:space="preserve"> </w:t>
      </w:r>
      <w:r w:rsidR="003270F2" w:rsidRPr="00B3076A">
        <w:rPr>
          <w:rFonts w:asciiTheme="majorHAnsi" w:hAnsiTheme="majorHAnsi"/>
          <w:sz w:val="22"/>
          <w:szCs w:val="22"/>
        </w:rPr>
        <w:t>prace</w:t>
      </w:r>
      <w:r w:rsidR="00D53FE4">
        <w:rPr>
          <w:rFonts w:asciiTheme="majorHAnsi" w:hAnsiTheme="majorHAnsi"/>
          <w:sz w:val="22"/>
          <w:szCs w:val="22"/>
        </w:rPr>
        <w:t>;</w:t>
      </w:r>
      <w:r w:rsidR="003270F2" w:rsidRPr="00B3076A">
        <w:rPr>
          <w:rFonts w:asciiTheme="majorHAnsi" w:hAnsiTheme="majorHAnsi"/>
          <w:sz w:val="22"/>
          <w:szCs w:val="22"/>
        </w:rPr>
        <w:t xml:space="preserve">  </w:t>
      </w:r>
      <w:r w:rsidR="00884C83" w:rsidRPr="00B3076A">
        <w:rPr>
          <w:rFonts w:asciiTheme="majorHAnsi" w:hAnsiTheme="majorHAnsi"/>
          <w:sz w:val="22"/>
          <w:szCs w:val="22"/>
        </w:rPr>
        <w:t xml:space="preserve"> </w:t>
      </w:r>
    </w:p>
    <w:p w:rsidR="003270F2" w:rsidRPr="00B3076A" w:rsidRDefault="003270F2" w:rsidP="002900EF">
      <w:pPr>
        <w:numPr>
          <w:ilvl w:val="0"/>
          <w:numId w:val="43"/>
        </w:numPr>
        <w:suppressAutoHyphens/>
        <w:jc w:val="both"/>
        <w:rPr>
          <w:rFonts w:asciiTheme="majorHAnsi" w:hAnsiTheme="majorHAnsi"/>
          <w:strike/>
          <w:sz w:val="22"/>
          <w:szCs w:val="22"/>
        </w:rPr>
      </w:pPr>
      <w:r w:rsidRPr="00B3076A">
        <w:rPr>
          <w:rFonts w:asciiTheme="majorHAnsi" w:hAnsiTheme="majorHAnsi"/>
          <w:sz w:val="22"/>
          <w:szCs w:val="22"/>
        </w:rPr>
        <w:t>zasady rozl</w:t>
      </w:r>
      <w:r w:rsidR="008F7CDA">
        <w:rPr>
          <w:rFonts w:asciiTheme="majorHAnsi" w:hAnsiTheme="majorHAnsi"/>
          <w:sz w:val="22"/>
          <w:szCs w:val="22"/>
        </w:rPr>
        <w:t xml:space="preserve">iczeń na warunkach określonych w § </w:t>
      </w:r>
      <w:r w:rsidR="00D12350" w:rsidRPr="00B3076A">
        <w:rPr>
          <w:rFonts w:asciiTheme="majorHAnsi" w:hAnsiTheme="majorHAnsi"/>
          <w:sz w:val="22"/>
          <w:szCs w:val="22"/>
        </w:rPr>
        <w:t>5</w:t>
      </w:r>
      <w:r w:rsidRPr="00B3076A">
        <w:rPr>
          <w:rFonts w:asciiTheme="majorHAnsi" w:hAnsiTheme="majorHAnsi"/>
          <w:sz w:val="22"/>
          <w:szCs w:val="22"/>
        </w:rPr>
        <w:t xml:space="preserve"> niniejszej umowy,</w:t>
      </w:r>
      <w:r w:rsidR="00A6577D" w:rsidRPr="00B3076A">
        <w:rPr>
          <w:rFonts w:asciiTheme="majorHAnsi" w:hAnsiTheme="majorHAnsi"/>
          <w:sz w:val="22"/>
          <w:szCs w:val="22"/>
        </w:rPr>
        <w:t xml:space="preserve"> w tym ustalenie, że faktura podwykonawcy za dany okres rozliczeniowy, wpływać będzie do Wykonawcy w terminie do 7 dni </w:t>
      </w:r>
      <w:r w:rsidR="00D53FE4">
        <w:rPr>
          <w:rFonts w:asciiTheme="majorHAnsi" w:hAnsiTheme="majorHAnsi"/>
          <w:sz w:val="22"/>
          <w:szCs w:val="22"/>
        </w:rPr>
        <w:br/>
      </w:r>
      <w:r w:rsidR="00A6577D" w:rsidRPr="00B3076A">
        <w:rPr>
          <w:rFonts w:asciiTheme="majorHAnsi" w:hAnsiTheme="majorHAnsi"/>
          <w:sz w:val="22"/>
          <w:szCs w:val="22"/>
        </w:rPr>
        <w:t>od końca tego okres</w:t>
      </w:r>
      <w:r w:rsidR="00A6577D" w:rsidRPr="008D367D">
        <w:rPr>
          <w:rFonts w:asciiTheme="majorHAnsi" w:hAnsiTheme="majorHAnsi"/>
          <w:sz w:val="22"/>
          <w:szCs w:val="22"/>
        </w:rPr>
        <w:t>u</w:t>
      </w:r>
      <w:r w:rsidR="00BC6BC6" w:rsidRPr="008D367D">
        <w:rPr>
          <w:rFonts w:asciiTheme="majorHAnsi" w:hAnsiTheme="majorHAnsi"/>
          <w:sz w:val="22"/>
          <w:szCs w:val="22"/>
        </w:rPr>
        <w:t>;</w:t>
      </w:r>
    </w:p>
    <w:p w:rsidR="003270F2" w:rsidRPr="00B3076A" w:rsidRDefault="003270F2" w:rsidP="002900EF">
      <w:pPr>
        <w:numPr>
          <w:ilvl w:val="0"/>
          <w:numId w:val="43"/>
        </w:numPr>
        <w:suppressAutoHyphens/>
        <w:jc w:val="both"/>
        <w:rPr>
          <w:rFonts w:asciiTheme="majorHAnsi" w:hAnsiTheme="majorHAnsi"/>
          <w:sz w:val="22"/>
          <w:szCs w:val="22"/>
        </w:rPr>
      </w:pPr>
      <w:r w:rsidRPr="00B3076A">
        <w:rPr>
          <w:rFonts w:asciiTheme="majorHAnsi" w:hAnsiTheme="majorHAnsi"/>
          <w:sz w:val="22"/>
          <w:szCs w:val="22"/>
        </w:rPr>
        <w:t>zobowiązanie</w:t>
      </w:r>
      <w:r w:rsidR="008F7CDA">
        <w:rPr>
          <w:rFonts w:asciiTheme="majorHAnsi" w:hAnsiTheme="majorHAnsi"/>
          <w:sz w:val="22"/>
          <w:szCs w:val="22"/>
        </w:rPr>
        <w:t xml:space="preserve"> Wykonawcy do przyjęcia faktur p</w:t>
      </w:r>
      <w:r w:rsidRPr="00B3076A">
        <w:rPr>
          <w:rFonts w:asciiTheme="majorHAnsi" w:hAnsiTheme="majorHAnsi"/>
          <w:sz w:val="22"/>
          <w:szCs w:val="22"/>
        </w:rPr>
        <w:t>odwykonawców za wykonane i odebrane przez niego roboty - w terminie do 7 dni od zakończenia danego okresu rozliczeniowego;</w:t>
      </w:r>
    </w:p>
    <w:p w:rsidR="003270F2" w:rsidRPr="00B3076A" w:rsidRDefault="003270F2" w:rsidP="002900EF">
      <w:pPr>
        <w:numPr>
          <w:ilvl w:val="0"/>
          <w:numId w:val="43"/>
        </w:numPr>
        <w:suppressAutoHyphens/>
        <w:jc w:val="both"/>
        <w:rPr>
          <w:rFonts w:asciiTheme="majorHAnsi" w:hAnsiTheme="majorHAnsi"/>
          <w:sz w:val="22"/>
          <w:szCs w:val="22"/>
        </w:rPr>
      </w:pPr>
      <w:r w:rsidRPr="00B3076A">
        <w:rPr>
          <w:rFonts w:asciiTheme="majorHAnsi" w:hAnsiTheme="majorHAnsi"/>
          <w:sz w:val="22"/>
          <w:szCs w:val="22"/>
        </w:rPr>
        <w:t>zobowiązanie Wykonawcy do przedłożenia Zamawiającemu – wraz z</w:t>
      </w:r>
      <w:r w:rsidR="00214AD9">
        <w:rPr>
          <w:rFonts w:asciiTheme="majorHAnsi" w:hAnsiTheme="majorHAnsi"/>
          <w:sz w:val="22"/>
          <w:szCs w:val="22"/>
        </w:rPr>
        <w:t xml:space="preserve"> własną fakturą – kopii faktur p</w:t>
      </w:r>
      <w:r w:rsidRPr="00B3076A">
        <w:rPr>
          <w:rFonts w:asciiTheme="majorHAnsi" w:hAnsiTheme="majorHAnsi"/>
          <w:sz w:val="22"/>
          <w:szCs w:val="22"/>
        </w:rPr>
        <w:t>odwykonawców, o których mowa w pkt 2 – w terminie 7 dni od ich otrzymania;</w:t>
      </w:r>
    </w:p>
    <w:p w:rsidR="003270F2" w:rsidRPr="006C5765" w:rsidRDefault="00A6577D" w:rsidP="002900EF">
      <w:pPr>
        <w:pStyle w:val="Akapitzlist"/>
        <w:numPr>
          <w:ilvl w:val="0"/>
          <w:numId w:val="43"/>
        </w:numPr>
        <w:rPr>
          <w:rFonts w:asciiTheme="majorHAnsi" w:hAnsiTheme="majorHAnsi"/>
          <w:sz w:val="22"/>
          <w:szCs w:val="22"/>
        </w:rPr>
      </w:pPr>
      <w:r w:rsidRPr="006C5765">
        <w:rPr>
          <w:rFonts w:asciiTheme="majorHAnsi" w:hAnsiTheme="majorHAnsi"/>
          <w:sz w:val="22"/>
          <w:szCs w:val="22"/>
        </w:rPr>
        <w:t>zasady odb</w:t>
      </w:r>
      <w:r w:rsidR="008F7CDA">
        <w:rPr>
          <w:rFonts w:asciiTheme="majorHAnsi" w:hAnsiTheme="majorHAnsi"/>
          <w:sz w:val="22"/>
          <w:szCs w:val="22"/>
        </w:rPr>
        <w:t>iorów robót wykonywanych przez p</w:t>
      </w:r>
      <w:r w:rsidRPr="006C5765">
        <w:rPr>
          <w:rFonts w:asciiTheme="majorHAnsi" w:hAnsiTheme="majorHAnsi"/>
          <w:sz w:val="22"/>
          <w:szCs w:val="22"/>
        </w:rPr>
        <w:t xml:space="preserve">odwykonawcę ze wskazaniem, że odbiór </w:t>
      </w:r>
      <w:r w:rsidR="00F71779">
        <w:rPr>
          <w:rFonts w:asciiTheme="majorHAnsi" w:hAnsiTheme="majorHAnsi"/>
          <w:sz w:val="22"/>
          <w:szCs w:val="22"/>
        </w:rPr>
        <w:t>d</w:t>
      </w:r>
      <w:r w:rsidRPr="006C5765">
        <w:rPr>
          <w:rFonts w:asciiTheme="majorHAnsi" w:hAnsiTheme="majorHAnsi"/>
          <w:sz w:val="22"/>
          <w:szCs w:val="22"/>
        </w:rPr>
        <w:t>okonywany przez Wykonawcę nie będzie wywoływał skutku względem Zamawiającego;</w:t>
      </w:r>
      <w:r w:rsidR="00292C7B" w:rsidRPr="006C5765">
        <w:rPr>
          <w:rFonts w:asciiTheme="majorHAnsi" w:hAnsiTheme="majorHAnsi"/>
          <w:sz w:val="22"/>
          <w:szCs w:val="22"/>
        </w:rPr>
        <w:t xml:space="preserve"> </w:t>
      </w:r>
    </w:p>
    <w:p w:rsidR="003270F2" w:rsidRPr="00F71779" w:rsidRDefault="003270F2" w:rsidP="002900EF">
      <w:pPr>
        <w:numPr>
          <w:ilvl w:val="0"/>
          <w:numId w:val="43"/>
        </w:numPr>
        <w:suppressAutoHyphens/>
        <w:jc w:val="both"/>
        <w:rPr>
          <w:rFonts w:asciiTheme="majorHAnsi" w:hAnsiTheme="majorHAnsi"/>
          <w:strike/>
          <w:color w:val="00B050"/>
          <w:sz w:val="22"/>
          <w:szCs w:val="22"/>
        </w:rPr>
      </w:pPr>
      <w:r w:rsidRPr="00B3076A">
        <w:rPr>
          <w:rFonts w:asciiTheme="majorHAnsi" w:hAnsiTheme="majorHAnsi"/>
          <w:sz w:val="22"/>
          <w:szCs w:val="22"/>
        </w:rPr>
        <w:t xml:space="preserve">postanowienia spójne z niniejszą umową w szczególności w zakresie terminów wykonania robót objętych umową podwykonawczą, </w:t>
      </w:r>
    </w:p>
    <w:p w:rsidR="003270F2" w:rsidRPr="00B3076A" w:rsidRDefault="003270F2" w:rsidP="002900EF">
      <w:pPr>
        <w:numPr>
          <w:ilvl w:val="0"/>
          <w:numId w:val="43"/>
        </w:numPr>
        <w:suppressAutoHyphens/>
        <w:jc w:val="both"/>
        <w:rPr>
          <w:rFonts w:asciiTheme="majorHAnsi" w:hAnsiTheme="majorHAnsi"/>
          <w:sz w:val="22"/>
          <w:szCs w:val="22"/>
        </w:rPr>
      </w:pPr>
      <w:r w:rsidRPr="00B3076A">
        <w:rPr>
          <w:rFonts w:asciiTheme="majorHAnsi" w:hAnsiTheme="majorHAnsi"/>
          <w:sz w:val="22"/>
          <w:szCs w:val="22"/>
        </w:rPr>
        <w:t xml:space="preserve">postanowienia dotyczące płatności wynagrodzenia w terminie </w:t>
      </w:r>
      <w:r w:rsidRPr="005B0052">
        <w:rPr>
          <w:rFonts w:asciiTheme="majorHAnsi" w:hAnsiTheme="majorHAnsi"/>
          <w:b/>
          <w:sz w:val="22"/>
          <w:szCs w:val="22"/>
        </w:rPr>
        <w:t xml:space="preserve">nie dłuższym niż </w:t>
      </w:r>
      <w:r w:rsidR="00A6577D" w:rsidRPr="005B0052">
        <w:rPr>
          <w:rFonts w:asciiTheme="majorHAnsi" w:hAnsiTheme="majorHAnsi"/>
          <w:b/>
          <w:sz w:val="22"/>
          <w:szCs w:val="22"/>
        </w:rPr>
        <w:t>20</w:t>
      </w:r>
      <w:r w:rsidRPr="005B0052">
        <w:rPr>
          <w:rFonts w:asciiTheme="majorHAnsi" w:hAnsiTheme="majorHAnsi"/>
          <w:b/>
          <w:sz w:val="22"/>
          <w:szCs w:val="22"/>
        </w:rPr>
        <w:t xml:space="preserve"> dni </w:t>
      </w:r>
      <w:r w:rsidRPr="005B0052">
        <w:rPr>
          <w:rFonts w:asciiTheme="majorHAnsi" w:hAnsiTheme="majorHAnsi"/>
          <w:sz w:val="22"/>
          <w:szCs w:val="22"/>
        </w:rPr>
        <w:t>od daty</w:t>
      </w:r>
      <w:r w:rsidRPr="00B3076A">
        <w:rPr>
          <w:rFonts w:asciiTheme="majorHAnsi" w:hAnsiTheme="majorHAnsi"/>
          <w:sz w:val="22"/>
          <w:szCs w:val="22"/>
        </w:rPr>
        <w:t xml:space="preserve"> otrzymania przez Wykonawcę prawidłowo wystawionej faktury;</w:t>
      </w:r>
    </w:p>
    <w:p w:rsidR="003270F2" w:rsidRPr="00B3076A" w:rsidRDefault="003270F2" w:rsidP="002900EF">
      <w:pPr>
        <w:numPr>
          <w:ilvl w:val="0"/>
          <w:numId w:val="43"/>
        </w:numPr>
        <w:suppressAutoHyphens/>
        <w:jc w:val="both"/>
        <w:rPr>
          <w:rFonts w:asciiTheme="majorHAnsi" w:hAnsiTheme="majorHAnsi"/>
          <w:sz w:val="22"/>
          <w:szCs w:val="22"/>
        </w:rPr>
      </w:pPr>
      <w:r w:rsidRPr="00B3076A">
        <w:rPr>
          <w:rFonts w:asciiTheme="majorHAnsi" w:hAnsiTheme="majorHAnsi"/>
          <w:sz w:val="22"/>
          <w:szCs w:val="22"/>
        </w:rPr>
        <w:t xml:space="preserve">postanowienia dotyczące dochodzenia zapłaty kar </w:t>
      </w:r>
      <w:r w:rsidR="008F7CDA">
        <w:rPr>
          <w:rFonts w:asciiTheme="majorHAnsi" w:hAnsiTheme="majorHAnsi"/>
          <w:sz w:val="22"/>
          <w:szCs w:val="22"/>
        </w:rPr>
        <w:t>umownych przez Wykonawcę wobec p</w:t>
      </w:r>
      <w:r w:rsidRPr="00B3076A">
        <w:rPr>
          <w:rFonts w:asciiTheme="majorHAnsi" w:hAnsiTheme="majorHAnsi"/>
          <w:sz w:val="22"/>
          <w:szCs w:val="22"/>
        </w:rPr>
        <w:t>odwykonawcy robót;</w:t>
      </w:r>
    </w:p>
    <w:p w:rsidR="003270F2" w:rsidRPr="00794FF2" w:rsidRDefault="008F7CDA" w:rsidP="002900EF">
      <w:pPr>
        <w:numPr>
          <w:ilvl w:val="0"/>
          <w:numId w:val="43"/>
        </w:numPr>
        <w:suppressAutoHyphens/>
        <w:jc w:val="both"/>
        <w:rPr>
          <w:rFonts w:asciiTheme="majorHAnsi" w:hAnsiTheme="majorHAnsi"/>
          <w:sz w:val="22"/>
          <w:szCs w:val="22"/>
        </w:rPr>
      </w:pPr>
      <w:r>
        <w:rPr>
          <w:rFonts w:asciiTheme="majorHAnsi" w:hAnsiTheme="majorHAnsi"/>
          <w:sz w:val="22"/>
          <w:szCs w:val="22"/>
        </w:rPr>
        <w:t>postanowienia zakazujące p</w:t>
      </w:r>
      <w:r w:rsidR="003270F2" w:rsidRPr="00B3076A">
        <w:rPr>
          <w:rFonts w:asciiTheme="majorHAnsi" w:hAnsiTheme="majorHAnsi"/>
          <w:sz w:val="22"/>
          <w:szCs w:val="22"/>
        </w:rPr>
        <w:t>odwykonawcy dokonywania cesji wierzytelności bez zgody Wykonawcy</w:t>
      </w:r>
      <w:r w:rsidR="00BC6BC6">
        <w:rPr>
          <w:rFonts w:asciiTheme="majorHAnsi" w:hAnsiTheme="majorHAnsi"/>
          <w:sz w:val="22"/>
          <w:szCs w:val="22"/>
        </w:rPr>
        <w:br/>
      </w:r>
      <w:r w:rsidR="003270F2" w:rsidRPr="00794FF2">
        <w:rPr>
          <w:rFonts w:asciiTheme="majorHAnsi" w:hAnsiTheme="majorHAnsi"/>
          <w:sz w:val="22"/>
          <w:szCs w:val="22"/>
        </w:rPr>
        <w:t>i Zamawiającego;</w:t>
      </w:r>
    </w:p>
    <w:p w:rsidR="00884C83" w:rsidRPr="006C5765" w:rsidRDefault="00214AD9" w:rsidP="002900EF">
      <w:pPr>
        <w:numPr>
          <w:ilvl w:val="0"/>
          <w:numId w:val="43"/>
        </w:numPr>
        <w:tabs>
          <w:tab w:val="center" w:pos="851"/>
          <w:tab w:val="num" w:pos="1080"/>
          <w:tab w:val="center" w:pos="1418"/>
          <w:tab w:val="num" w:pos="2160"/>
          <w:tab w:val="right" w:pos="9552"/>
        </w:tabs>
        <w:suppressAutoHyphens/>
        <w:contextualSpacing/>
        <w:jc w:val="both"/>
        <w:rPr>
          <w:rFonts w:asciiTheme="majorHAnsi" w:hAnsiTheme="majorHAnsi"/>
          <w:sz w:val="22"/>
          <w:szCs w:val="22"/>
        </w:rPr>
      </w:pPr>
      <w:r>
        <w:rPr>
          <w:rFonts w:asciiTheme="majorHAnsi" w:hAnsiTheme="majorHAnsi"/>
          <w:sz w:val="22"/>
          <w:szCs w:val="22"/>
        </w:rPr>
        <w:t>postanowienia zakazujące p</w:t>
      </w:r>
      <w:r w:rsidR="00884C83" w:rsidRPr="006C5765">
        <w:rPr>
          <w:rFonts w:asciiTheme="majorHAnsi" w:hAnsiTheme="majorHAnsi"/>
          <w:sz w:val="22"/>
          <w:szCs w:val="22"/>
        </w:rPr>
        <w:t>odwykonawcy podzlecania wykonania robót budowlanych i związanych</w:t>
      </w:r>
      <w:r w:rsidR="00884C83" w:rsidRPr="006C5765">
        <w:rPr>
          <w:rFonts w:asciiTheme="majorHAnsi" w:hAnsiTheme="majorHAnsi"/>
          <w:sz w:val="22"/>
          <w:szCs w:val="22"/>
        </w:rPr>
        <w:br/>
        <w:t>z n</w:t>
      </w:r>
      <w:r w:rsidR="006241DD">
        <w:rPr>
          <w:rFonts w:asciiTheme="majorHAnsi" w:hAnsiTheme="majorHAnsi"/>
          <w:sz w:val="22"/>
          <w:szCs w:val="22"/>
        </w:rPr>
        <w:t>imi prac dalszemu p</w:t>
      </w:r>
      <w:r w:rsidR="00884C83" w:rsidRPr="006C5765">
        <w:rPr>
          <w:rFonts w:asciiTheme="majorHAnsi" w:hAnsiTheme="majorHAnsi"/>
          <w:sz w:val="22"/>
          <w:szCs w:val="22"/>
        </w:rPr>
        <w:t>odwykonawcy robót budowlanych bez zgody Wykonawcy i Zamawiającego;</w:t>
      </w:r>
      <w:r w:rsidR="00292C7B" w:rsidRPr="006C5765">
        <w:rPr>
          <w:rFonts w:asciiTheme="majorHAnsi" w:hAnsiTheme="majorHAnsi"/>
          <w:sz w:val="22"/>
          <w:szCs w:val="22"/>
        </w:rPr>
        <w:t xml:space="preserve"> </w:t>
      </w:r>
    </w:p>
    <w:p w:rsidR="00884C83" w:rsidRPr="00B3076A" w:rsidRDefault="00884C83" w:rsidP="002900EF">
      <w:pPr>
        <w:numPr>
          <w:ilvl w:val="0"/>
          <w:numId w:val="43"/>
        </w:numPr>
        <w:tabs>
          <w:tab w:val="center" w:pos="851"/>
          <w:tab w:val="num" w:pos="1080"/>
          <w:tab w:val="center" w:pos="1418"/>
          <w:tab w:val="num" w:pos="2160"/>
          <w:tab w:val="right" w:pos="9552"/>
        </w:tabs>
        <w:suppressAutoHyphens/>
        <w:contextualSpacing/>
        <w:jc w:val="both"/>
        <w:rPr>
          <w:rFonts w:asciiTheme="majorHAnsi" w:hAnsiTheme="majorHAnsi"/>
          <w:sz w:val="22"/>
          <w:szCs w:val="22"/>
        </w:rPr>
      </w:pPr>
      <w:r w:rsidRPr="00B3076A">
        <w:rPr>
          <w:rFonts w:asciiTheme="majorHAnsi" w:hAnsiTheme="majorHAnsi"/>
          <w:sz w:val="22"/>
          <w:szCs w:val="22"/>
        </w:rPr>
        <w:t>zobowiązanie Wykonawcy do ujęcia w swojej fakturze tylko</w:t>
      </w:r>
      <w:r w:rsidR="006241DD">
        <w:rPr>
          <w:rFonts w:asciiTheme="majorHAnsi" w:hAnsiTheme="majorHAnsi"/>
          <w:sz w:val="22"/>
          <w:szCs w:val="22"/>
        </w:rPr>
        <w:t xml:space="preserve"> tych robót wykonywanych przez podwykonawcę, które p</w:t>
      </w:r>
      <w:r w:rsidRPr="00B3076A">
        <w:rPr>
          <w:rFonts w:asciiTheme="majorHAnsi" w:hAnsiTheme="majorHAnsi"/>
          <w:sz w:val="22"/>
          <w:szCs w:val="22"/>
        </w:rPr>
        <w:t>odwykonawca zafakturował;</w:t>
      </w:r>
    </w:p>
    <w:p w:rsidR="00884C83" w:rsidRDefault="00884C83" w:rsidP="002900EF">
      <w:pPr>
        <w:numPr>
          <w:ilvl w:val="0"/>
          <w:numId w:val="43"/>
        </w:numPr>
        <w:tabs>
          <w:tab w:val="center" w:pos="851"/>
          <w:tab w:val="num" w:pos="1080"/>
          <w:tab w:val="center" w:pos="1418"/>
          <w:tab w:val="num" w:pos="2160"/>
          <w:tab w:val="right" w:pos="9552"/>
        </w:tabs>
        <w:suppressAutoHyphens/>
        <w:contextualSpacing/>
        <w:jc w:val="both"/>
        <w:rPr>
          <w:rFonts w:asciiTheme="majorHAnsi" w:hAnsiTheme="majorHAnsi"/>
          <w:sz w:val="22"/>
          <w:szCs w:val="22"/>
        </w:rPr>
      </w:pPr>
      <w:r w:rsidRPr="00B3076A">
        <w:rPr>
          <w:rFonts w:asciiTheme="majorHAnsi" w:hAnsiTheme="majorHAnsi"/>
          <w:sz w:val="22"/>
          <w:szCs w:val="22"/>
        </w:rPr>
        <w:t>określenie miejsca rozstrzygania sporów w sądzie właśc</w:t>
      </w:r>
      <w:r w:rsidR="00B25299" w:rsidRPr="00B3076A">
        <w:rPr>
          <w:rFonts w:asciiTheme="majorHAnsi" w:hAnsiTheme="majorHAnsi"/>
          <w:sz w:val="22"/>
          <w:szCs w:val="22"/>
        </w:rPr>
        <w:t>i</w:t>
      </w:r>
      <w:r w:rsidR="00A32D21">
        <w:rPr>
          <w:rFonts w:asciiTheme="majorHAnsi" w:hAnsiTheme="majorHAnsi"/>
          <w:sz w:val="22"/>
          <w:szCs w:val="22"/>
        </w:rPr>
        <w:t>wym dla siedziby Zamawiającego;</w:t>
      </w:r>
    </w:p>
    <w:p w:rsidR="00A32D21" w:rsidRPr="00B3076A" w:rsidRDefault="00A32D21" w:rsidP="002900EF">
      <w:pPr>
        <w:numPr>
          <w:ilvl w:val="0"/>
          <w:numId w:val="43"/>
        </w:numPr>
        <w:tabs>
          <w:tab w:val="center" w:pos="851"/>
          <w:tab w:val="num" w:pos="1080"/>
          <w:tab w:val="center" w:pos="1418"/>
          <w:tab w:val="num" w:pos="2160"/>
          <w:tab w:val="right" w:pos="9552"/>
        </w:tabs>
        <w:suppressAutoHyphens/>
        <w:contextualSpacing/>
        <w:jc w:val="both"/>
        <w:rPr>
          <w:rFonts w:asciiTheme="majorHAnsi" w:hAnsiTheme="majorHAnsi"/>
          <w:sz w:val="22"/>
          <w:szCs w:val="22"/>
        </w:rPr>
      </w:pPr>
      <w:r>
        <w:rPr>
          <w:rFonts w:asciiTheme="majorHAnsi" w:hAnsiTheme="majorHAnsi"/>
          <w:color w:val="FF0000"/>
          <w:sz w:val="22"/>
          <w:szCs w:val="22"/>
        </w:rPr>
        <w:t>zobowiązanie podwykonawcy do dostarczenia Wykonawcy i Zamawiającemu wykazu osób zatrudnionych na umowę o pracę.</w:t>
      </w:r>
    </w:p>
    <w:p w:rsidR="00A6577D" w:rsidRPr="00D95317" w:rsidRDefault="006241DD" w:rsidP="002900EF">
      <w:pPr>
        <w:numPr>
          <w:ilvl w:val="0"/>
          <w:numId w:val="40"/>
        </w:numPr>
        <w:suppressAutoHyphens/>
        <w:jc w:val="both"/>
        <w:rPr>
          <w:rFonts w:asciiTheme="majorHAnsi" w:hAnsiTheme="majorHAnsi"/>
          <w:b/>
          <w:sz w:val="22"/>
          <w:szCs w:val="22"/>
        </w:rPr>
      </w:pPr>
      <w:r>
        <w:rPr>
          <w:rFonts w:asciiTheme="majorHAnsi" w:hAnsiTheme="majorHAnsi"/>
          <w:b/>
          <w:sz w:val="22"/>
          <w:szCs w:val="22"/>
        </w:rPr>
        <w:t>Umowa z p</w:t>
      </w:r>
      <w:r w:rsidR="003270F2" w:rsidRPr="00D95317">
        <w:rPr>
          <w:rFonts w:asciiTheme="majorHAnsi" w:hAnsiTheme="majorHAnsi"/>
          <w:b/>
          <w:sz w:val="22"/>
          <w:szCs w:val="22"/>
        </w:rPr>
        <w:t>odwykonawcą nie może zawierać postanowień</w:t>
      </w:r>
      <w:r w:rsidR="00A40615" w:rsidRPr="00D95317">
        <w:rPr>
          <w:rFonts w:asciiTheme="majorHAnsi" w:hAnsiTheme="majorHAnsi"/>
          <w:b/>
          <w:sz w:val="22"/>
          <w:szCs w:val="22"/>
        </w:rPr>
        <w:t>:</w:t>
      </w:r>
    </w:p>
    <w:p w:rsidR="00CA1878" w:rsidRPr="00B3076A" w:rsidRDefault="00CA1878" w:rsidP="002900EF">
      <w:pPr>
        <w:numPr>
          <w:ilvl w:val="0"/>
          <w:numId w:val="45"/>
        </w:numPr>
        <w:tabs>
          <w:tab w:val="center" w:pos="851"/>
          <w:tab w:val="center" w:pos="1418"/>
          <w:tab w:val="right" w:pos="9552"/>
        </w:tabs>
        <w:suppressAutoHyphens/>
        <w:contextualSpacing/>
        <w:jc w:val="both"/>
        <w:rPr>
          <w:rFonts w:asciiTheme="majorHAnsi" w:hAnsiTheme="majorHAnsi"/>
          <w:sz w:val="22"/>
          <w:szCs w:val="22"/>
        </w:rPr>
      </w:pPr>
      <w:r w:rsidRPr="00B3076A">
        <w:rPr>
          <w:rFonts w:asciiTheme="majorHAnsi" w:hAnsiTheme="majorHAnsi"/>
          <w:sz w:val="22"/>
          <w:szCs w:val="22"/>
        </w:rPr>
        <w:t>u</w:t>
      </w:r>
      <w:r w:rsidR="006241DD">
        <w:rPr>
          <w:rFonts w:asciiTheme="majorHAnsi" w:hAnsiTheme="majorHAnsi"/>
          <w:sz w:val="22"/>
          <w:szCs w:val="22"/>
        </w:rPr>
        <w:t>zależniających uzyskanie przez p</w:t>
      </w:r>
      <w:r w:rsidRPr="00B3076A">
        <w:rPr>
          <w:rFonts w:asciiTheme="majorHAnsi" w:hAnsiTheme="majorHAnsi"/>
          <w:sz w:val="22"/>
          <w:szCs w:val="22"/>
        </w:rPr>
        <w:t>odwykonawcę płatności od Wykonawcy od zapłaty przez Zamawiającego Wykonawcy wynagrodzenia obejmującego zakres robót wyk</w:t>
      </w:r>
      <w:r w:rsidR="006241DD">
        <w:rPr>
          <w:rFonts w:asciiTheme="majorHAnsi" w:hAnsiTheme="majorHAnsi"/>
          <w:sz w:val="22"/>
          <w:szCs w:val="22"/>
        </w:rPr>
        <w:t>onanych przez p</w:t>
      </w:r>
      <w:r w:rsidRPr="00B3076A">
        <w:rPr>
          <w:rFonts w:asciiTheme="majorHAnsi" w:hAnsiTheme="majorHAnsi"/>
          <w:sz w:val="22"/>
          <w:szCs w:val="22"/>
        </w:rPr>
        <w:t>odwykonawcę;</w:t>
      </w:r>
    </w:p>
    <w:p w:rsidR="00CA1878" w:rsidRPr="00B3076A" w:rsidRDefault="00CA1878" w:rsidP="002900EF">
      <w:pPr>
        <w:numPr>
          <w:ilvl w:val="0"/>
          <w:numId w:val="45"/>
        </w:numPr>
        <w:tabs>
          <w:tab w:val="center" w:pos="851"/>
          <w:tab w:val="center" w:pos="1418"/>
          <w:tab w:val="right" w:pos="9552"/>
        </w:tabs>
        <w:suppressAutoHyphens/>
        <w:contextualSpacing/>
        <w:jc w:val="both"/>
        <w:rPr>
          <w:rFonts w:asciiTheme="majorHAnsi" w:hAnsiTheme="majorHAnsi"/>
          <w:sz w:val="22"/>
          <w:szCs w:val="22"/>
        </w:rPr>
      </w:pPr>
      <w:r w:rsidRPr="00B3076A">
        <w:rPr>
          <w:rFonts w:asciiTheme="majorHAnsi" w:hAnsiTheme="majorHAnsi"/>
          <w:sz w:val="22"/>
          <w:szCs w:val="22"/>
        </w:rPr>
        <w:t xml:space="preserve"> </w:t>
      </w:r>
      <w:r w:rsidR="006241DD">
        <w:rPr>
          <w:rFonts w:asciiTheme="majorHAnsi" w:hAnsiTheme="majorHAnsi"/>
          <w:sz w:val="22"/>
          <w:szCs w:val="22"/>
        </w:rPr>
        <w:t>uzależniających zwrot p</w:t>
      </w:r>
      <w:r w:rsidR="00A6577D" w:rsidRPr="00B3076A">
        <w:rPr>
          <w:rFonts w:asciiTheme="majorHAnsi" w:hAnsiTheme="majorHAnsi"/>
          <w:sz w:val="22"/>
          <w:szCs w:val="22"/>
        </w:rPr>
        <w:t>odwykonawcy kwot zabezpieczenia przez Wykonawcę od zwrotu zabezpieczenia należytego wykonania umowy przez Zamawiającego;</w:t>
      </w:r>
    </w:p>
    <w:p w:rsidR="00CA1878" w:rsidRPr="00B3076A" w:rsidRDefault="00A6577D" w:rsidP="002900EF">
      <w:pPr>
        <w:numPr>
          <w:ilvl w:val="0"/>
          <w:numId w:val="45"/>
        </w:numPr>
        <w:tabs>
          <w:tab w:val="center" w:pos="851"/>
          <w:tab w:val="center" w:pos="1418"/>
          <w:tab w:val="right" w:pos="9552"/>
        </w:tabs>
        <w:suppressAutoHyphens/>
        <w:contextualSpacing/>
        <w:jc w:val="both"/>
        <w:rPr>
          <w:rFonts w:asciiTheme="majorHAnsi" w:hAnsiTheme="majorHAnsi"/>
          <w:sz w:val="22"/>
          <w:szCs w:val="22"/>
        </w:rPr>
      </w:pPr>
      <w:r w:rsidRPr="00B3076A">
        <w:rPr>
          <w:rFonts w:asciiTheme="majorHAnsi" w:hAnsiTheme="majorHAnsi"/>
          <w:sz w:val="22"/>
          <w:szCs w:val="22"/>
        </w:rPr>
        <w:t>skutk</w:t>
      </w:r>
      <w:r w:rsidR="006241DD">
        <w:rPr>
          <w:rFonts w:asciiTheme="majorHAnsi" w:hAnsiTheme="majorHAnsi"/>
          <w:sz w:val="22"/>
          <w:szCs w:val="22"/>
        </w:rPr>
        <w:t>ujących zatrzymaniem należnego p</w:t>
      </w:r>
      <w:r w:rsidRPr="00B3076A">
        <w:rPr>
          <w:rFonts w:asciiTheme="majorHAnsi" w:hAnsiTheme="majorHAnsi"/>
          <w:sz w:val="22"/>
          <w:szCs w:val="22"/>
        </w:rPr>
        <w:t>odwykonawcom wynagrodzenia w części lub całości do czasu odbioru robót przez Zamawiającego;</w:t>
      </w:r>
    </w:p>
    <w:p w:rsidR="00CA1878" w:rsidRPr="000D2279" w:rsidRDefault="00A6577D" w:rsidP="002900EF">
      <w:pPr>
        <w:numPr>
          <w:ilvl w:val="0"/>
          <w:numId w:val="45"/>
        </w:numPr>
        <w:tabs>
          <w:tab w:val="center" w:pos="851"/>
          <w:tab w:val="center" w:pos="1418"/>
          <w:tab w:val="right" w:pos="9552"/>
        </w:tabs>
        <w:suppressAutoHyphens/>
        <w:contextualSpacing/>
        <w:jc w:val="both"/>
        <w:rPr>
          <w:rFonts w:ascii="Calibri Light" w:hAnsi="Calibri Light"/>
          <w:sz w:val="22"/>
          <w:szCs w:val="22"/>
        </w:rPr>
      </w:pPr>
      <w:r w:rsidRPr="00B3076A">
        <w:rPr>
          <w:rFonts w:asciiTheme="majorHAnsi" w:hAnsiTheme="majorHAnsi"/>
          <w:sz w:val="22"/>
          <w:szCs w:val="22"/>
        </w:rPr>
        <w:t>o potrącaniu z wynagrodzenia Podwykonawcy wszelkich należności, w tym: kaucji gwarancyjnej</w:t>
      </w:r>
      <w:r w:rsidRPr="00B3076A">
        <w:rPr>
          <w:rFonts w:asciiTheme="majorHAnsi" w:hAnsiTheme="majorHAnsi"/>
          <w:sz w:val="22"/>
          <w:szCs w:val="22"/>
        </w:rPr>
        <w:br/>
        <w:t xml:space="preserve">i należności z tytułu generalnego wykonawstwa, kosztów organizacji i utrzymania budowy, kar </w:t>
      </w:r>
      <w:r w:rsidRPr="000D2279">
        <w:rPr>
          <w:rFonts w:ascii="Calibri Light" w:hAnsi="Calibri Light"/>
          <w:sz w:val="22"/>
          <w:szCs w:val="22"/>
        </w:rPr>
        <w:t>umownych;</w:t>
      </w:r>
    </w:p>
    <w:p w:rsidR="00A6577D" w:rsidRDefault="00A6577D" w:rsidP="002900EF">
      <w:pPr>
        <w:numPr>
          <w:ilvl w:val="0"/>
          <w:numId w:val="45"/>
        </w:numPr>
        <w:tabs>
          <w:tab w:val="center" w:pos="851"/>
          <w:tab w:val="center" w:pos="1418"/>
          <w:tab w:val="right" w:pos="9552"/>
        </w:tabs>
        <w:suppressAutoHyphens/>
        <w:contextualSpacing/>
        <w:jc w:val="both"/>
        <w:rPr>
          <w:rFonts w:ascii="Calibri Light" w:hAnsi="Calibri Light"/>
          <w:sz w:val="22"/>
          <w:szCs w:val="22"/>
        </w:rPr>
      </w:pPr>
      <w:r w:rsidRPr="000D2279">
        <w:rPr>
          <w:rFonts w:ascii="Calibri Light" w:hAnsi="Calibri Light"/>
          <w:sz w:val="22"/>
          <w:szCs w:val="22"/>
        </w:rPr>
        <w:t>dotyczących sposobu rozliczeń za wykonane roboty, uniemożliwiających rozliczenie tych robót pomiędzy Zamawiającym a Wykonawc</w:t>
      </w:r>
      <w:r w:rsidR="000E5B7D">
        <w:rPr>
          <w:rFonts w:ascii="Calibri Light" w:hAnsi="Calibri Light"/>
          <w:sz w:val="22"/>
          <w:szCs w:val="22"/>
        </w:rPr>
        <w:t>ą na podstawie niniejszej umowy;</w:t>
      </w:r>
    </w:p>
    <w:p w:rsidR="008C254E" w:rsidRPr="00BA2E01" w:rsidRDefault="008C254E" w:rsidP="002900EF">
      <w:pPr>
        <w:pStyle w:val="Akapitzlist"/>
        <w:numPr>
          <w:ilvl w:val="0"/>
          <w:numId w:val="45"/>
        </w:numPr>
        <w:suppressAutoHyphens/>
        <w:jc w:val="both"/>
        <w:rPr>
          <w:rFonts w:asciiTheme="majorHAnsi" w:hAnsiTheme="majorHAnsi"/>
          <w:strike/>
          <w:color w:val="FF0000"/>
          <w:sz w:val="22"/>
          <w:szCs w:val="22"/>
        </w:rPr>
      </w:pPr>
      <w:r w:rsidRPr="00BA2E01">
        <w:rPr>
          <w:rFonts w:asciiTheme="majorHAnsi" w:hAnsiTheme="majorHAnsi"/>
          <w:strike/>
          <w:color w:val="FF0000"/>
          <w:sz w:val="22"/>
          <w:szCs w:val="22"/>
        </w:rPr>
        <w:t>dotyczących realizacji robót budowlanych z terminem dłuższym niż przewidywany niniejszą umową dla tych robót.</w:t>
      </w:r>
    </w:p>
    <w:p w:rsidR="00525AF5" w:rsidRPr="00DB5687" w:rsidRDefault="000D2279" w:rsidP="002900EF">
      <w:pPr>
        <w:numPr>
          <w:ilvl w:val="0"/>
          <w:numId w:val="40"/>
        </w:numPr>
        <w:suppressAutoHyphens/>
        <w:jc w:val="both"/>
        <w:rPr>
          <w:rFonts w:asciiTheme="majorHAnsi" w:hAnsiTheme="majorHAnsi"/>
          <w:sz w:val="22"/>
          <w:szCs w:val="22"/>
        </w:rPr>
      </w:pPr>
      <w:r w:rsidRPr="00DB5687">
        <w:rPr>
          <w:rFonts w:ascii="Calibri Light" w:hAnsi="Calibri Light"/>
          <w:sz w:val="22"/>
          <w:szCs w:val="22"/>
        </w:rPr>
        <w:t>Jeżeli Zamawiający w terminie 14 dni od dnia przedłożenia mu projektu umowy o podwykonawstwo, której przedmiotem są roboty</w:t>
      </w:r>
      <w:r w:rsidR="006241DD" w:rsidRPr="00DB5687">
        <w:rPr>
          <w:rFonts w:ascii="Calibri Light" w:hAnsi="Calibri Light"/>
          <w:sz w:val="22"/>
          <w:szCs w:val="22"/>
        </w:rPr>
        <w:t xml:space="preserve"> budowlane, wraz z </w:t>
      </w:r>
      <w:r w:rsidR="001C00B7" w:rsidRPr="00DB5687">
        <w:rPr>
          <w:rFonts w:ascii="Calibri Light" w:hAnsi="Calibri Light"/>
          <w:sz w:val="22"/>
          <w:szCs w:val="22"/>
        </w:rPr>
        <w:t xml:space="preserve">zestawieniem ilości robót i wynagrodzeniem podwykonawcy za poszczególne roboty </w:t>
      </w:r>
      <w:r w:rsidR="0008290A" w:rsidRPr="00BA2E01">
        <w:rPr>
          <w:rFonts w:ascii="Calibri Light" w:hAnsi="Calibri Light"/>
          <w:strike/>
          <w:color w:val="FF0000"/>
          <w:sz w:val="22"/>
          <w:szCs w:val="22"/>
        </w:rPr>
        <w:t>(wartości</w:t>
      </w:r>
      <w:r w:rsidRPr="00BA2E01">
        <w:rPr>
          <w:rFonts w:ascii="Calibri Light" w:hAnsi="Calibri Light"/>
          <w:strike/>
          <w:color w:val="FF0000"/>
          <w:sz w:val="22"/>
          <w:szCs w:val="22"/>
        </w:rPr>
        <w:t xml:space="preserve"> poszczególnych pozycji kosztorysowych </w:t>
      </w:r>
      <w:r w:rsidR="0008290A" w:rsidRPr="00BA2E01">
        <w:rPr>
          <w:rFonts w:ascii="Calibri Light" w:hAnsi="Calibri Light"/>
          <w:strike/>
          <w:color w:val="FF0000"/>
          <w:sz w:val="22"/>
          <w:szCs w:val="22"/>
        </w:rPr>
        <w:t>zgodnych</w:t>
      </w:r>
      <w:r w:rsidR="00DB5687" w:rsidRPr="00BA2E01">
        <w:rPr>
          <w:rFonts w:ascii="Calibri Light" w:hAnsi="Calibri Light"/>
          <w:strike/>
          <w:color w:val="FF0000"/>
          <w:sz w:val="22"/>
          <w:szCs w:val="22"/>
        </w:rPr>
        <w:br/>
      </w:r>
      <w:r w:rsidR="0008290A" w:rsidRPr="00BA2E01">
        <w:rPr>
          <w:rFonts w:ascii="Calibri Light" w:hAnsi="Calibri Light"/>
          <w:strike/>
          <w:color w:val="FF0000"/>
          <w:sz w:val="22"/>
          <w:szCs w:val="22"/>
        </w:rPr>
        <w:t>z przedmiarem</w:t>
      </w:r>
      <w:r w:rsidR="00214AD9" w:rsidRPr="00BA2E01">
        <w:rPr>
          <w:rFonts w:ascii="Calibri Light" w:hAnsi="Calibri Light"/>
          <w:strike/>
          <w:color w:val="FF0000"/>
          <w:sz w:val="22"/>
          <w:szCs w:val="22"/>
        </w:rPr>
        <w:t xml:space="preserve"> nie </w:t>
      </w:r>
      <w:r w:rsidR="00525AF5" w:rsidRPr="00BA2E01">
        <w:rPr>
          <w:rFonts w:ascii="Calibri Light" w:hAnsi="Calibri Light"/>
          <w:strike/>
          <w:color w:val="FF0000"/>
          <w:sz w:val="22"/>
          <w:szCs w:val="22"/>
        </w:rPr>
        <w:t>powinny</w:t>
      </w:r>
      <w:r w:rsidR="00214AD9" w:rsidRPr="00BA2E01">
        <w:rPr>
          <w:rFonts w:ascii="Calibri Light" w:hAnsi="Calibri Light"/>
          <w:strike/>
          <w:color w:val="FF0000"/>
          <w:sz w:val="22"/>
          <w:szCs w:val="22"/>
        </w:rPr>
        <w:t xml:space="preserve"> być wyższe</w:t>
      </w:r>
      <w:r w:rsidR="0008290A" w:rsidRPr="00BA2E01">
        <w:rPr>
          <w:rFonts w:ascii="Calibri Light" w:hAnsi="Calibri Light"/>
          <w:strike/>
          <w:color w:val="FF0000"/>
          <w:sz w:val="22"/>
          <w:szCs w:val="22"/>
        </w:rPr>
        <w:t xml:space="preserve"> niż wartości</w:t>
      </w:r>
      <w:r w:rsidRPr="00BA2E01">
        <w:rPr>
          <w:rFonts w:ascii="Calibri Light" w:hAnsi="Calibri Light"/>
          <w:strike/>
          <w:color w:val="FF0000"/>
          <w:sz w:val="22"/>
          <w:szCs w:val="22"/>
        </w:rPr>
        <w:t xml:space="preserve"> </w:t>
      </w:r>
      <w:r w:rsidR="0008290A" w:rsidRPr="00BA2E01">
        <w:rPr>
          <w:rFonts w:ascii="Calibri Light" w:hAnsi="Calibri Light"/>
          <w:strike/>
          <w:color w:val="FF0000"/>
          <w:sz w:val="22"/>
          <w:szCs w:val="22"/>
        </w:rPr>
        <w:t xml:space="preserve">odpowiednich </w:t>
      </w:r>
      <w:r w:rsidRPr="00BA2E01">
        <w:rPr>
          <w:rFonts w:ascii="Calibri Light" w:hAnsi="Calibri Light"/>
          <w:strike/>
          <w:color w:val="FF0000"/>
          <w:sz w:val="22"/>
          <w:szCs w:val="22"/>
        </w:rPr>
        <w:t xml:space="preserve">pozycji z kosztorysu </w:t>
      </w:r>
      <w:r w:rsidR="0008290A" w:rsidRPr="00BA2E01">
        <w:rPr>
          <w:rFonts w:ascii="Calibri Light" w:hAnsi="Calibri Light"/>
          <w:strike/>
          <w:color w:val="FF0000"/>
          <w:sz w:val="22"/>
          <w:szCs w:val="22"/>
        </w:rPr>
        <w:t xml:space="preserve">ofertowego </w:t>
      </w:r>
      <w:r w:rsidRPr="00BA2E01">
        <w:rPr>
          <w:rFonts w:ascii="Calibri Light" w:hAnsi="Calibri Light"/>
          <w:strike/>
          <w:color w:val="FF0000"/>
          <w:sz w:val="22"/>
          <w:szCs w:val="22"/>
        </w:rPr>
        <w:t>Wykonawcy)</w:t>
      </w:r>
      <w:r w:rsidRPr="00BA2E01">
        <w:rPr>
          <w:rFonts w:ascii="Calibri Light" w:hAnsi="Calibri Light"/>
          <w:color w:val="FF0000"/>
          <w:sz w:val="22"/>
          <w:szCs w:val="22"/>
        </w:rPr>
        <w:t xml:space="preserve"> </w:t>
      </w:r>
      <w:r w:rsidRPr="00DB5687">
        <w:rPr>
          <w:rFonts w:ascii="Calibri Light" w:hAnsi="Calibri Light"/>
          <w:sz w:val="22"/>
          <w:szCs w:val="22"/>
        </w:rPr>
        <w:t>oraz ze wskazaniem  dokumentacji dotyczącej wykonania robót, kt</w:t>
      </w:r>
      <w:r w:rsidR="006241DD" w:rsidRPr="00DB5687">
        <w:rPr>
          <w:rFonts w:ascii="Calibri Light" w:hAnsi="Calibri Light"/>
          <w:sz w:val="22"/>
          <w:szCs w:val="22"/>
        </w:rPr>
        <w:t>óre mają być realizowane przez p</w:t>
      </w:r>
      <w:r w:rsidRPr="00DB5687">
        <w:rPr>
          <w:rFonts w:ascii="Calibri Light" w:hAnsi="Calibri Light"/>
          <w:sz w:val="22"/>
          <w:szCs w:val="22"/>
        </w:rPr>
        <w:t xml:space="preserve">odwykonawcę, nie zgłosi na piśmie zastrzeżeń, uważa się, że zaakceptował ten projekt umowy. Obowiązek złożenia kosztorysu dotyczy również </w:t>
      </w:r>
      <w:r w:rsidRPr="00DB5687">
        <w:rPr>
          <w:rFonts w:asciiTheme="majorHAnsi" w:hAnsiTheme="majorHAnsi"/>
          <w:sz w:val="22"/>
          <w:szCs w:val="22"/>
        </w:rPr>
        <w:t>projektów umów przewidujących wynagrodzenie ryczałtowe.</w:t>
      </w:r>
      <w:r w:rsidR="00525AF5" w:rsidRPr="00DB5687">
        <w:rPr>
          <w:rFonts w:asciiTheme="majorHAnsi" w:hAnsiTheme="majorHAnsi"/>
          <w:sz w:val="22"/>
          <w:szCs w:val="22"/>
        </w:rPr>
        <w:t xml:space="preserve"> </w:t>
      </w:r>
    </w:p>
    <w:p w:rsidR="00525AF5" w:rsidRPr="00DB5687" w:rsidRDefault="003270F2" w:rsidP="002900EF">
      <w:pPr>
        <w:numPr>
          <w:ilvl w:val="0"/>
          <w:numId w:val="40"/>
        </w:numPr>
        <w:suppressAutoHyphens/>
        <w:spacing w:line="276" w:lineRule="auto"/>
        <w:jc w:val="both"/>
        <w:rPr>
          <w:rFonts w:asciiTheme="majorHAnsi" w:hAnsiTheme="majorHAnsi"/>
        </w:rPr>
      </w:pPr>
      <w:r w:rsidRPr="00DB5687">
        <w:rPr>
          <w:rFonts w:asciiTheme="majorHAnsi" w:hAnsiTheme="majorHAnsi"/>
          <w:sz w:val="22"/>
          <w:szCs w:val="22"/>
        </w:rPr>
        <w:t xml:space="preserve">Zamawiający zgłosi zastrzeżenia w przypadku przedłożenia projektu umowy o podwykonawstwo, której przedmiotem są roboty budowlane, nie spełniającej wymagań dotyczących umowy o podwykonawstwo określonych w SIWZ. </w:t>
      </w:r>
    </w:p>
    <w:p w:rsidR="00525AF5" w:rsidRPr="00DB5687" w:rsidRDefault="00525AF5" w:rsidP="002900EF">
      <w:pPr>
        <w:numPr>
          <w:ilvl w:val="0"/>
          <w:numId w:val="40"/>
        </w:numPr>
        <w:suppressAutoHyphens/>
        <w:spacing w:line="276" w:lineRule="auto"/>
        <w:jc w:val="both"/>
        <w:rPr>
          <w:rFonts w:asciiTheme="majorHAnsi" w:hAnsiTheme="majorHAnsi"/>
          <w:sz w:val="22"/>
          <w:szCs w:val="22"/>
        </w:rPr>
      </w:pPr>
      <w:r w:rsidRPr="00DB5687">
        <w:rPr>
          <w:rFonts w:asciiTheme="majorHAnsi" w:hAnsiTheme="majorHAnsi"/>
          <w:sz w:val="22"/>
          <w:szCs w:val="22"/>
        </w:rPr>
        <w:t xml:space="preserve">Zamawiający ponosi odpowiedzialność za zapłatę wynagrodzenia podwykonawcy zgodnie z art. 647¹ § 3 Kodeksu Cywilnego w szczegółowości </w:t>
      </w:r>
      <w:r w:rsidR="00BE501C" w:rsidRPr="00DB5687">
        <w:rPr>
          <w:rFonts w:asciiTheme="majorHAnsi" w:hAnsiTheme="majorHAnsi"/>
          <w:sz w:val="22"/>
          <w:szCs w:val="22"/>
        </w:rPr>
        <w:t>wynikającej z</w:t>
      </w:r>
      <w:r w:rsidRPr="00DB5687">
        <w:rPr>
          <w:rFonts w:asciiTheme="majorHAnsi" w:hAnsiTheme="majorHAnsi"/>
          <w:sz w:val="22"/>
          <w:szCs w:val="22"/>
        </w:rPr>
        <w:t xml:space="preserve"> </w:t>
      </w:r>
      <w:r w:rsidRPr="00DB5687">
        <w:rPr>
          <w:rFonts w:ascii="Calibri Light" w:hAnsi="Calibri Light"/>
          <w:sz w:val="22"/>
          <w:szCs w:val="22"/>
        </w:rPr>
        <w:t>odpowiednich pozycji kosztorysu ofertowego Wykonawcy</w:t>
      </w:r>
      <w:r w:rsidR="00BE501C" w:rsidRPr="00DB5687">
        <w:rPr>
          <w:rFonts w:asciiTheme="majorHAnsi" w:hAnsiTheme="majorHAnsi"/>
          <w:sz w:val="22"/>
          <w:szCs w:val="22"/>
        </w:rPr>
        <w:t>.</w:t>
      </w:r>
    </w:p>
    <w:p w:rsidR="003270F2" w:rsidRPr="00E761A4" w:rsidRDefault="003270F2" w:rsidP="002900EF">
      <w:pPr>
        <w:numPr>
          <w:ilvl w:val="0"/>
          <w:numId w:val="40"/>
        </w:numPr>
        <w:suppressAutoHyphens/>
        <w:jc w:val="both"/>
        <w:rPr>
          <w:rFonts w:asciiTheme="majorHAnsi" w:hAnsiTheme="majorHAnsi"/>
          <w:sz w:val="22"/>
          <w:szCs w:val="22"/>
        </w:rPr>
      </w:pPr>
      <w:r w:rsidRPr="00525AF5">
        <w:rPr>
          <w:rFonts w:asciiTheme="majorHAnsi" w:hAnsiTheme="majorHAnsi"/>
          <w:sz w:val="22"/>
          <w:szCs w:val="22"/>
        </w:rPr>
        <w:lastRenderedPageBreak/>
        <w:t xml:space="preserve">Po akceptacji projektu umowy o podwykonawstwo, której przedmiotem są roboty budowlane lub </w:t>
      </w:r>
      <w:r w:rsidR="005A651F" w:rsidRPr="00525AF5">
        <w:rPr>
          <w:rFonts w:asciiTheme="majorHAnsi" w:hAnsiTheme="majorHAnsi"/>
          <w:sz w:val="22"/>
          <w:szCs w:val="22"/>
        </w:rPr>
        <w:br/>
      </w:r>
      <w:r w:rsidRPr="00525AF5">
        <w:rPr>
          <w:rFonts w:asciiTheme="majorHAnsi" w:hAnsiTheme="majorHAnsi"/>
          <w:sz w:val="22"/>
          <w:szCs w:val="22"/>
        </w:rPr>
        <w:t>po upływie terminu na zgłoszenie przez Zamawiającego zastrzeżeń do tego projektu, Wykonawca przedłoży poświadczoną</w:t>
      </w:r>
      <w:r w:rsidRPr="00B3076A">
        <w:rPr>
          <w:rFonts w:asciiTheme="majorHAnsi" w:hAnsiTheme="majorHAnsi"/>
          <w:sz w:val="22"/>
          <w:szCs w:val="22"/>
        </w:rPr>
        <w:t xml:space="preserve"> za zgod</w:t>
      </w:r>
      <w:r w:rsidRPr="00E761A4">
        <w:rPr>
          <w:rFonts w:asciiTheme="majorHAnsi" w:hAnsiTheme="majorHAnsi"/>
          <w:sz w:val="22"/>
          <w:szCs w:val="22"/>
        </w:rPr>
        <w:t xml:space="preserve">ność z oryginałem kopię umowy o podwykonawstwo w terminie 7 dni </w:t>
      </w:r>
      <w:r w:rsidR="005A651F">
        <w:rPr>
          <w:rFonts w:asciiTheme="majorHAnsi" w:hAnsiTheme="majorHAnsi"/>
          <w:sz w:val="22"/>
          <w:szCs w:val="22"/>
        </w:rPr>
        <w:br/>
      </w:r>
      <w:r w:rsidRPr="00E761A4">
        <w:rPr>
          <w:rFonts w:asciiTheme="majorHAnsi" w:hAnsiTheme="majorHAnsi"/>
          <w:sz w:val="22"/>
          <w:szCs w:val="22"/>
        </w:rPr>
        <w:t>od dnia jej zawarcia.</w:t>
      </w:r>
    </w:p>
    <w:p w:rsidR="003270F2" w:rsidRPr="00E761A4" w:rsidRDefault="003270F2" w:rsidP="002900EF">
      <w:pPr>
        <w:numPr>
          <w:ilvl w:val="0"/>
          <w:numId w:val="40"/>
        </w:numPr>
        <w:suppressAutoHyphens/>
        <w:jc w:val="both"/>
        <w:rPr>
          <w:rFonts w:asciiTheme="majorHAnsi" w:hAnsiTheme="majorHAnsi"/>
          <w:sz w:val="22"/>
          <w:szCs w:val="22"/>
        </w:rPr>
      </w:pPr>
      <w:r w:rsidRPr="00E761A4">
        <w:rPr>
          <w:rFonts w:asciiTheme="majorHAnsi" w:hAnsiTheme="majorHAnsi"/>
          <w:sz w:val="22"/>
          <w:szCs w:val="22"/>
        </w:rPr>
        <w:t>Jeżeli Zamawiający w terminie 7 dni od dnia przedłożenia umowy o podwykonawstwo, której przedmiotem są roboty budowlane, nie zgłosi na piśmie sprzeciwu, uważa się, że zaakceptował tę umowę.</w:t>
      </w:r>
    </w:p>
    <w:p w:rsidR="003270F2" w:rsidRPr="00E761A4" w:rsidRDefault="003270F2" w:rsidP="002900EF">
      <w:pPr>
        <w:numPr>
          <w:ilvl w:val="0"/>
          <w:numId w:val="40"/>
        </w:numPr>
        <w:suppressAutoHyphens/>
        <w:jc w:val="both"/>
        <w:rPr>
          <w:rFonts w:asciiTheme="majorHAnsi" w:hAnsiTheme="majorHAnsi"/>
          <w:sz w:val="22"/>
          <w:szCs w:val="22"/>
        </w:rPr>
      </w:pPr>
      <w:r w:rsidRPr="00E761A4">
        <w:rPr>
          <w:rFonts w:asciiTheme="majorHAnsi" w:hAnsiTheme="majorHAnsi"/>
          <w:sz w:val="22"/>
          <w:szCs w:val="22"/>
        </w:rPr>
        <w:t>Wykonawca przedkłada Zamawiającemu poświadczoną za zgodność z oryginałem kopię zawartej umowy o podwykonawstwo, której przedmiotem są dostawy lub usługi, w terminie 7 dni od dnia jej zawarcia,</w:t>
      </w:r>
      <w:r w:rsidR="00974134">
        <w:rPr>
          <w:rFonts w:asciiTheme="majorHAnsi" w:hAnsiTheme="majorHAnsi"/>
          <w:sz w:val="22"/>
          <w:szCs w:val="22"/>
        </w:rPr>
        <w:t xml:space="preserve"> </w:t>
      </w:r>
      <w:r w:rsidRPr="00E761A4">
        <w:rPr>
          <w:rFonts w:asciiTheme="majorHAnsi" w:hAnsiTheme="majorHAnsi"/>
          <w:sz w:val="22"/>
          <w:szCs w:val="22"/>
        </w:rPr>
        <w:t xml:space="preserve">z wyłączeniem umów o podwykonawstwo o wartości mniejszej </w:t>
      </w:r>
      <w:r w:rsidR="00D12350" w:rsidRPr="00E761A4">
        <w:rPr>
          <w:rFonts w:asciiTheme="majorHAnsi" w:hAnsiTheme="majorHAnsi"/>
          <w:sz w:val="22"/>
          <w:szCs w:val="22"/>
        </w:rPr>
        <w:t xml:space="preserve"> </w:t>
      </w:r>
      <w:r w:rsidRPr="00E761A4">
        <w:rPr>
          <w:rFonts w:asciiTheme="majorHAnsi" w:hAnsiTheme="majorHAnsi"/>
          <w:sz w:val="22"/>
          <w:szCs w:val="22"/>
        </w:rPr>
        <w:t>niż 0,5 % wartości niniejszej umowy. Wyłączenie, o których mowa w zdaniu pierwszym, nie dotyczy umów o podwykonawstwo o wartości większej niż 50 000,00 PLN.</w:t>
      </w:r>
    </w:p>
    <w:p w:rsidR="003270F2" w:rsidRPr="00E761A4" w:rsidRDefault="003270F2" w:rsidP="002900EF">
      <w:pPr>
        <w:numPr>
          <w:ilvl w:val="0"/>
          <w:numId w:val="40"/>
        </w:numPr>
        <w:suppressAutoHyphens/>
        <w:jc w:val="both"/>
        <w:rPr>
          <w:rFonts w:asciiTheme="majorHAnsi" w:hAnsiTheme="majorHAnsi"/>
          <w:sz w:val="22"/>
          <w:szCs w:val="22"/>
        </w:rPr>
      </w:pPr>
      <w:r w:rsidRPr="00E761A4">
        <w:rPr>
          <w:rFonts w:asciiTheme="majorHAnsi" w:hAnsiTheme="majorHAnsi"/>
          <w:sz w:val="22"/>
          <w:szCs w:val="22"/>
        </w:rPr>
        <w:t>Wykonawca jest zobowiązany do z</w:t>
      </w:r>
      <w:r w:rsidR="00EF47E8">
        <w:rPr>
          <w:rFonts w:asciiTheme="majorHAnsi" w:hAnsiTheme="majorHAnsi"/>
          <w:sz w:val="22"/>
          <w:szCs w:val="22"/>
        </w:rPr>
        <w:t>apłaty wynagrodzenia należnego p</w:t>
      </w:r>
      <w:r w:rsidRPr="00E761A4">
        <w:rPr>
          <w:rFonts w:asciiTheme="majorHAnsi" w:hAnsiTheme="majorHAnsi"/>
          <w:sz w:val="22"/>
          <w:szCs w:val="22"/>
        </w:rPr>
        <w:t>odwykonawcy w terminach płatności określonych w umowie o podwykonawstwo.</w:t>
      </w:r>
    </w:p>
    <w:p w:rsidR="003270F2" w:rsidRPr="00E761A4" w:rsidRDefault="003270F2" w:rsidP="002900EF">
      <w:pPr>
        <w:numPr>
          <w:ilvl w:val="0"/>
          <w:numId w:val="40"/>
        </w:numPr>
        <w:suppressAutoHyphens/>
        <w:jc w:val="both"/>
        <w:rPr>
          <w:rFonts w:asciiTheme="majorHAnsi" w:hAnsiTheme="majorHAnsi"/>
          <w:sz w:val="22"/>
          <w:szCs w:val="22"/>
        </w:rPr>
      </w:pPr>
      <w:r w:rsidRPr="00E761A4">
        <w:rPr>
          <w:rFonts w:asciiTheme="majorHAnsi" w:hAnsiTheme="majorHAnsi"/>
          <w:sz w:val="22"/>
          <w:szCs w:val="22"/>
        </w:rPr>
        <w:t>Wyko</w:t>
      </w:r>
      <w:r w:rsidR="006241DD">
        <w:rPr>
          <w:rFonts w:asciiTheme="majorHAnsi" w:hAnsiTheme="majorHAnsi"/>
          <w:sz w:val="22"/>
          <w:szCs w:val="22"/>
        </w:rPr>
        <w:t>nawca przedłoży wraz z umową z p</w:t>
      </w:r>
      <w:r w:rsidRPr="00E761A4">
        <w:rPr>
          <w:rFonts w:asciiTheme="majorHAnsi" w:hAnsiTheme="majorHAnsi"/>
          <w:sz w:val="22"/>
          <w:szCs w:val="22"/>
        </w:rPr>
        <w:t>odwykonawcą odpis</w:t>
      </w:r>
      <w:r w:rsidR="006241DD">
        <w:rPr>
          <w:rFonts w:asciiTheme="majorHAnsi" w:hAnsiTheme="majorHAnsi"/>
          <w:sz w:val="22"/>
          <w:szCs w:val="22"/>
        </w:rPr>
        <w:t xml:space="preserve"> z Krajowego Rejestru Sądowego p</w:t>
      </w:r>
      <w:r w:rsidRPr="00E761A4">
        <w:rPr>
          <w:rFonts w:asciiTheme="majorHAnsi" w:hAnsiTheme="majorHAnsi"/>
          <w:sz w:val="22"/>
          <w:szCs w:val="22"/>
        </w:rPr>
        <w:t>odwykonawcy lub inny właściwy dok</w:t>
      </w:r>
      <w:r w:rsidR="00EF47E8">
        <w:rPr>
          <w:rFonts w:asciiTheme="majorHAnsi" w:hAnsiTheme="majorHAnsi"/>
          <w:sz w:val="22"/>
          <w:szCs w:val="22"/>
        </w:rPr>
        <w:t>ument z uwagi na status prawny p</w:t>
      </w:r>
      <w:r w:rsidRPr="00E761A4">
        <w:rPr>
          <w:rFonts w:asciiTheme="majorHAnsi" w:hAnsiTheme="majorHAnsi"/>
          <w:sz w:val="22"/>
          <w:szCs w:val="22"/>
        </w:rPr>
        <w:t>odwykonawcy, potwierdzający uprawnienia osób zawierających umowę w imie</w:t>
      </w:r>
      <w:r w:rsidR="006241DD">
        <w:rPr>
          <w:rFonts w:asciiTheme="majorHAnsi" w:hAnsiTheme="majorHAnsi"/>
          <w:sz w:val="22"/>
          <w:szCs w:val="22"/>
        </w:rPr>
        <w:t>niu p</w:t>
      </w:r>
      <w:r w:rsidRPr="00E761A4">
        <w:rPr>
          <w:rFonts w:asciiTheme="majorHAnsi" w:hAnsiTheme="majorHAnsi"/>
          <w:sz w:val="22"/>
          <w:szCs w:val="22"/>
        </w:rPr>
        <w:t>odwykonawcy do jego reprezentowania.</w:t>
      </w:r>
    </w:p>
    <w:p w:rsidR="003270F2" w:rsidRPr="00E761A4" w:rsidRDefault="006241DD" w:rsidP="002900EF">
      <w:pPr>
        <w:numPr>
          <w:ilvl w:val="0"/>
          <w:numId w:val="40"/>
        </w:numPr>
        <w:suppressAutoHyphens/>
        <w:jc w:val="both"/>
        <w:rPr>
          <w:rFonts w:asciiTheme="majorHAnsi" w:hAnsiTheme="majorHAnsi"/>
          <w:sz w:val="22"/>
          <w:szCs w:val="22"/>
        </w:rPr>
      </w:pPr>
      <w:r>
        <w:rPr>
          <w:rFonts w:asciiTheme="majorHAnsi" w:hAnsiTheme="majorHAnsi"/>
          <w:sz w:val="22"/>
          <w:szCs w:val="22"/>
        </w:rPr>
        <w:t>Jeżeli zobowiązania p</w:t>
      </w:r>
      <w:r w:rsidR="003270F2" w:rsidRPr="00E761A4">
        <w:rPr>
          <w:rFonts w:asciiTheme="majorHAnsi" w:hAnsiTheme="majorHAnsi"/>
          <w:sz w:val="22"/>
          <w:szCs w:val="22"/>
        </w:rPr>
        <w:t>odwykonawcy wobec Wykonawcy związane z wykonanymi robotami lub dostarczonymi materiałami, obejmuje okres dłuższy niż okres gwarancyjny ustalony w niniejszej umowie, Wykonawca po upływie okresu gwarancyjnego jest zobowiązany na żądanie Zamawiającego dokonać</w:t>
      </w:r>
      <w:r w:rsidR="00E761A4">
        <w:rPr>
          <w:rFonts w:asciiTheme="majorHAnsi" w:hAnsiTheme="majorHAnsi"/>
          <w:sz w:val="22"/>
          <w:szCs w:val="22"/>
        </w:rPr>
        <w:t>,</w:t>
      </w:r>
      <w:r w:rsidR="003270F2" w:rsidRPr="00E761A4">
        <w:rPr>
          <w:rFonts w:asciiTheme="majorHAnsi" w:hAnsiTheme="majorHAnsi"/>
          <w:sz w:val="22"/>
          <w:szCs w:val="22"/>
        </w:rPr>
        <w:t xml:space="preserve"> </w:t>
      </w:r>
      <w:r w:rsidR="00E761A4" w:rsidRPr="00E761A4">
        <w:rPr>
          <w:rFonts w:asciiTheme="majorHAnsi" w:hAnsiTheme="majorHAnsi"/>
          <w:sz w:val="22"/>
          <w:szCs w:val="22"/>
        </w:rPr>
        <w:t>na jego rzecz</w:t>
      </w:r>
      <w:r w:rsidR="00E761A4">
        <w:rPr>
          <w:rFonts w:asciiTheme="majorHAnsi" w:hAnsiTheme="majorHAnsi"/>
          <w:sz w:val="22"/>
          <w:szCs w:val="22"/>
        </w:rPr>
        <w:t>,</w:t>
      </w:r>
      <w:r w:rsidR="00E761A4" w:rsidRPr="00E761A4">
        <w:rPr>
          <w:rFonts w:asciiTheme="majorHAnsi" w:hAnsiTheme="majorHAnsi"/>
          <w:sz w:val="22"/>
          <w:szCs w:val="22"/>
        </w:rPr>
        <w:t xml:space="preserve"> </w:t>
      </w:r>
      <w:r w:rsidR="003270F2" w:rsidRPr="00E761A4">
        <w:rPr>
          <w:rFonts w:asciiTheme="majorHAnsi" w:hAnsiTheme="majorHAnsi"/>
          <w:sz w:val="22"/>
          <w:szCs w:val="22"/>
        </w:rPr>
        <w:t>cesji korzyści wynikających z tych zobowiązań.</w:t>
      </w:r>
    </w:p>
    <w:p w:rsidR="003270F2" w:rsidRPr="00E761A4" w:rsidRDefault="003270F2" w:rsidP="002900EF">
      <w:pPr>
        <w:numPr>
          <w:ilvl w:val="0"/>
          <w:numId w:val="40"/>
        </w:numPr>
        <w:suppressAutoHyphens/>
        <w:jc w:val="both"/>
        <w:rPr>
          <w:rFonts w:asciiTheme="majorHAnsi" w:hAnsiTheme="majorHAnsi"/>
          <w:sz w:val="22"/>
          <w:szCs w:val="22"/>
        </w:rPr>
      </w:pPr>
      <w:r w:rsidRPr="00E761A4">
        <w:rPr>
          <w:rFonts w:asciiTheme="majorHAnsi" w:hAnsiTheme="majorHAnsi"/>
          <w:sz w:val="22"/>
          <w:szCs w:val="22"/>
        </w:rPr>
        <w:t>Wykonawca zobowiązany jest zawiadamiać niezwłocznie Zamaw</w:t>
      </w:r>
      <w:r w:rsidR="00EF47E8">
        <w:rPr>
          <w:rFonts w:asciiTheme="majorHAnsi" w:hAnsiTheme="majorHAnsi"/>
          <w:sz w:val="22"/>
          <w:szCs w:val="22"/>
        </w:rPr>
        <w:t>iającego o wszelkich sporach z podwykonawcami lub dalszymi p</w:t>
      </w:r>
      <w:r w:rsidRPr="00E761A4">
        <w:rPr>
          <w:rFonts w:asciiTheme="majorHAnsi" w:hAnsiTheme="majorHAnsi"/>
          <w:sz w:val="22"/>
          <w:szCs w:val="22"/>
        </w:rPr>
        <w:t xml:space="preserve">odwykonawcami i postępowaniach </w:t>
      </w:r>
      <w:r w:rsidR="00EF47E8">
        <w:rPr>
          <w:rFonts w:asciiTheme="majorHAnsi" w:hAnsiTheme="majorHAnsi"/>
          <w:sz w:val="22"/>
          <w:szCs w:val="22"/>
        </w:rPr>
        <w:t>sądowych z udziałem Wykonawcy, p</w:t>
      </w:r>
      <w:r w:rsidRPr="00E761A4">
        <w:rPr>
          <w:rFonts w:asciiTheme="majorHAnsi" w:hAnsiTheme="majorHAnsi"/>
          <w:sz w:val="22"/>
          <w:szCs w:val="22"/>
        </w:rPr>
        <w:t>odwykonawcy lub dalszego podwykonawcy toczących się w związku z realizacją umowy.</w:t>
      </w:r>
    </w:p>
    <w:p w:rsidR="003270F2" w:rsidRPr="00E761A4" w:rsidRDefault="00EF47E8" w:rsidP="002900EF">
      <w:pPr>
        <w:numPr>
          <w:ilvl w:val="0"/>
          <w:numId w:val="40"/>
        </w:numPr>
        <w:suppressAutoHyphens/>
        <w:jc w:val="both"/>
        <w:rPr>
          <w:rFonts w:asciiTheme="majorHAnsi" w:hAnsiTheme="majorHAnsi"/>
          <w:sz w:val="22"/>
          <w:szCs w:val="22"/>
        </w:rPr>
      </w:pPr>
      <w:r>
        <w:rPr>
          <w:rFonts w:asciiTheme="majorHAnsi" w:hAnsiTheme="majorHAnsi"/>
          <w:sz w:val="22"/>
          <w:szCs w:val="22"/>
        </w:rPr>
        <w:t>Zasady dotyczące p</w:t>
      </w:r>
      <w:r w:rsidR="003270F2" w:rsidRPr="00E761A4">
        <w:rPr>
          <w:rFonts w:asciiTheme="majorHAnsi" w:hAnsiTheme="majorHAnsi"/>
          <w:sz w:val="22"/>
          <w:szCs w:val="22"/>
        </w:rPr>
        <w:t>odwykonawców mają odpowi</w:t>
      </w:r>
      <w:r>
        <w:rPr>
          <w:rFonts w:asciiTheme="majorHAnsi" w:hAnsiTheme="majorHAnsi"/>
          <w:sz w:val="22"/>
          <w:szCs w:val="22"/>
        </w:rPr>
        <w:t>ednie zastosowanie do dalszych p</w:t>
      </w:r>
      <w:r w:rsidR="003270F2" w:rsidRPr="00E761A4">
        <w:rPr>
          <w:rFonts w:asciiTheme="majorHAnsi" w:hAnsiTheme="majorHAnsi"/>
          <w:sz w:val="22"/>
          <w:szCs w:val="22"/>
        </w:rPr>
        <w:t>odwykonawców.</w:t>
      </w:r>
    </w:p>
    <w:p w:rsidR="00E1715B" w:rsidRDefault="00D12350" w:rsidP="00525AF5">
      <w:pPr>
        <w:suppressAutoHyphens/>
        <w:jc w:val="both"/>
        <w:rPr>
          <w:rFonts w:asciiTheme="majorHAnsi" w:hAnsiTheme="majorHAnsi"/>
          <w:b/>
          <w:sz w:val="22"/>
          <w:szCs w:val="22"/>
        </w:rPr>
      </w:pPr>
      <w:r w:rsidRPr="00D12350">
        <w:rPr>
          <w:rFonts w:asciiTheme="majorHAnsi" w:hAnsiTheme="majorHAnsi"/>
          <w:sz w:val="22"/>
          <w:szCs w:val="22"/>
        </w:rPr>
        <w:t xml:space="preserve"> </w:t>
      </w:r>
    </w:p>
    <w:p w:rsidR="006D73FC" w:rsidRDefault="006D73FC" w:rsidP="000129C5">
      <w:pPr>
        <w:jc w:val="center"/>
        <w:rPr>
          <w:rFonts w:asciiTheme="majorHAnsi" w:hAnsiTheme="majorHAnsi"/>
          <w:b/>
          <w:sz w:val="22"/>
          <w:szCs w:val="22"/>
        </w:rPr>
      </w:pPr>
      <w:r w:rsidRPr="00EA17EB">
        <w:rPr>
          <w:rFonts w:asciiTheme="majorHAnsi" w:hAnsiTheme="majorHAnsi"/>
          <w:b/>
          <w:sz w:val="22"/>
          <w:szCs w:val="22"/>
        </w:rPr>
        <w:sym w:font="Arial" w:char="00A7"/>
      </w:r>
      <w:r w:rsidRPr="00EA17EB">
        <w:rPr>
          <w:rFonts w:asciiTheme="majorHAnsi" w:hAnsiTheme="majorHAnsi"/>
          <w:b/>
          <w:sz w:val="22"/>
          <w:szCs w:val="22"/>
        </w:rPr>
        <w:t xml:space="preserve"> 11</w:t>
      </w:r>
    </w:p>
    <w:p w:rsidR="00193102" w:rsidRDefault="00193102" w:rsidP="000129C5">
      <w:pPr>
        <w:jc w:val="center"/>
        <w:rPr>
          <w:rFonts w:asciiTheme="majorHAnsi" w:hAnsiTheme="majorHAnsi"/>
          <w:b/>
          <w:sz w:val="22"/>
          <w:szCs w:val="22"/>
        </w:rPr>
      </w:pPr>
    </w:p>
    <w:p w:rsidR="005D159B" w:rsidRPr="00F13D90" w:rsidRDefault="005D159B" w:rsidP="002900EF">
      <w:pPr>
        <w:pStyle w:val="Tekstpodstawowy2"/>
        <w:numPr>
          <w:ilvl w:val="0"/>
          <w:numId w:val="44"/>
        </w:numPr>
        <w:rPr>
          <w:rFonts w:asciiTheme="majorHAnsi" w:hAnsiTheme="majorHAnsi"/>
          <w:b w:val="0"/>
          <w:strike/>
          <w:sz w:val="22"/>
          <w:szCs w:val="22"/>
        </w:rPr>
      </w:pPr>
      <w:r w:rsidRPr="00F13D90">
        <w:rPr>
          <w:rFonts w:asciiTheme="majorHAnsi" w:hAnsiTheme="majorHAnsi"/>
          <w:b w:val="0"/>
          <w:sz w:val="22"/>
          <w:szCs w:val="22"/>
        </w:rPr>
        <w:t>Korespondencja w formie elektronicznej pomiędzy Stronami odbywać się będzie wyłącznie poprzez nw. adresy:</w:t>
      </w:r>
    </w:p>
    <w:p w:rsidR="005D159B" w:rsidRPr="00F13D90" w:rsidRDefault="005D159B" w:rsidP="005D159B">
      <w:pPr>
        <w:numPr>
          <w:ilvl w:val="0"/>
          <w:numId w:val="14"/>
        </w:numPr>
        <w:tabs>
          <w:tab w:val="clear" w:pos="720"/>
        </w:tabs>
        <w:jc w:val="both"/>
        <w:rPr>
          <w:rFonts w:asciiTheme="majorHAnsi" w:hAnsiTheme="majorHAnsi"/>
          <w:sz w:val="22"/>
          <w:szCs w:val="22"/>
        </w:rPr>
      </w:pPr>
      <w:r w:rsidRPr="00F13D90">
        <w:rPr>
          <w:rFonts w:asciiTheme="majorHAnsi" w:hAnsiTheme="majorHAnsi"/>
          <w:sz w:val="22"/>
          <w:szCs w:val="22"/>
        </w:rPr>
        <w:t>Zamawiający – din@um.bialystok.pl;</w:t>
      </w:r>
    </w:p>
    <w:p w:rsidR="005D159B" w:rsidRPr="00F13D90" w:rsidRDefault="005D159B" w:rsidP="005D159B">
      <w:pPr>
        <w:numPr>
          <w:ilvl w:val="0"/>
          <w:numId w:val="14"/>
        </w:numPr>
        <w:tabs>
          <w:tab w:val="clear" w:pos="720"/>
        </w:tabs>
        <w:jc w:val="both"/>
        <w:rPr>
          <w:rFonts w:asciiTheme="majorHAnsi" w:hAnsiTheme="majorHAnsi"/>
          <w:sz w:val="22"/>
          <w:szCs w:val="22"/>
        </w:rPr>
      </w:pPr>
      <w:r w:rsidRPr="00F13D90">
        <w:rPr>
          <w:rFonts w:asciiTheme="majorHAnsi" w:hAnsiTheme="majorHAnsi"/>
          <w:sz w:val="22"/>
          <w:szCs w:val="22"/>
        </w:rPr>
        <w:t>Wykonawca –  ………………………………………………..…………</w:t>
      </w:r>
    </w:p>
    <w:p w:rsidR="005D159B" w:rsidRDefault="005D159B" w:rsidP="00F13D90">
      <w:pPr>
        <w:ind w:left="360"/>
        <w:jc w:val="both"/>
        <w:rPr>
          <w:rFonts w:asciiTheme="majorHAnsi" w:hAnsiTheme="majorHAnsi"/>
          <w:bCs/>
          <w:sz w:val="22"/>
          <w:szCs w:val="22"/>
        </w:rPr>
      </w:pPr>
      <w:r w:rsidRPr="00F13D90">
        <w:rPr>
          <w:rFonts w:asciiTheme="majorHAnsi" w:hAnsiTheme="majorHAnsi"/>
          <w:sz w:val="22"/>
          <w:szCs w:val="22"/>
        </w:rPr>
        <w:t xml:space="preserve">Dokumenty/oświadczenia woli przekazane na/z ww. adresy(ów) uważa się za wiążące Strony. </w:t>
      </w:r>
      <w:r w:rsidRPr="00F13D90">
        <w:rPr>
          <w:rFonts w:asciiTheme="majorHAnsi" w:hAnsiTheme="majorHAnsi"/>
          <w:bCs/>
          <w:sz w:val="22"/>
          <w:szCs w:val="22"/>
        </w:rPr>
        <w:t xml:space="preserve">Korespondencję przekazaną na adresy inne niż wskazane w pkt 1) i 2) uważa się za nieskutecznie doręczoną. </w:t>
      </w:r>
    </w:p>
    <w:p w:rsidR="0054415E" w:rsidRPr="00910EED" w:rsidRDefault="0054415E" w:rsidP="00910EED">
      <w:pPr>
        <w:pStyle w:val="Akapitzlist"/>
        <w:numPr>
          <w:ilvl w:val="0"/>
          <w:numId w:val="44"/>
        </w:numPr>
        <w:jc w:val="both"/>
        <w:rPr>
          <w:rFonts w:asciiTheme="majorHAnsi" w:hAnsiTheme="majorHAnsi"/>
          <w:bCs/>
          <w:color w:val="FF0000"/>
          <w:sz w:val="22"/>
          <w:szCs w:val="22"/>
        </w:rPr>
      </w:pPr>
      <w:r w:rsidRPr="00910EED">
        <w:rPr>
          <w:rFonts w:asciiTheme="majorHAnsi" w:hAnsiTheme="majorHAnsi"/>
          <w:bCs/>
          <w:color w:val="FF0000"/>
          <w:sz w:val="22"/>
          <w:szCs w:val="22"/>
        </w:rPr>
        <w:t>Strony wyznaczają swoich przedstawicieli na budowie:</w:t>
      </w:r>
    </w:p>
    <w:p w:rsidR="005B0B0B" w:rsidRDefault="0054415E" w:rsidP="00910EED">
      <w:pPr>
        <w:jc w:val="both"/>
        <w:rPr>
          <w:rFonts w:asciiTheme="majorHAnsi" w:hAnsiTheme="majorHAnsi"/>
          <w:bCs/>
          <w:color w:val="FF0000"/>
          <w:sz w:val="22"/>
          <w:szCs w:val="22"/>
        </w:rPr>
      </w:pPr>
      <w:r>
        <w:rPr>
          <w:rFonts w:asciiTheme="majorHAnsi" w:hAnsiTheme="majorHAnsi"/>
          <w:bCs/>
          <w:color w:val="FF0000"/>
          <w:sz w:val="22"/>
          <w:szCs w:val="22"/>
        </w:rPr>
        <w:t xml:space="preserve">        Zamawiający </w:t>
      </w:r>
      <w:r w:rsidR="0073130A">
        <w:rPr>
          <w:rFonts w:asciiTheme="majorHAnsi" w:hAnsiTheme="majorHAnsi"/>
          <w:bCs/>
          <w:color w:val="FF0000"/>
          <w:sz w:val="22"/>
          <w:szCs w:val="22"/>
        </w:rPr>
        <w:t xml:space="preserve">- </w:t>
      </w:r>
      <w:r>
        <w:rPr>
          <w:rFonts w:asciiTheme="majorHAnsi" w:hAnsiTheme="majorHAnsi"/>
          <w:bCs/>
          <w:color w:val="FF0000"/>
          <w:sz w:val="22"/>
          <w:szCs w:val="22"/>
        </w:rPr>
        <w:t>………………………………………………………………………..</w:t>
      </w:r>
    </w:p>
    <w:p w:rsidR="0054415E" w:rsidRDefault="0054415E" w:rsidP="005B0B0B">
      <w:pPr>
        <w:ind w:left="709" w:hanging="283"/>
        <w:jc w:val="both"/>
        <w:rPr>
          <w:rFonts w:asciiTheme="majorHAnsi" w:hAnsiTheme="majorHAnsi"/>
          <w:bCs/>
          <w:color w:val="FF0000"/>
          <w:sz w:val="22"/>
          <w:szCs w:val="22"/>
        </w:rPr>
      </w:pPr>
      <w:r>
        <w:rPr>
          <w:rFonts w:asciiTheme="majorHAnsi" w:hAnsiTheme="majorHAnsi"/>
          <w:bCs/>
          <w:color w:val="FF0000"/>
          <w:sz w:val="22"/>
          <w:szCs w:val="22"/>
        </w:rPr>
        <w:t xml:space="preserve"> - osoby odpowiedzialne za nadzór nad realizacją udzielanego zamówienia zgodnie z art. 20a ust. 4 </w:t>
      </w:r>
      <w:r w:rsidR="00910EED">
        <w:rPr>
          <w:rFonts w:asciiTheme="majorHAnsi" w:hAnsiTheme="majorHAnsi"/>
          <w:bCs/>
          <w:color w:val="FF0000"/>
          <w:sz w:val="22"/>
          <w:szCs w:val="22"/>
        </w:rPr>
        <w:t xml:space="preserve"> </w:t>
      </w:r>
      <w:r w:rsidR="005B0B0B">
        <w:rPr>
          <w:rFonts w:asciiTheme="majorHAnsi" w:hAnsiTheme="majorHAnsi"/>
          <w:bCs/>
          <w:color w:val="FF0000"/>
          <w:sz w:val="22"/>
          <w:szCs w:val="22"/>
        </w:rPr>
        <w:t>ustawy</w:t>
      </w:r>
      <w:r>
        <w:rPr>
          <w:rFonts w:asciiTheme="majorHAnsi" w:hAnsiTheme="majorHAnsi"/>
          <w:bCs/>
          <w:color w:val="FF0000"/>
          <w:sz w:val="22"/>
          <w:szCs w:val="22"/>
        </w:rPr>
        <w:t xml:space="preserve"> Prawo zamówień publicznych</w:t>
      </w:r>
    </w:p>
    <w:p w:rsidR="0054415E" w:rsidRDefault="0054415E" w:rsidP="0054415E">
      <w:pPr>
        <w:jc w:val="both"/>
        <w:rPr>
          <w:rFonts w:asciiTheme="majorHAnsi" w:hAnsiTheme="majorHAnsi"/>
          <w:bCs/>
          <w:color w:val="FF0000"/>
          <w:sz w:val="22"/>
          <w:szCs w:val="22"/>
        </w:rPr>
      </w:pPr>
      <w:r>
        <w:rPr>
          <w:rFonts w:asciiTheme="majorHAnsi" w:hAnsiTheme="majorHAnsi"/>
          <w:bCs/>
          <w:color w:val="FF0000"/>
          <w:sz w:val="22"/>
          <w:szCs w:val="22"/>
        </w:rPr>
        <w:t xml:space="preserve">      </w:t>
      </w:r>
      <w:r w:rsidR="0073130A">
        <w:rPr>
          <w:rFonts w:asciiTheme="majorHAnsi" w:hAnsiTheme="majorHAnsi"/>
          <w:bCs/>
          <w:color w:val="FF0000"/>
          <w:sz w:val="22"/>
          <w:szCs w:val="22"/>
        </w:rPr>
        <w:t xml:space="preserve"> </w:t>
      </w:r>
      <w:r>
        <w:rPr>
          <w:rFonts w:asciiTheme="majorHAnsi" w:hAnsiTheme="majorHAnsi"/>
          <w:bCs/>
          <w:color w:val="FF0000"/>
          <w:sz w:val="22"/>
          <w:szCs w:val="22"/>
        </w:rPr>
        <w:t xml:space="preserve"> Wykonawca </w:t>
      </w:r>
      <w:r w:rsidR="0073130A">
        <w:rPr>
          <w:rFonts w:asciiTheme="majorHAnsi" w:hAnsiTheme="majorHAnsi"/>
          <w:bCs/>
          <w:color w:val="FF0000"/>
          <w:sz w:val="22"/>
          <w:szCs w:val="22"/>
        </w:rPr>
        <w:t>- …………………………………………………………………………</w:t>
      </w:r>
    </w:p>
    <w:p w:rsidR="0073130A" w:rsidRPr="0054415E" w:rsidRDefault="0073130A" w:rsidP="00F03782">
      <w:pPr>
        <w:ind w:left="426" w:hanging="426"/>
        <w:jc w:val="both"/>
        <w:rPr>
          <w:rFonts w:asciiTheme="majorHAnsi" w:hAnsiTheme="majorHAnsi"/>
          <w:b/>
          <w:bCs/>
          <w:strike/>
          <w:color w:val="FF0000"/>
          <w:sz w:val="22"/>
          <w:szCs w:val="22"/>
        </w:rPr>
      </w:pPr>
      <w:r>
        <w:rPr>
          <w:rFonts w:asciiTheme="majorHAnsi" w:hAnsiTheme="majorHAnsi"/>
          <w:bCs/>
          <w:color w:val="FF0000"/>
          <w:sz w:val="22"/>
          <w:szCs w:val="22"/>
        </w:rPr>
        <w:t xml:space="preserve">        Strony mogą dokonać zmiany przedstawiciela określonego w ust. 2 pod warunkiem</w:t>
      </w:r>
      <w:r w:rsidR="00F03782">
        <w:rPr>
          <w:rFonts w:asciiTheme="majorHAnsi" w:hAnsiTheme="majorHAnsi"/>
          <w:bCs/>
          <w:color w:val="FF0000"/>
          <w:sz w:val="22"/>
          <w:szCs w:val="22"/>
        </w:rPr>
        <w:t xml:space="preserve"> zawiadomienia drugiej </w:t>
      </w:r>
      <w:r w:rsidR="00F03782">
        <w:rPr>
          <w:rFonts w:asciiTheme="majorHAnsi" w:hAnsiTheme="majorHAnsi"/>
          <w:bCs/>
          <w:color w:val="FF0000"/>
          <w:sz w:val="22"/>
          <w:szCs w:val="22"/>
        </w:rPr>
        <w:br/>
      </w:r>
      <w:r>
        <w:rPr>
          <w:rFonts w:asciiTheme="majorHAnsi" w:hAnsiTheme="majorHAnsi"/>
          <w:bCs/>
          <w:color w:val="FF0000"/>
          <w:sz w:val="22"/>
          <w:szCs w:val="22"/>
        </w:rPr>
        <w:t xml:space="preserve">Strony </w:t>
      </w:r>
      <w:proofErr w:type="spellStart"/>
      <w:r>
        <w:rPr>
          <w:rFonts w:asciiTheme="majorHAnsi" w:hAnsiTheme="majorHAnsi"/>
          <w:bCs/>
          <w:color w:val="FF0000"/>
          <w:sz w:val="22"/>
          <w:szCs w:val="22"/>
        </w:rPr>
        <w:t>faxem</w:t>
      </w:r>
      <w:proofErr w:type="spellEnd"/>
      <w:r>
        <w:rPr>
          <w:rFonts w:asciiTheme="majorHAnsi" w:hAnsiTheme="majorHAnsi"/>
          <w:bCs/>
          <w:color w:val="FF0000"/>
          <w:sz w:val="22"/>
          <w:szCs w:val="22"/>
        </w:rPr>
        <w:t>, emailem</w:t>
      </w:r>
      <w:r w:rsidR="002F16B3">
        <w:rPr>
          <w:rFonts w:asciiTheme="majorHAnsi" w:hAnsiTheme="majorHAnsi"/>
          <w:bCs/>
          <w:color w:val="FF0000"/>
          <w:sz w:val="22"/>
          <w:szCs w:val="22"/>
        </w:rPr>
        <w:t xml:space="preserve"> lub telefonicznie. Dokonana zmiana nie wymaga zmiany zapisów niniejszej umowy.</w:t>
      </w:r>
    </w:p>
    <w:p w:rsidR="00F747E2" w:rsidRPr="0038510D" w:rsidRDefault="00DD27CA" w:rsidP="002F16B3">
      <w:pPr>
        <w:pStyle w:val="Tekstpodstawowy2"/>
        <w:jc w:val="both"/>
        <w:rPr>
          <w:rFonts w:asciiTheme="majorHAnsi" w:hAnsiTheme="majorHAnsi"/>
          <w:b w:val="0"/>
          <w:sz w:val="22"/>
          <w:szCs w:val="22"/>
        </w:rPr>
      </w:pPr>
      <w:r>
        <w:rPr>
          <w:rFonts w:asciiTheme="majorHAnsi" w:hAnsiTheme="majorHAnsi"/>
          <w:b w:val="0"/>
          <w:sz w:val="22"/>
          <w:szCs w:val="22"/>
        </w:rPr>
        <w:t xml:space="preserve"> 3.  </w:t>
      </w:r>
      <w:r w:rsidR="00884C83" w:rsidRPr="0038510D">
        <w:rPr>
          <w:rFonts w:asciiTheme="majorHAnsi" w:hAnsiTheme="majorHAnsi"/>
          <w:b w:val="0"/>
          <w:sz w:val="22"/>
          <w:szCs w:val="22"/>
        </w:rPr>
        <w:t xml:space="preserve">Zgodnie ze złożoną ofertą, do realizacji zamówienia zostaną skierowane osoby posiadające uprawnienia </w:t>
      </w:r>
      <w:r w:rsidR="002F16B3">
        <w:rPr>
          <w:rFonts w:asciiTheme="majorHAnsi" w:hAnsiTheme="majorHAnsi"/>
          <w:b w:val="0"/>
          <w:sz w:val="22"/>
          <w:szCs w:val="22"/>
        </w:rPr>
        <w:br/>
        <w:t xml:space="preserve">        </w:t>
      </w:r>
      <w:r w:rsidR="00884C83" w:rsidRPr="0038510D">
        <w:rPr>
          <w:rFonts w:asciiTheme="majorHAnsi" w:hAnsiTheme="majorHAnsi"/>
          <w:b w:val="0"/>
          <w:sz w:val="22"/>
          <w:szCs w:val="22"/>
        </w:rPr>
        <w:t>budowlane do k</w:t>
      </w:r>
      <w:r w:rsidR="00740182" w:rsidRPr="0038510D">
        <w:rPr>
          <w:rFonts w:asciiTheme="majorHAnsi" w:hAnsiTheme="majorHAnsi"/>
          <w:b w:val="0"/>
          <w:sz w:val="22"/>
          <w:szCs w:val="22"/>
        </w:rPr>
        <w:t>ierowania robotami budowlanymi w specjalnościach:</w:t>
      </w:r>
    </w:p>
    <w:p w:rsidR="00740182" w:rsidRPr="003E341A" w:rsidRDefault="00740182" w:rsidP="00740182">
      <w:pPr>
        <w:pStyle w:val="Akapitzlist"/>
        <w:tabs>
          <w:tab w:val="left" w:pos="1134"/>
          <w:tab w:val="left" w:pos="1560"/>
        </w:tabs>
        <w:ind w:left="360"/>
        <w:jc w:val="both"/>
        <w:rPr>
          <w:rFonts w:asciiTheme="majorHAnsi" w:hAnsiTheme="majorHAnsi"/>
          <w:i/>
          <w:strike/>
          <w:sz w:val="22"/>
        </w:rPr>
      </w:pPr>
      <w:r w:rsidRPr="0038510D">
        <w:rPr>
          <w:rFonts w:asciiTheme="majorHAnsi" w:hAnsiTheme="majorHAnsi"/>
          <w:sz w:val="22"/>
        </w:rPr>
        <w:t>1) ……………………………………………</w:t>
      </w:r>
      <w:r w:rsidR="00544B27">
        <w:rPr>
          <w:rFonts w:asciiTheme="majorHAnsi" w:hAnsiTheme="majorHAnsi"/>
          <w:sz w:val="22"/>
        </w:rPr>
        <w:t>…</w:t>
      </w:r>
      <w:r w:rsidRPr="0038510D">
        <w:rPr>
          <w:rFonts w:asciiTheme="majorHAnsi" w:hAnsiTheme="majorHAnsi"/>
          <w:sz w:val="22"/>
        </w:rPr>
        <w:t xml:space="preserve">… </w:t>
      </w:r>
      <w:r w:rsidR="00544B27">
        <w:rPr>
          <w:rFonts w:asciiTheme="majorHAnsi" w:hAnsiTheme="majorHAnsi"/>
          <w:sz w:val="22"/>
        </w:rPr>
        <w:t xml:space="preserve">  </w:t>
      </w:r>
      <w:r w:rsidRPr="0038510D">
        <w:rPr>
          <w:rFonts w:asciiTheme="majorHAnsi" w:hAnsiTheme="majorHAnsi"/>
          <w:sz w:val="22"/>
        </w:rPr>
        <w:t xml:space="preserve">- </w:t>
      </w:r>
      <w:proofErr w:type="spellStart"/>
      <w:r w:rsidRPr="003E341A">
        <w:rPr>
          <w:rFonts w:asciiTheme="majorHAnsi" w:hAnsiTheme="majorHAnsi"/>
          <w:b/>
          <w:i/>
          <w:sz w:val="22"/>
        </w:rPr>
        <w:t>konstrukcyjno–budowlanej</w:t>
      </w:r>
      <w:proofErr w:type="spellEnd"/>
      <w:r w:rsidRPr="003E341A">
        <w:rPr>
          <w:rFonts w:asciiTheme="majorHAnsi" w:hAnsiTheme="majorHAnsi"/>
          <w:b/>
          <w:i/>
          <w:sz w:val="22"/>
        </w:rPr>
        <w:t xml:space="preserve"> - kierownik budowy</w:t>
      </w:r>
      <w:r w:rsidRPr="003E341A">
        <w:rPr>
          <w:rFonts w:asciiTheme="majorHAnsi" w:hAnsiTheme="majorHAnsi"/>
          <w:i/>
          <w:sz w:val="22"/>
        </w:rPr>
        <w:t xml:space="preserve">, </w:t>
      </w:r>
    </w:p>
    <w:p w:rsidR="00740182" w:rsidRPr="003E341A" w:rsidRDefault="00740182" w:rsidP="00740182">
      <w:pPr>
        <w:pStyle w:val="Akapitzlist"/>
        <w:tabs>
          <w:tab w:val="left" w:pos="1134"/>
          <w:tab w:val="left" w:pos="1560"/>
        </w:tabs>
        <w:ind w:left="360"/>
        <w:jc w:val="both"/>
        <w:rPr>
          <w:rFonts w:asciiTheme="majorHAnsi" w:hAnsiTheme="majorHAnsi"/>
          <w:b/>
          <w:i/>
          <w:strike/>
          <w:sz w:val="22"/>
        </w:rPr>
      </w:pPr>
      <w:r w:rsidRPr="0038510D">
        <w:rPr>
          <w:rFonts w:asciiTheme="majorHAnsi" w:hAnsiTheme="majorHAnsi"/>
          <w:sz w:val="22"/>
        </w:rPr>
        <w:t>2) …………………………………………</w:t>
      </w:r>
      <w:r w:rsidR="00544B27">
        <w:rPr>
          <w:rFonts w:asciiTheme="majorHAnsi" w:hAnsiTheme="majorHAnsi"/>
          <w:sz w:val="22"/>
        </w:rPr>
        <w:t>..</w:t>
      </w:r>
      <w:r w:rsidRPr="0038510D">
        <w:rPr>
          <w:rFonts w:asciiTheme="majorHAnsi" w:hAnsiTheme="majorHAnsi"/>
          <w:sz w:val="22"/>
        </w:rPr>
        <w:t>…</w:t>
      </w:r>
      <w:r w:rsidR="00DA0910" w:rsidRPr="0038510D">
        <w:rPr>
          <w:rFonts w:asciiTheme="majorHAnsi" w:hAnsiTheme="majorHAnsi"/>
          <w:sz w:val="22"/>
        </w:rPr>
        <w:t>..</w:t>
      </w:r>
      <w:r w:rsidR="00544B27">
        <w:rPr>
          <w:rFonts w:asciiTheme="majorHAnsi" w:hAnsiTheme="majorHAnsi"/>
          <w:sz w:val="22"/>
        </w:rPr>
        <w:t xml:space="preserve"> </w:t>
      </w:r>
      <w:r w:rsidRPr="0038510D">
        <w:rPr>
          <w:rFonts w:asciiTheme="majorHAnsi" w:hAnsiTheme="majorHAnsi"/>
          <w:sz w:val="22"/>
        </w:rPr>
        <w:t xml:space="preserve">- </w:t>
      </w:r>
      <w:r w:rsidRPr="003E341A">
        <w:rPr>
          <w:rFonts w:asciiTheme="majorHAnsi" w:hAnsiTheme="majorHAnsi"/>
          <w:b/>
          <w:i/>
          <w:sz w:val="22"/>
        </w:rPr>
        <w:t>instalacyjnej w zakresie sieci, instalacji i urządzeń cieplnych, wentylacyjnych, gazowych, wodociągowych i kanalizacyjnych,</w:t>
      </w:r>
    </w:p>
    <w:p w:rsidR="00740182" w:rsidRPr="003E341A" w:rsidRDefault="00740182" w:rsidP="00740182">
      <w:pPr>
        <w:pStyle w:val="Akapitzlist"/>
        <w:tabs>
          <w:tab w:val="left" w:pos="1134"/>
          <w:tab w:val="left" w:pos="1560"/>
        </w:tabs>
        <w:ind w:left="360"/>
        <w:jc w:val="both"/>
        <w:rPr>
          <w:rFonts w:asciiTheme="majorHAnsi" w:hAnsiTheme="majorHAnsi"/>
          <w:b/>
          <w:i/>
          <w:strike/>
          <w:sz w:val="22"/>
        </w:rPr>
      </w:pPr>
      <w:r w:rsidRPr="0038510D">
        <w:rPr>
          <w:rFonts w:asciiTheme="majorHAnsi" w:hAnsiTheme="majorHAnsi"/>
          <w:sz w:val="22"/>
        </w:rPr>
        <w:t>3)</w:t>
      </w:r>
      <w:r w:rsidR="00DA0910" w:rsidRPr="0038510D">
        <w:rPr>
          <w:rFonts w:asciiTheme="majorHAnsi" w:hAnsiTheme="majorHAnsi"/>
          <w:sz w:val="22"/>
        </w:rPr>
        <w:t xml:space="preserve"> ………………………………………………. -</w:t>
      </w:r>
      <w:r w:rsidRPr="0038510D">
        <w:rPr>
          <w:rFonts w:asciiTheme="majorHAnsi" w:hAnsiTheme="majorHAnsi"/>
          <w:sz w:val="22"/>
        </w:rPr>
        <w:t xml:space="preserve"> </w:t>
      </w:r>
      <w:r w:rsidRPr="003E341A">
        <w:rPr>
          <w:rFonts w:asciiTheme="majorHAnsi" w:hAnsiTheme="majorHAnsi"/>
          <w:b/>
          <w:i/>
          <w:sz w:val="22"/>
        </w:rPr>
        <w:t xml:space="preserve">instalacyjnej w zakresie sieci, instalacji i urządzeń elektrycznych </w:t>
      </w:r>
      <w:r w:rsidRPr="003E341A">
        <w:rPr>
          <w:rFonts w:asciiTheme="majorHAnsi" w:hAnsiTheme="majorHAnsi"/>
          <w:b/>
          <w:i/>
          <w:sz w:val="22"/>
        </w:rPr>
        <w:br/>
        <w:t>i elektroenergetycznych.</w:t>
      </w:r>
    </w:p>
    <w:p w:rsidR="00F03782" w:rsidRPr="00FB458D" w:rsidRDefault="00910EED" w:rsidP="00F03782">
      <w:pPr>
        <w:pStyle w:val="Tekstpodstawowy2"/>
        <w:ind w:left="360" w:hanging="360"/>
        <w:jc w:val="both"/>
        <w:rPr>
          <w:rFonts w:asciiTheme="majorHAnsi" w:hAnsiTheme="majorHAnsi"/>
          <w:b w:val="0"/>
          <w:sz w:val="22"/>
          <w:szCs w:val="22"/>
        </w:rPr>
      </w:pPr>
      <w:r>
        <w:rPr>
          <w:rFonts w:asciiTheme="majorHAnsi" w:hAnsiTheme="majorHAnsi"/>
          <w:b w:val="0"/>
          <w:sz w:val="22"/>
          <w:szCs w:val="22"/>
        </w:rPr>
        <w:t>4.</w:t>
      </w:r>
      <w:r>
        <w:rPr>
          <w:rFonts w:asciiTheme="majorHAnsi" w:hAnsiTheme="majorHAnsi"/>
          <w:b w:val="0"/>
          <w:sz w:val="22"/>
          <w:szCs w:val="22"/>
        </w:rPr>
        <w:tab/>
      </w:r>
      <w:r w:rsidR="00884C83" w:rsidRPr="00740182">
        <w:rPr>
          <w:rFonts w:asciiTheme="majorHAnsi" w:hAnsiTheme="majorHAnsi"/>
          <w:b w:val="0"/>
          <w:sz w:val="22"/>
          <w:szCs w:val="22"/>
        </w:rPr>
        <w:t>Wykonawca może dokonywać zmiany osób wskazanych w ust. 3, przedstawionych w ofercie, jedynie</w:t>
      </w:r>
      <w:r w:rsidR="002F16B3">
        <w:rPr>
          <w:rFonts w:asciiTheme="majorHAnsi" w:hAnsiTheme="majorHAnsi"/>
          <w:b w:val="0"/>
          <w:sz w:val="22"/>
          <w:szCs w:val="22"/>
        </w:rPr>
        <w:br/>
      </w:r>
      <w:r w:rsidR="00884C83" w:rsidRPr="00FB458D">
        <w:rPr>
          <w:rFonts w:asciiTheme="majorHAnsi" w:hAnsiTheme="majorHAnsi"/>
          <w:b w:val="0"/>
          <w:sz w:val="22"/>
          <w:szCs w:val="22"/>
        </w:rPr>
        <w:t xml:space="preserve">za uprzednią zgodą Zamawiającego, akceptującego nowe osoby. Zmiana którejkolwiek z osób, o których </w:t>
      </w:r>
      <w:r w:rsidRPr="00FB458D">
        <w:rPr>
          <w:rFonts w:asciiTheme="majorHAnsi" w:hAnsiTheme="majorHAnsi"/>
          <w:b w:val="0"/>
          <w:sz w:val="22"/>
          <w:szCs w:val="22"/>
        </w:rPr>
        <w:br/>
      </w:r>
      <w:r w:rsidR="00884C83" w:rsidRPr="00FB458D">
        <w:rPr>
          <w:rFonts w:asciiTheme="majorHAnsi" w:hAnsiTheme="majorHAnsi"/>
          <w:b w:val="0"/>
          <w:sz w:val="22"/>
          <w:szCs w:val="22"/>
        </w:rPr>
        <w:t>mowa w zdaniu poprzednim, w trakcie realizacji przedmiotowej umowy musi być uzasadniona przez</w:t>
      </w:r>
      <w:r w:rsidR="002F16B3" w:rsidRPr="00FB458D">
        <w:rPr>
          <w:rFonts w:asciiTheme="majorHAnsi" w:hAnsiTheme="majorHAnsi"/>
          <w:b w:val="0"/>
          <w:sz w:val="22"/>
          <w:szCs w:val="22"/>
        </w:rPr>
        <w:br/>
      </w:r>
      <w:r w:rsidR="00884C83" w:rsidRPr="00FB458D">
        <w:rPr>
          <w:rFonts w:asciiTheme="majorHAnsi" w:hAnsiTheme="majorHAnsi"/>
          <w:b w:val="0"/>
          <w:sz w:val="22"/>
          <w:szCs w:val="22"/>
        </w:rPr>
        <w:lastRenderedPageBreak/>
        <w:t xml:space="preserve">Wykonawcę na piśmie i wymaga zaakceptowania przez Zamawiającego. Nowe osoby muszą posiadać </w:t>
      </w:r>
      <w:r w:rsidRPr="00FB458D">
        <w:rPr>
          <w:rFonts w:asciiTheme="majorHAnsi" w:hAnsiTheme="majorHAnsi"/>
          <w:b w:val="0"/>
          <w:sz w:val="22"/>
          <w:szCs w:val="22"/>
        </w:rPr>
        <w:br/>
      </w:r>
      <w:r w:rsidR="00884C83" w:rsidRPr="00FB458D">
        <w:rPr>
          <w:rFonts w:asciiTheme="majorHAnsi" w:hAnsiTheme="majorHAnsi"/>
          <w:b w:val="0"/>
          <w:sz w:val="22"/>
          <w:szCs w:val="22"/>
        </w:rPr>
        <w:t>uprawnienia stosowne do wykonywanych czynności oraz kwalifikacje takie same lub wyższe od</w:t>
      </w:r>
      <w:r w:rsidRPr="00FB458D">
        <w:rPr>
          <w:rFonts w:asciiTheme="majorHAnsi" w:hAnsiTheme="majorHAnsi"/>
          <w:b w:val="0"/>
          <w:sz w:val="22"/>
          <w:szCs w:val="22"/>
        </w:rPr>
        <w:t xml:space="preserve"> </w:t>
      </w:r>
      <w:r w:rsidR="00884C83" w:rsidRPr="00FB458D">
        <w:rPr>
          <w:rFonts w:asciiTheme="majorHAnsi" w:hAnsiTheme="majorHAnsi"/>
          <w:b w:val="0"/>
          <w:sz w:val="22"/>
          <w:szCs w:val="22"/>
        </w:rPr>
        <w:t xml:space="preserve">kwalifikacji wymaganych w SIWZ i przedstawionych w ofercie, </w:t>
      </w:r>
      <w:r w:rsidR="00884C83" w:rsidRPr="00FB458D">
        <w:rPr>
          <w:rFonts w:asciiTheme="majorHAnsi" w:hAnsiTheme="majorHAnsi"/>
          <w:b w:val="0"/>
          <w:sz w:val="22"/>
          <w:szCs w:val="22"/>
          <w:u w:val="single"/>
        </w:rPr>
        <w:t>w tym osoba posiadająca uprawnienia budowlane</w:t>
      </w:r>
      <w:r w:rsidR="00E92EFA" w:rsidRPr="00FB458D">
        <w:rPr>
          <w:rFonts w:asciiTheme="majorHAnsi" w:hAnsiTheme="majorHAnsi"/>
          <w:b w:val="0"/>
          <w:sz w:val="22"/>
          <w:szCs w:val="22"/>
        </w:rPr>
        <w:t xml:space="preserve"> </w:t>
      </w:r>
      <w:r w:rsidR="00884C83" w:rsidRPr="00FB458D">
        <w:rPr>
          <w:rFonts w:asciiTheme="majorHAnsi" w:hAnsiTheme="majorHAnsi"/>
          <w:b w:val="0"/>
          <w:sz w:val="22"/>
          <w:szCs w:val="22"/>
          <w:u w:val="single"/>
        </w:rPr>
        <w:t xml:space="preserve">do kierowania robotami budowlanymi </w:t>
      </w:r>
      <w:r w:rsidR="00F0320A" w:rsidRPr="00FB458D">
        <w:rPr>
          <w:rFonts w:asciiTheme="majorHAnsi" w:hAnsiTheme="majorHAnsi"/>
          <w:sz w:val="22"/>
          <w:szCs w:val="22"/>
          <w:u w:val="single"/>
        </w:rPr>
        <w:t xml:space="preserve">w specjalności </w:t>
      </w:r>
      <w:proofErr w:type="spellStart"/>
      <w:r w:rsidR="00A76574" w:rsidRPr="00FB458D">
        <w:rPr>
          <w:rFonts w:asciiTheme="majorHAnsi" w:hAnsiTheme="majorHAnsi"/>
          <w:sz w:val="22"/>
          <w:u w:val="single"/>
        </w:rPr>
        <w:t>konstrukcyjno</w:t>
      </w:r>
      <w:r w:rsidR="00F0320A" w:rsidRPr="00FB458D">
        <w:rPr>
          <w:rFonts w:asciiTheme="majorHAnsi" w:hAnsiTheme="majorHAnsi"/>
          <w:sz w:val="22"/>
          <w:u w:val="single"/>
        </w:rPr>
        <w:t>–budowlanej</w:t>
      </w:r>
      <w:proofErr w:type="spellEnd"/>
      <w:r w:rsidR="00F0320A" w:rsidRPr="00FB458D">
        <w:rPr>
          <w:rFonts w:asciiTheme="majorHAnsi" w:hAnsiTheme="majorHAnsi"/>
          <w:sz w:val="22"/>
          <w:u w:val="single"/>
        </w:rPr>
        <w:t xml:space="preserve"> </w:t>
      </w:r>
      <w:r w:rsidR="00884C83" w:rsidRPr="00FB458D">
        <w:rPr>
          <w:rFonts w:asciiTheme="majorHAnsi" w:hAnsiTheme="majorHAnsi"/>
          <w:b w:val="0"/>
          <w:sz w:val="22"/>
          <w:szCs w:val="22"/>
          <w:u w:val="single"/>
        </w:rPr>
        <w:t>wskazane</w:t>
      </w:r>
      <w:r w:rsidR="00FB458D">
        <w:rPr>
          <w:rFonts w:asciiTheme="majorHAnsi" w:hAnsiTheme="majorHAnsi"/>
          <w:b w:val="0"/>
          <w:sz w:val="22"/>
          <w:szCs w:val="22"/>
          <w:u w:val="single"/>
        </w:rPr>
        <w:br/>
      </w:r>
      <w:r w:rsidR="00884C83" w:rsidRPr="00FB458D">
        <w:rPr>
          <w:rFonts w:asciiTheme="majorHAnsi" w:hAnsiTheme="majorHAnsi"/>
          <w:b w:val="0"/>
          <w:sz w:val="22"/>
          <w:szCs w:val="22"/>
          <w:u w:val="single"/>
        </w:rPr>
        <w:t xml:space="preserve"> w ofercie</w:t>
      </w:r>
      <w:r w:rsidR="00884C83" w:rsidRPr="00FB458D">
        <w:rPr>
          <w:rFonts w:asciiTheme="majorHAnsi" w:hAnsiTheme="majorHAnsi"/>
          <w:b w:val="0"/>
          <w:sz w:val="22"/>
          <w:szCs w:val="22"/>
        </w:rPr>
        <w:t xml:space="preserve"> </w:t>
      </w:r>
      <w:r w:rsidR="00884C83" w:rsidRPr="00FB458D">
        <w:rPr>
          <w:rFonts w:asciiTheme="majorHAnsi" w:hAnsiTheme="majorHAnsi"/>
          <w:b w:val="0"/>
          <w:sz w:val="22"/>
          <w:szCs w:val="22"/>
          <w:u w:val="single"/>
        </w:rPr>
        <w:t>doświadczenie</w:t>
      </w:r>
      <w:r w:rsidR="00884C83" w:rsidRPr="00FB458D">
        <w:rPr>
          <w:rFonts w:asciiTheme="majorHAnsi" w:hAnsiTheme="majorHAnsi"/>
          <w:b w:val="0"/>
          <w:sz w:val="22"/>
          <w:szCs w:val="22"/>
        </w:rPr>
        <w:t>.</w:t>
      </w:r>
    </w:p>
    <w:p w:rsidR="00884C83" w:rsidRPr="00FB458D" w:rsidRDefault="00FB458D" w:rsidP="00FB458D">
      <w:pPr>
        <w:pStyle w:val="Tekstpodstawowy2"/>
        <w:ind w:left="360" w:hanging="360"/>
        <w:jc w:val="both"/>
        <w:rPr>
          <w:rFonts w:asciiTheme="majorHAnsi" w:hAnsiTheme="majorHAnsi"/>
          <w:b w:val="0"/>
          <w:sz w:val="22"/>
          <w:szCs w:val="22"/>
        </w:rPr>
      </w:pPr>
      <w:r w:rsidRPr="00FB458D">
        <w:rPr>
          <w:rFonts w:asciiTheme="majorHAnsi" w:hAnsiTheme="majorHAnsi"/>
          <w:b w:val="0"/>
          <w:sz w:val="22"/>
          <w:szCs w:val="22"/>
        </w:rPr>
        <w:t>5.</w:t>
      </w:r>
      <w:r w:rsidRPr="00FB458D">
        <w:rPr>
          <w:rFonts w:asciiTheme="majorHAnsi" w:hAnsiTheme="majorHAnsi"/>
          <w:b w:val="0"/>
          <w:sz w:val="22"/>
          <w:szCs w:val="22"/>
        </w:rPr>
        <w:tab/>
      </w:r>
      <w:r w:rsidR="00884C83" w:rsidRPr="00FB458D">
        <w:rPr>
          <w:rFonts w:asciiTheme="majorHAnsi" w:hAnsiTheme="majorHAnsi"/>
          <w:b w:val="0"/>
          <w:sz w:val="22"/>
          <w:szCs w:val="22"/>
        </w:rPr>
        <w:t>Zamawiający może zażądać od Wykonawcy zmiany osób wymienionych w ust.</w:t>
      </w:r>
      <w:r w:rsidR="00BC6BC6" w:rsidRPr="00FB458D">
        <w:rPr>
          <w:rFonts w:asciiTheme="majorHAnsi" w:hAnsiTheme="majorHAnsi"/>
          <w:b w:val="0"/>
          <w:sz w:val="22"/>
          <w:szCs w:val="22"/>
        </w:rPr>
        <w:t xml:space="preserve"> 3, jeżeli uzna, że nie wykonują</w:t>
      </w:r>
      <w:r w:rsidR="00884C83" w:rsidRPr="00FB458D">
        <w:rPr>
          <w:rFonts w:asciiTheme="majorHAnsi" w:hAnsiTheme="majorHAnsi"/>
          <w:b w:val="0"/>
          <w:sz w:val="22"/>
          <w:szCs w:val="22"/>
        </w:rPr>
        <w:t xml:space="preserve"> one swoich obowiązków wynikających z umowy.</w:t>
      </w:r>
    </w:p>
    <w:p w:rsidR="00550EBE" w:rsidRPr="00EE6EF4" w:rsidRDefault="00550EBE" w:rsidP="00945EE1">
      <w:pPr>
        <w:pStyle w:val="Tekstpodstawowy2"/>
        <w:numPr>
          <w:ilvl w:val="0"/>
          <w:numId w:val="23"/>
        </w:numPr>
        <w:jc w:val="both"/>
        <w:rPr>
          <w:rFonts w:asciiTheme="majorHAnsi" w:hAnsiTheme="majorHAnsi"/>
          <w:b w:val="0"/>
          <w:bCs/>
          <w:color w:val="FF0000"/>
          <w:sz w:val="22"/>
          <w:szCs w:val="22"/>
        </w:rPr>
      </w:pPr>
      <w:r w:rsidRPr="00FB458D">
        <w:rPr>
          <w:rFonts w:asciiTheme="majorHAnsi" w:hAnsiTheme="majorHAnsi"/>
          <w:b w:val="0"/>
          <w:sz w:val="22"/>
          <w:szCs w:val="22"/>
        </w:rPr>
        <w:t>Zaakceptowana przez Zamawiającego zmiana osoby, o której mowa w ust. 3, winna być dokonana</w:t>
      </w:r>
      <w:r w:rsidRPr="00FB458D">
        <w:rPr>
          <w:rFonts w:asciiTheme="majorHAnsi" w:hAnsiTheme="majorHAnsi"/>
          <w:b w:val="0"/>
          <w:sz w:val="22"/>
          <w:szCs w:val="22"/>
        </w:rPr>
        <w:br/>
        <w:t>na piśmie oraz jeżeli dotyczy - wpisem do dziennika budowy i wymaga sporządzenia aneksu</w:t>
      </w:r>
      <w:r w:rsidRPr="00FB458D">
        <w:rPr>
          <w:rFonts w:asciiTheme="majorHAnsi" w:hAnsiTheme="majorHAnsi"/>
          <w:b w:val="0"/>
          <w:sz w:val="22"/>
          <w:szCs w:val="22"/>
        </w:rPr>
        <w:br/>
        <w:t xml:space="preserve">do niniejszej umowy </w:t>
      </w:r>
      <w:r w:rsidRPr="00FB458D">
        <w:rPr>
          <w:rFonts w:asciiTheme="majorHAnsi" w:hAnsiTheme="majorHAnsi"/>
          <w:b w:val="0"/>
          <w:bCs/>
          <w:sz w:val="22"/>
          <w:szCs w:val="22"/>
        </w:rPr>
        <w:t>z zastrzeżeniem, iż aneksu nie wymaga zmiana o charakterze tymczasowym wynikającym</w:t>
      </w:r>
      <w:r w:rsidRPr="00FE13F7">
        <w:rPr>
          <w:rFonts w:asciiTheme="majorHAnsi" w:hAnsiTheme="majorHAnsi"/>
          <w:b w:val="0"/>
          <w:bCs/>
          <w:sz w:val="22"/>
          <w:szCs w:val="22"/>
        </w:rPr>
        <w:t xml:space="preserve"> z choroby bądź urlopu osoby, o której mowa w ust. 3. Pozostałe zapisy stosuje się odpowiednio.</w:t>
      </w:r>
    </w:p>
    <w:p w:rsidR="00884C83" w:rsidRDefault="00884C83" w:rsidP="00945EE1">
      <w:pPr>
        <w:pStyle w:val="Tekstpodstawowy2"/>
        <w:numPr>
          <w:ilvl w:val="0"/>
          <w:numId w:val="23"/>
        </w:numPr>
        <w:jc w:val="both"/>
        <w:rPr>
          <w:rFonts w:asciiTheme="majorHAnsi" w:hAnsiTheme="majorHAnsi"/>
          <w:b w:val="0"/>
          <w:sz w:val="22"/>
          <w:szCs w:val="22"/>
        </w:rPr>
      </w:pPr>
      <w:r w:rsidRPr="00E761A4">
        <w:rPr>
          <w:rFonts w:asciiTheme="majorHAnsi" w:hAnsiTheme="majorHAnsi"/>
          <w:b w:val="0"/>
          <w:sz w:val="22"/>
          <w:szCs w:val="22"/>
        </w:rPr>
        <w:t>Wykonawca, który polega na sytuacji finansowej lub ekonomicznej innych podmiotów, wskazanych</w:t>
      </w:r>
      <w:r w:rsidR="00BC6BC6">
        <w:rPr>
          <w:rFonts w:asciiTheme="majorHAnsi" w:hAnsiTheme="majorHAnsi"/>
          <w:b w:val="0"/>
          <w:sz w:val="22"/>
          <w:szCs w:val="22"/>
        </w:rPr>
        <w:br/>
      </w:r>
      <w:r w:rsidRPr="00E761A4">
        <w:rPr>
          <w:rFonts w:asciiTheme="majorHAnsi" w:hAnsiTheme="majorHAnsi"/>
          <w:b w:val="0"/>
          <w:sz w:val="22"/>
          <w:szCs w:val="22"/>
        </w:rPr>
        <w:t>w ofercie: nazwa innego podmiotu  ………………… w zakresie: ……………… w formie: ……………………….., odpowiada solidarnie z podmiotem, który zobowiązał się do udostępnienia zasobów, za szkodę poniesioną przez Zamawiającego powstałą wskutek nieudostępnienia tych zasobów, chyba że za nieudostępnienie zasobów nie ponosi winy.</w:t>
      </w:r>
    </w:p>
    <w:p w:rsidR="00E71508" w:rsidRPr="00E71508" w:rsidRDefault="00E71508" w:rsidP="00945EE1">
      <w:pPr>
        <w:numPr>
          <w:ilvl w:val="0"/>
          <w:numId w:val="23"/>
        </w:numPr>
        <w:jc w:val="both"/>
        <w:rPr>
          <w:rFonts w:asciiTheme="majorHAnsi" w:hAnsiTheme="majorHAnsi"/>
          <w:sz w:val="22"/>
          <w:szCs w:val="22"/>
        </w:rPr>
      </w:pPr>
      <w:r w:rsidRPr="002C6F01">
        <w:rPr>
          <w:rFonts w:asciiTheme="majorHAnsi" w:hAnsiTheme="majorHAnsi"/>
          <w:sz w:val="22"/>
          <w:szCs w:val="22"/>
        </w:rPr>
        <w:t>Wykonawca może dokonywać zmiany innego podm</w:t>
      </w:r>
      <w:r>
        <w:rPr>
          <w:rFonts w:asciiTheme="majorHAnsi" w:hAnsiTheme="majorHAnsi"/>
          <w:sz w:val="22"/>
          <w:szCs w:val="22"/>
        </w:rPr>
        <w:t>iotu, o którym mowa w ust. 7</w:t>
      </w:r>
      <w:r w:rsidRPr="002C6F01">
        <w:rPr>
          <w:rFonts w:asciiTheme="majorHAnsi" w:hAnsiTheme="majorHAnsi"/>
          <w:sz w:val="22"/>
          <w:szCs w:val="22"/>
        </w:rPr>
        <w:t>, jedynie</w:t>
      </w:r>
      <w:r w:rsidR="003E341A">
        <w:rPr>
          <w:rFonts w:asciiTheme="majorHAnsi" w:hAnsiTheme="majorHAnsi"/>
          <w:sz w:val="22"/>
          <w:szCs w:val="22"/>
        </w:rPr>
        <w:t xml:space="preserve"> </w:t>
      </w:r>
      <w:r w:rsidRPr="002C6F01">
        <w:rPr>
          <w:rFonts w:asciiTheme="majorHAnsi" w:hAnsiTheme="majorHAnsi"/>
          <w:sz w:val="22"/>
          <w:szCs w:val="22"/>
        </w:rPr>
        <w:t xml:space="preserve">za uprzednią zgodą Zamawiającego, akceptującego nowy podmiot. Nowy podmiot musi spełniać warunki określone w SIWZ w zakresie jakim Wykonawca polegał na zasobach innych podmiotów na zasadach określonych w art. 22a ustawy </w:t>
      </w:r>
      <w:proofErr w:type="spellStart"/>
      <w:r w:rsidRPr="002C6F01">
        <w:rPr>
          <w:rFonts w:asciiTheme="majorHAnsi" w:hAnsiTheme="majorHAnsi"/>
          <w:sz w:val="22"/>
          <w:szCs w:val="22"/>
        </w:rPr>
        <w:t>Pzp</w:t>
      </w:r>
      <w:proofErr w:type="spellEnd"/>
      <w:r w:rsidRPr="002C6F01">
        <w:rPr>
          <w:rFonts w:asciiTheme="majorHAnsi" w:hAnsiTheme="majorHAnsi"/>
          <w:sz w:val="22"/>
          <w:szCs w:val="22"/>
        </w:rPr>
        <w:t>. Zmiana ta wymaga sporządzenia aneksu do niniejszej umowy.</w:t>
      </w:r>
    </w:p>
    <w:p w:rsidR="00BC3BDC" w:rsidRDefault="00884C83" w:rsidP="00945EE1">
      <w:pPr>
        <w:pStyle w:val="Tekstpodstawowy2"/>
        <w:numPr>
          <w:ilvl w:val="0"/>
          <w:numId w:val="23"/>
        </w:numPr>
        <w:jc w:val="both"/>
        <w:rPr>
          <w:rFonts w:asciiTheme="majorHAnsi" w:hAnsiTheme="majorHAnsi"/>
          <w:b w:val="0"/>
          <w:sz w:val="22"/>
          <w:szCs w:val="22"/>
        </w:rPr>
      </w:pPr>
      <w:r w:rsidRPr="00E761A4">
        <w:rPr>
          <w:rFonts w:asciiTheme="majorHAnsi" w:hAnsiTheme="majorHAnsi"/>
          <w:b w:val="0"/>
          <w:sz w:val="22"/>
          <w:szCs w:val="22"/>
        </w:rPr>
        <w:t xml:space="preserve"> Wykonawca zobowiązuje się do udokumentowania udziału w realizacji przedmiotu umowy osób,</w:t>
      </w:r>
      <w:r w:rsidR="00BC6BC6">
        <w:rPr>
          <w:rFonts w:asciiTheme="majorHAnsi" w:hAnsiTheme="majorHAnsi"/>
          <w:b w:val="0"/>
          <w:sz w:val="22"/>
          <w:szCs w:val="22"/>
        </w:rPr>
        <w:br/>
      </w:r>
      <w:r w:rsidRPr="00E761A4">
        <w:rPr>
          <w:rFonts w:asciiTheme="majorHAnsi" w:hAnsiTheme="majorHAnsi"/>
          <w:b w:val="0"/>
          <w:sz w:val="22"/>
          <w:szCs w:val="22"/>
        </w:rPr>
        <w:t>o których mowa w ust. 3 i 4 umowy najpóźniej w dacie wystawienia faktury końcowej, o której mowa</w:t>
      </w:r>
      <w:r w:rsidR="00BC6BC6">
        <w:rPr>
          <w:rFonts w:asciiTheme="majorHAnsi" w:hAnsiTheme="majorHAnsi"/>
          <w:b w:val="0"/>
          <w:sz w:val="22"/>
          <w:szCs w:val="22"/>
        </w:rPr>
        <w:br/>
      </w:r>
      <w:r w:rsidRPr="00E761A4">
        <w:rPr>
          <w:rFonts w:asciiTheme="majorHAnsi" w:hAnsiTheme="majorHAnsi"/>
          <w:b w:val="0"/>
          <w:sz w:val="22"/>
          <w:szCs w:val="22"/>
        </w:rPr>
        <w:t xml:space="preserve">w </w:t>
      </w:r>
      <w:r w:rsidRPr="00E761A4">
        <w:rPr>
          <w:rFonts w:asciiTheme="majorHAnsi" w:hAnsiTheme="majorHAnsi"/>
          <w:b w:val="0"/>
          <w:sz w:val="22"/>
          <w:szCs w:val="22"/>
        </w:rPr>
        <w:sym w:font="Arial" w:char="00A7"/>
      </w:r>
      <w:r w:rsidRPr="00E761A4">
        <w:rPr>
          <w:rFonts w:asciiTheme="majorHAnsi" w:hAnsiTheme="majorHAnsi"/>
          <w:b w:val="0"/>
          <w:sz w:val="22"/>
          <w:szCs w:val="22"/>
        </w:rPr>
        <w:t xml:space="preserve"> </w:t>
      </w:r>
      <w:r w:rsidR="00D12350" w:rsidRPr="00E761A4">
        <w:rPr>
          <w:rFonts w:asciiTheme="majorHAnsi" w:hAnsiTheme="majorHAnsi"/>
          <w:b w:val="0"/>
          <w:sz w:val="22"/>
          <w:szCs w:val="22"/>
        </w:rPr>
        <w:t>5</w:t>
      </w:r>
      <w:r w:rsidRPr="00E761A4">
        <w:rPr>
          <w:rFonts w:asciiTheme="majorHAnsi" w:hAnsiTheme="majorHAnsi"/>
          <w:b w:val="0"/>
          <w:sz w:val="22"/>
          <w:szCs w:val="22"/>
        </w:rPr>
        <w:t xml:space="preserve"> u</w:t>
      </w:r>
      <w:r w:rsidR="00544B27">
        <w:rPr>
          <w:rFonts w:asciiTheme="majorHAnsi" w:hAnsiTheme="majorHAnsi"/>
          <w:b w:val="0"/>
          <w:sz w:val="22"/>
          <w:szCs w:val="22"/>
        </w:rPr>
        <w:t xml:space="preserve">st. 1 pkt </w:t>
      </w:r>
      <w:r w:rsidR="00544B27" w:rsidRPr="00544B27">
        <w:rPr>
          <w:rFonts w:asciiTheme="majorHAnsi" w:hAnsiTheme="majorHAnsi"/>
          <w:b w:val="0"/>
          <w:color w:val="FF0000"/>
          <w:sz w:val="22"/>
          <w:szCs w:val="22"/>
        </w:rPr>
        <w:t>3)</w:t>
      </w:r>
      <w:r w:rsidRPr="00544B27">
        <w:rPr>
          <w:rFonts w:asciiTheme="majorHAnsi" w:hAnsiTheme="majorHAnsi"/>
          <w:b w:val="0"/>
          <w:color w:val="FF0000"/>
          <w:sz w:val="22"/>
          <w:szCs w:val="22"/>
        </w:rPr>
        <w:t>.</w:t>
      </w:r>
    </w:p>
    <w:p w:rsidR="005F172F" w:rsidRPr="00E761A4" w:rsidRDefault="005F172F" w:rsidP="00FE13F7">
      <w:pPr>
        <w:pStyle w:val="Tekstpodstawowy2"/>
        <w:jc w:val="both"/>
        <w:rPr>
          <w:rFonts w:asciiTheme="majorHAnsi" w:hAnsiTheme="majorHAnsi"/>
          <w:b w:val="0"/>
          <w:sz w:val="22"/>
          <w:szCs w:val="22"/>
        </w:rPr>
      </w:pPr>
    </w:p>
    <w:p w:rsidR="006D73FC" w:rsidRPr="00F2786C" w:rsidRDefault="006D73FC" w:rsidP="000129C5">
      <w:pPr>
        <w:jc w:val="center"/>
        <w:rPr>
          <w:rFonts w:asciiTheme="majorHAnsi" w:hAnsiTheme="majorHAnsi"/>
          <w:b/>
          <w:sz w:val="22"/>
          <w:szCs w:val="22"/>
        </w:rPr>
      </w:pPr>
      <w:r w:rsidRPr="00F2786C">
        <w:rPr>
          <w:rFonts w:asciiTheme="majorHAnsi" w:hAnsiTheme="majorHAnsi"/>
          <w:b/>
          <w:sz w:val="22"/>
          <w:szCs w:val="22"/>
        </w:rPr>
        <w:sym w:font="Arial" w:char="00A7"/>
      </w:r>
      <w:r w:rsidRPr="00F2786C">
        <w:rPr>
          <w:rFonts w:asciiTheme="majorHAnsi" w:hAnsiTheme="majorHAnsi"/>
          <w:b/>
          <w:sz w:val="22"/>
          <w:szCs w:val="22"/>
        </w:rPr>
        <w:t xml:space="preserve"> 12</w:t>
      </w:r>
    </w:p>
    <w:p w:rsidR="006D73FC" w:rsidRPr="00C77C17" w:rsidRDefault="006D73FC" w:rsidP="000129C5">
      <w:pPr>
        <w:numPr>
          <w:ilvl w:val="0"/>
          <w:numId w:val="26"/>
        </w:numPr>
        <w:jc w:val="both"/>
        <w:rPr>
          <w:rFonts w:asciiTheme="majorHAnsi" w:hAnsiTheme="majorHAnsi"/>
          <w:sz w:val="22"/>
          <w:szCs w:val="22"/>
        </w:rPr>
      </w:pPr>
      <w:r w:rsidRPr="00C77C17">
        <w:rPr>
          <w:rFonts w:asciiTheme="majorHAnsi" w:hAnsiTheme="majorHAnsi"/>
          <w:sz w:val="22"/>
          <w:szCs w:val="22"/>
        </w:rPr>
        <w:t>Zamawiający może odstąpić od umowy, jeżeli:</w:t>
      </w:r>
    </w:p>
    <w:p w:rsidR="00EB087C" w:rsidRPr="00D12350" w:rsidRDefault="006D73FC" w:rsidP="000129C5">
      <w:pPr>
        <w:pStyle w:val="Akapitzlist"/>
        <w:numPr>
          <w:ilvl w:val="0"/>
          <w:numId w:val="13"/>
        </w:numPr>
        <w:jc w:val="both"/>
        <w:rPr>
          <w:rFonts w:asciiTheme="majorHAnsi" w:hAnsiTheme="majorHAnsi"/>
          <w:sz w:val="22"/>
          <w:szCs w:val="22"/>
        </w:rPr>
      </w:pPr>
      <w:r w:rsidRPr="00D12350">
        <w:rPr>
          <w:rFonts w:asciiTheme="majorHAnsi" w:hAnsiTheme="majorHAnsi"/>
          <w:sz w:val="22"/>
          <w:szCs w:val="22"/>
        </w:rPr>
        <w:t xml:space="preserve">Wykonawca z przyczyn od siebie zależnych, nie podjął realizacji prac w terminie </w:t>
      </w:r>
      <w:r w:rsidR="005422EC" w:rsidRPr="00D12350">
        <w:rPr>
          <w:rFonts w:asciiTheme="majorHAnsi" w:hAnsiTheme="majorHAnsi"/>
          <w:sz w:val="22"/>
          <w:szCs w:val="22"/>
        </w:rPr>
        <w:t xml:space="preserve">10 </w:t>
      </w:r>
      <w:r w:rsidR="008E12C4" w:rsidRPr="00D12350">
        <w:rPr>
          <w:rFonts w:asciiTheme="majorHAnsi" w:hAnsiTheme="majorHAnsi"/>
          <w:sz w:val="22"/>
          <w:szCs w:val="22"/>
        </w:rPr>
        <w:t xml:space="preserve">dni </w:t>
      </w:r>
      <w:r w:rsidR="002C7BFC">
        <w:rPr>
          <w:rFonts w:asciiTheme="majorHAnsi" w:hAnsiTheme="majorHAnsi"/>
          <w:sz w:val="22"/>
          <w:szCs w:val="22"/>
        </w:rPr>
        <w:br/>
      </w:r>
      <w:r w:rsidR="00D0343B" w:rsidRPr="00D12350">
        <w:rPr>
          <w:rFonts w:asciiTheme="majorHAnsi" w:hAnsiTheme="majorHAnsi"/>
          <w:sz w:val="22"/>
          <w:szCs w:val="22"/>
        </w:rPr>
        <w:t xml:space="preserve">od przekazania placu budowy, lub w terminie </w:t>
      </w:r>
      <w:r w:rsidR="005422EC" w:rsidRPr="00D12350">
        <w:rPr>
          <w:rFonts w:asciiTheme="majorHAnsi" w:hAnsiTheme="majorHAnsi"/>
          <w:sz w:val="22"/>
          <w:szCs w:val="22"/>
        </w:rPr>
        <w:t>5</w:t>
      </w:r>
      <w:r w:rsidR="00D0343B" w:rsidRPr="00D12350">
        <w:rPr>
          <w:rFonts w:asciiTheme="majorHAnsi" w:hAnsiTheme="majorHAnsi"/>
          <w:sz w:val="22"/>
          <w:szCs w:val="22"/>
        </w:rPr>
        <w:t xml:space="preserve"> dni od </w:t>
      </w:r>
      <w:r w:rsidR="008E12C4" w:rsidRPr="00D12350">
        <w:rPr>
          <w:rFonts w:asciiTheme="majorHAnsi" w:hAnsiTheme="majorHAnsi"/>
          <w:sz w:val="22"/>
          <w:szCs w:val="22"/>
        </w:rPr>
        <w:t xml:space="preserve">wezwania go przez Zamawiającego </w:t>
      </w:r>
      <w:r w:rsidR="00D0343B" w:rsidRPr="00D12350">
        <w:rPr>
          <w:rFonts w:asciiTheme="majorHAnsi" w:hAnsiTheme="majorHAnsi"/>
          <w:sz w:val="22"/>
          <w:szCs w:val="22"/>
        </w:rPr>
        <w:t>do ich rozpoczęcia,</w:t>
      </w:r>
    </w:p>
    <w:p w:rsidR="00AB2922" w:rsidRPr="00D12350" w:rsidRDefault="00AB2922" w:rsidP="000129C5">
      <w:pPr>
        <w:pStyle w:val="Akapitzlist"/>
        <w:numPr>
          <w:ilvl w:val="0"/>
          <w:numId w:val="13"/>
        </w:numPr>
        <w:jc w:val="both"/>
        <w:rPr>
          <w:rFonts w:asciiTheme="majorHAnsi" w:hAnsiTheme="majorHAnsi"/>
          <w:sz w:val="22"/>
          <w:szCs w:val="22"/>
        </w:rPr>
      </w:pPr>
      <w:r w:rsidRPr="00D12350">
        <w:rPr>
          <w:rFonts w:asciiTheme="majorHAnsi" w:hAnsiTheme="majorHAnsi"/>
          <w:sz w:val="22"/>
          <w:szCs w:val="22"/>
        </w:rPr>
        <w:t>Wykonawca pomimo uprzednich pisemnych zastrzeżeń Zamawiającego nie wykonuje prac</w:t>
      </w:r>
      <w:r w:rsidR="008E12C4" w:rsidRPr="00D12350">
        <w:rPr>
          <w:rFonts w:asciiTheme="majorHAnsi" w:hAnsiTheme="majorHAnsi"/>
          <w:sz w:val="22"/>
          <w:szCs w:val="22"/>
        </w:rPr>
        <w:t xml:space="preserve"> </w:t>
      </w:r>
      <w:r w:rsidR="00BC3BDC" w:rsidRPr="00D12350">
        <w:rPr>
          <w:rFonts w:asciiTheme="majorHAnsi" w:hAnsiTheme="majorHAnsi"/>
          <w:sz w:val="22"/>
          <w:szCs w:val="22"/>
        </w:rPr>
        <w:t>zgodnie</w:t>
      </w:r>
      <w:r w:rsidR="00BC3BDC" w:rsidRPr="00D12350">
        <w:rPr>
          <w:rFonts w:asciiTheme="majorHAnsi" w:hAnsiTheme="majorHAnsi"/>
          <w:sz w:val="22"/>
          <w:szCs w:val="22"/>
        </w:rPr>
        <w:br/>
      </w:r>
      <w:r w:rsidRPr="00D12350">
        <w:rPr>
          <w:rFonts w:asciiTheme="majorHAnsi" w:hAnsiTheme="majorHAnsi"/>
          <w:sz w:val="22"/>
          <w:szCs w:val="22"/>
        </w:rPr>
        <w:t>z warunkami umownymi lub</w:t>
      </w:r>
      <w:r w:rsidR="00AB7692" w:rsidRPr="00D12350">
        <w:rPr>
          <w:rFonts w:asciiTheme="majorHAnsi" w:hAnsiTheme="majorHAnsi"/>
          <w:sz w:val="22"/>
          <w:szCs w:val="22"/>
        </w:rPr>
        <w:t xml:space="preserve"> zaniedbuje zobowiązani</w:t>
      </w:r>
      <w:r w:rsidR="00783E8C" w:rsidRPr="00D12350">
        <w:rPr>
          <w:rFonts w:asciiTheme="majorHAnsi" w:hAnsiTheme="majorHAnsi"/>
          <w:sz w:val="22"/>
          <w:szCs w:val="22"/>
        </w:rPr>
        <w:t xml:space="preserve">a umowne, w tym nie przestrzega </w:t>
      </w:r>
      <w:r w:rsidR="00AB7692" w:rsidRPr="00D12350">
        <w:rPr>
          <w:rFonts w:asciiTheme="majorHAnsi" w:hAnsiTheme="majorHAnsi"/>
          <w:sz w:val="22"/>
          <w:szCs w:val="22"/>
        </w:rPr>
        <w:t xml:space="preserve">harmonogramu, o którym mowa w </w:t>
      </w:r>
      <w:r w:rsidR="00AB7692" w:rsidRPr="00D12350">
        <w:rPr>
          <w:rFonts w:asciiTheme="majorHAnsi" w:hAnsiTheme="majorHAnsi" w:cs="Carlito"/>
          <w:sz w:val="22"/>
          <w:szCs w:val="22"/>
        </w:rPr>
        <w:t>§</w:t>
      </w:r>
      <w:r w:rsidR="00AB7692" w:rsidRPr="00D12350">
        <w:rPr>
          <w:rFonts w:asciiTheme="majorHAnsi" w:hAnsiTheme="majorHAnsi"/>
          <w:sz w:val="22"/>
          <w:szCs w:val="22"/>
        </w:rPr>
        <w:t xml:space="preserve"> </w:t>
      </w:r>
      <w:r w:rsidR="00AB7692" w:rsidRPr="00FE13F7">
        <w:rPr>
          <w:rFonts w:asciiTheme="majorHAnsi" w:hAnsiTheme="majorHAnsi"/>
          <w:sz w:val="22"/>
          <w:szCs w:val="22"/>
        </w:rPr>
        <w:t xml:space="preserve">3 ust. </w:t>
      </w:r>
      <w:r w:rsidR="009F61FF" w:rsidRPr="00FE13F7">
        <w:rPr>
          <w:rFonts w:asciiTheme="majorHAnsi" w:hAnsiTheme="majorHAnsi"/>
          <w:sz w:val="22"/>
          <w:szCs w:val="22"/>
        </w:rPr>
        <w:t xml:space="preserve">2 i </w:t>
      </w:r>
      <w:r w:rsidR="00E22FBA" w:rsidRPr="00FE13F7">
        <w:rPr>
          <w:rFonts w:asciiTheme="majorHAnsi" w:hAnsiTheme="majorHAnsi"/>
          <w:sz w:val="22"/>
          <w:szCs w:val="22"/>
        </w:rPr>
        <w:t>3</w:t>
      </w:r>
      <w:r w:rsidR="00AB7692" w:rsidRPr="00FE13F7">
        <w:rPr>
          <w:rFonts w:asciiTheme="majorHAnsi" w:hAnsiTheme="majorHAnsi"/>
          <w:sz w:val="22"/>
          <w:szCs w:val="22"/>
        </w:rPr>
        <w:t xml:space="preserve"> niniejszej</w:t>
      </w:r>
      <w:r w:rsidR="00AB7692" w:rsidRPr="00D12350">
        <w:rPr>
          <w:rFonts w:asciiTheme="majorHAnsi" w:hAnsiTheme="majorHAnsi"/>
          <w:sz w:val="22"/>
          <w:szCs w:val="22"/>
        </w:rPr>
        <w:t xml:space="preserve"> umowy, w zakresie zakładanych terminów wykonania poszczególnych elementów robót, </w:t>
      </w:r>
    </w:p>
    <w:p w:rsidR="00EB087C" w:rsidRPr="00D12350" w:rsidRDefault="006D73FC" w:rsidP="000129C5">
      <w:pPr>
        <w:pStyle w:val="Akapitzlist"/>
        <w:numPr>
          <w:ilvl w:val="0"/>
          <w:numId w:val="13"/>
        </w:numPr>
        <w:jc w:val="both"/>
        <w:rPr>
          <w:rFonts w:asciiTheme="majorHAnsi" w:hAnsiTheme="majorHAnsi"/>
          <w:sz w:val="22"/>
          <w:szCs w:val="22"/>
        </w:rPr>
      </w:pPr>
      <w:r w:rsidRPr="00D12350">
        <w:rPr>
          <w:rFonts w:asciiTheme="majorHAnsi" w:hAnsiTheme="majorHAnsi"/>
          <w:sz w:val="22"/>
          <w:szCs w:val="22"/>
        </w:rPr>
        <w:t>Wykonawca zaniechał realizacji umowy bez uzasadnionych przyczyn, a w szczególności prz</w:t>
      </w:r>
      <w:r w:rsidR="00BC3BDC" w:rsidRPr="00D12350">
        <w:rPr>
          <w:rFonts w:asciiTheme="majorHAnsi" w:hAnsiTheme="majorHAnsi"/>
          <w:sz w:val="22"/>
          <w:szCs w:val="22"/>
        </w:rPr>
        <w:t xml:space="preserve">erwał </w:t>
      </w:r>
      <w:r w:rsidRPr="00D12350">
        <w:rPr>
          <w:rFonts w:asciiTheme="majorHAnsi" w:hAnsiTheme="majorHAnsi"/>
          <w:sz w:val="22"/>
          <w:szCs w:val="22"/>
        </w:rPr>
        <w:t xml:space="preserve">realizację prac przez okres dłuższy niż </w:t>
      </w:r>
      <w:r w:rsidR="00E95E96" w:rsidRPr="00D12350">
        <w:rPr>
          <w:rFonts w:asciiTheme="majorHAnsi" w:hAnsiTheme="majorHAnsi"/>
          <w:sz w:val="22"/>
          <w:szCs w:val="22"/>
        </w:rPr>
        <w:t>5</w:t>
      </w:r>
      <w:r w:rsidRPr="00D12350">
        <w:rPr>
          <w:rFonts w:asciiTheme="majorHAnsi" w:hAnsiTheme="majorHAnsi"/>
          <w:sz w:val="22"/>
          <w:szCs w:val="22"/>
        </w:rPr>
        <w:t xml:space="preserve"> dni,</w:t>
      </w:r>
    </w:p>
    <w:p w:rsidR="00EB087C" w:rsidRPr="00D12350" w:rsidRDefault="006D73FC" w:rsidP="000129C5">
      <w:pPr>
        <w:pStyle w:val="Akapitzlist"/>
        <w:numPr>
          <w:ilvl w:val="0"/>
          <w:numId w:val="13"/>
        </w:numPr>
        <w:jc w:val="both"/>
        <w:rPr>
          <w:rFonts w:asciiTheme="majorHAnsi" w:hAnsiTheme="majorHAnsi"/>
          <w:sz w:val="22"/>
          <w:szCs w:val="22"/>
        </w:rPr>
      </w:pPr>
      <w:r w:rsidRPr="00D12350">
        <w:rPr>
          <w:rFonts w:asciiTheme="majorHAnsi" w:hAnsiTheme="majorHAnsi"/>
          <w:sz w:val="22"/>
          <w:szCs w:val="22"/>
        </w:rPr>
        <w:t>suma kar umownych naliczony</w:t>
      </w:r>
      <w:r w:rsidR="00544B27">
        <w:rPr>
          <w:rFonts w:asciiTheme="majorHAnsi" w:hAnsiTheme="majorHAnsi"/>
          <w:sz w:val="22"/>
          <w:szCs w:val="22"/>
        </w:rPr>
        <w:t>ch przez Zamawiającego z powod</w:t>
      </w:r>
      <w:r w:rsidR="00544B27">
        <w:rPr>
          <w:rFonts w:asciiTheme="majorHAnsi" w:hAnsiTheme="majorHAnsi"/>
          <w:color w:val="FF0000"/>
          <w:sz w:val="22"/>
          <w:szCs w:val="22"/>
        </w:rPr>
        <w:t>u</w:t>
      </w:r>
      <w:r w:rsidR="00B143B2" w:rsidRPr="00D12350">
        <w:rPr>
          <w:rFonts w:asciiTheme="majorHAnsi" w:hAnsiTheme="majorHAnsi"/>
          <w:sz w:val="22"/>
          <w:szCs w:val="22"/>
        </w:rPr>
        <w:t xml:space="preserve"> określo</w:t>
      </w:r>
      <w:r w:rsidR="00544B27">
        <w:rPr>
          <w:rFonts w:asciiTheme="majorHAnsi" w:hAnsiTheme="majorHAnsi"/>
          <w:sz w:val="22"/>
          <w:szCs w:val="22"/>
        </w:rPr>
        <w:t>n</w:t>
      </w:r>
      <w:r w:rsidR="00544B27" w:rsidRPr="00544B27">
        <w:rPr>
          <w:rFonts w:asciiTheme="majorHAnsi" w:hAnsiTheme="majorHAnsi"/>
          <w:color w:val="FF0000"/>
          <w:sz w:val="22"/>
          <w:szCs w:val="22"/>
        </w:rPr>
        <w:t>ego</w:t>
      </w:r>
      <w:r w:rsidR="00B143B2" w:rsidRPr="00D12350">
        <w:rPr>
          <w:rFonts w:asciiTheme="majorHAnsi" w:hAnsiTheme="majorHAnsi"/>
          <w:sz w:val="22"/>
          <w:szCs w:val="22"/>
        </w:rPr>
        <w:t xml:space="preserve"> w § 7 us</w:t>
      </w:r>
      <w:r w:rsidR="00061656" w:rsidRPr="00D12350">
        <w:rPr>
          <w:rFonts w:asciiTheme="majorHAnsi" w:hAnsiTheme="majorHAnsi"/>
          <w:sz w:val="22"/>
          <w:szCs w:val="22"/>
        </w:rPr>
        <w:t>t. 1 pkt 1</w:t>
      </w:r>
      <w:r w:rsidR="00B34268" w:rsidRPr="00D12350">
        <w:rPr>
          <w:rFonts w:asciiTheme="majorHAnsi" w:hAnsiTheme="majorHAnsi"/>
          <w:sz w:val="22"/>
          <w:szCs w:val="22"/>
        </w:rPr>
        <w:t>)</w:t>
      </w:r>
      <w:r w:rsidR="00061656" w:rsidRPr="00D12350">
        <w:rPr>
          <w:rFonts w:asciiTheme="majorHAnsi" w:hAnsiTheme="majorHAnsi"/>
          <w:sz w:val="22"/>
          <w:szCs w:val="22"/>
        </w:rPr>
        <w:t xml:space="preserve"> </w:t>
      </w:r>
      <w:r w:rsidR="002C7BFC">
        <w:rPr>
          <w:rFonts w:asciiTheme="majorHAnsi" w:hAnsiTheme="majorHAnsi"/>
          <w:sz w:val="22"/>
          <w:szCs w:val="22"/>
        </w:rPr>
        <w:br/>
      </w:r>
      <w:r w:rsidRPr="00D12350">
        <w:rPr>
          <w:rFonts w:asciiTheme="majorHAnsi" w:hAnsiTheme="majorHAnsi"/>
          <w:sz w:val="22"/>
          <w:szCs w:val="22"/>
        </w:rPr>
        <w:t>przekroczyła kwotę 10% wynagrodzenia brutto ustalonego niniejszą umową,</w:t>
      </w:r>
    </w:p>
    <w:p w:rsidR="00EB087C" w:rsidRPr="00D12350" w:rsidRDefault="006D73FC" w:rsidP="000129C5">
      <w:pPr>
        <w:pStyle w:val="Akapitzlist"/>
        <w:numPr>
          <w:ilvl w:val="0"/>
          <w:numId w:val="13"/>
        </w:numPr>
        <w:jc w:val="both"/>
        <w:rPr>
          <w:rFonts w:asciiTheme="majorHAnsi" w:hAnsiTheme="majorHAnsi"/>
          <w:sz w:val="22"/>
          <w:szCs w:val="22"/>
        </w:rPr>
      </w:pPr>
      <w:r w:rsidRPr="00D12350">
        <w:rPr>
          <w:rFonts w:asciiTheme="majorHAnsi" w:hAnsiTheme="majorHAnsi"/>
          <w:sz w:val="22"/>
          <w:szCs w:val="22"/>
        </w:rPr>
        <w:t>Wykonawca nie wykona obowiązków, o których mowa w § 10</w:t>
      </w:r>
      <w:r w:rsidR="00B143B2" w:rsidRPr="00D12350">
        <w:rPr>
          <w:rFonts w:asciiTheme="majorHAnsi" w:hAnsiTheme="majorHAnsi"/>
          <w:sz w:val="22"/>
          <w:szCs w:val="22"/>
        </w:rPr>
        <w:t>,</w:t>
      </w:r>
    </w:p>
    <w:p w:rsidR="00061656" w:rsidRPr="00D12350" w:rsidRDefault="00061656" w:rsidP="000129C5">
      <w:pPr>
        <w:pStyle w:val="Akapitzlist"/>
        <w:numPr>
          <w:ilvl w:val="0"/>
          <w:numId w:val="13"/>
        </w:numPr>
        <w:jc w:val="both"/>
        <w:rPr>
          <w:rFonts w:asciiTheme="majorHAnsi" w:hAnsiTheme="majorHAnsi"/>
          <w:sz w:val="22"/>
          <w:szCs w:val="22"/>
        </w:rPr>
      </w:pPr>
      <w:r w:rsidRPr="00D12350">
        <w:rPr>
          <w:rFonts w:asciiTheme="majorHAnsi" w:hAnsiTheme="majorHAnsi"/>
          <w:sz w:val="22"/>
          <w:szCs w:val="22"/>
        </w:rPr>
        <w:t>Wykonawca dokona zmiany kierownika robót przedstawionego w ofercie bez zgody Zamawiającego</w:t>
      </w:r>
      <w:r w:rsidR="006036C7" w:rsidRPr="00D12350">
        <w:rPr>
          <w:rFonts w:asciiTheme="majorHAnsi" w:hAnsiTheme="majorHAnsi"/>
          <w:sz w:val="22"/>
          <w:szCs w:val="22"/>
        </w:rPr>
        <w:t>,</w:t>
      </w:r>
    </w:p>
    <w:p w:rsidR="006036C7" w:rsidRPr="00D12350" w:rsidRDefault="006036C7" w:rsidP="000129C5">
      <w:pPr>
        <w:pStyle w:val="Akapitzlist"/>
        <w:numPr>
          <w:ilvl w:val="0"/>
          <w:numId w:val="13"/>
        </w:numPr>
        <w:jc w:val="both"/>
        <w:rPr>
          <w:rFonts w:asciiTheme="majorHAnsi" w:hAnsiTheme="majorHAnsi"/>
          <w:sz w:val="22"/>
          <w:szCs w:val="22"/>
        </w:rPr>
      </w:pPr>
      <w:r w:rsidRPr="00D12350">
        <w:rPr>
          <w:rFonts w:asciiTheme="majorHAnsi" w:hAnsiTheme="majorHAnsi"/>
          <w:sz w:val="22"/>
          <w:szCs w:val="22"/>
        </w:rPr>
        <w:t xml:space="preserve">Wykonawca jest w zwłoce w wykonaniu przedmiotu umowy przekraczającej okres </w:t>
      </w:r>
      <w:r w:rsidR="002E211B" w:rsidRPr="00D12350">
        <w:rPr>
          <w:rFonts w:asciiTheme="majorHAnsi" w:hAnsiTheme="majorHAnsi"/>
          <w:sz w:val="22"/>
          <w:szCs w:val="22"/>
        </w:rPr>
        <w:t>20</w:t>
      </w:r>
      <w:r w:rsidRPr="00D12350">
        <w:rPr>
          <w:rFonts w:asciiTheme="majorHAnsi" w:hAnsiTheme="majorHAnsi"/>
          <w:sz w:val="22"/>
          <w:szCs w:val="22"/>
        </w:rPr>
        <w:t xml:space="preserve"> dni</w:t>
      </w:r>
      <w:r w:rsidR="008E12C4" w:rsidRPr="00D12350">
        <w:rPr>
          <w:rFonts w:asciiTheme="majorHAnsi" w:hAnsiTheme="majorHAnsi"/>
          <w:sz w:val="22"/>
          <w:szCs w:val="22"/>
        </w:rPr>
        <w:t>,</w:t>
      </w:r>
    </w:p>
    <w:p w:rsidR="006036C7" w:rsidRPr="00D12350" w:rsidRDefault="006036C7" w:rsidP="000129C5">
      <w:pPr>
        <w:pStyle w:val="Akapitzlist"/>
        <w:numPr>
          <w:ilvl w:val="0"/>
          <w:numId w:val="13"/>
        </w:numPr>
        <w:jc w:val="both"/>
        <w:rPr>
          <w:rFonts w:asciiTheme="majorHAnsi" w:hAnsiTheme="majorHAnsi"/>
          <w:sz w:val="22"/>
          <w:szCs w:val="22"/>
        </w:rPr>
      </w:pPr>
      <w:r w:rsidRPr="00D12350">
        <w:rPr>
          <w:rFonts w:asciiTheme="majorHAnsi" w:hAnsiTheme="majorHAnsi"/>
          <w:sz w:val="22"/>
          <w:szCs w:val="22"/>
        </w:rPr>
        <w:t xml:space="preserve">Wykonawca nie przedłużył okresu ważności zabezpieczenia należytego wykonania umowy w sytuacji określonej w </w:t>
      </w:r>
      <w:r w:rsidRPr="00D12350">
        <w:rPr>
          <w:rFonts w:asciiTheme="majorHAnsi" w:hAnsiTheme="majorHAnsi" w:cs="Carlito"/>
          <w:sz w:val="22"/>
          <w:szCs w:val="22"/>
        </w:rPr>
        <w:t>§</w:t>
      </w:r>
      <w:r w:rsidRPr="00D12350">
        <w:rPr>
          <w:rFonts w:asciiTheme="majorHAnsi" w:hAnsiTheme="majorHAnsi"/>
          <w:sz w:val="22"/>
          <w:szCs w:val="22"/>
        </w:rPr>
        <w:t xml:space="preserve"> 9 ust. </w:t>
      </w:r>
      <w:r w:rsidR="00FC531F" w:rsidRPr="00D12350">
        <w:rPr>
          <w:rFonts w:asciiTheme="majorHAnsi" w:hAnsiTheme="majorHAnsi"/>
          <w:sz w:val="22"/>
          <w:szCs w:val="22"/>
        </w:rPr>
        <w:t>7</w:t>
      </w:r>
      <w:r w:rsidRPr="00D12350">
        <w:rPr>
          <w:rFonts w:asciiTheme="majorHAnsi" w:hAnsiTheme="majorHAnsi"/>
          <w:sz w:val="22"/>
          <w:szCs w:val="22"/>
        </w:rPr>
        <w:t>.</w:t>
      </w:r>
    </w:p>
    <w:p w:rsidR="00EB087C" w:rsidRPr="00D12350" w:rsidRDefault="006F1743" w:rsidP="000129C5">
      <w:pPr>
        <w:numPr>
          <w:ilvl w:val="0"/>
          <w:numId w:val="26"/>
        </w:numPr>
        <w:jc w:val="both"/>
        <w:rPr>
          <w:rFonts w:asciiTheme="majorHAnsi" w:hAnsiTheme="majorHAnsi"/>
          <w:sz w:val="22"/>
          <w:szCs w:val="22"/>
        </w:rPr>
      </w:pPr>
      <w:r w:rsidRPr="00D12350">
        <w:rPr>
          <w:rFonts w:asciiTheme="majorHAnsi" w:hAnsiTheme="majorHAnsi"/>
          <w:sz w:val="22"/>
          <w:szCs w:val="22"/>
        </w:rPr>
        <w:t xml:space="preserve">Niezależnie </w:t>
      </w:r>
      <w:r w:rsidR="00842E0D" w:rsidRPr="00D12350">
        <w:rPr>
          <w:rFonts w:asciiTheme="majorHAnsi" w:hAnsiTheme="majorHAnsi"/>
          <w:sz w:val="22"/>
          <w:szCs w:val="22"/>
        </w:rPr>
        <w:t xml:space="preserve">od przyczyn określonych w ust. </w:t>
      </w:r>
      <w:r w:rsidR="00AB2922" w:rsidRPr="00D12350">
        <w:rPr>
          <w:rFonts w:asciiTheme="majorHAnsi" w:hAnsiTheme="majorHAnsi"/>
          <w:sz w:val="22"/>
          <w:szCs w:val="22"/>
        </w:rPr>
        <w:t>1</w:t>
      </w:r>
      <w:r w:rsidR="00AB7692" w:rsidRPr="00D12350">
        <w:rPr>
          <w:rFonts w:asciiTheme="majorHAnsi" w:hAnsiTheme="majorHAnsi"/>
          <w:sz w:val="22"/>
          <w:szCs w:val="22"/>
        </w:rPr>
        <w:t xml:space="preserve"> </w:t>
      </w:r>
      <w:r w:rsidRPr="00D12350">
        <w:rPr>
          <w:rFonts w:asciiTheme="majorHAnsi" w:hAnsiTheme="majorHAnsi"/>
          <w:bCs/>
          <w:sz w:val="22"/>
          <w:szCs w:val="22"/>
        </w:rPr>
        <w:t xml:space="preserve">w razie zaistnienia istotnej zmiany okoliczności powodującej, że wykonanie umowy nie leży w interesie publicznym, czego nie można było przewidzieć </w:t>
      </w:r>
      <w:r w:rsidR="002C7BFC">
        <w:rPr>
          <w:rFonts w:asciiTheme="majorHAnsi" w:hAnsiTheme="majorHAnsi"/>
          <w:bCs/>
          <w:sz w:val="22"/>
          <w:szCs w:val="22"/>
        </w:rPr>
        <w:br/>
      </w:r>
      <w:r w:rsidRPr="00D12350">
        <w:rPr>
          <w:rFonts w:asciiTheme="majorHAnsi" w:hAnsiTheme="majorHAnsi"/>
          <w:bCs/>
          <w:sz w:val="22"/>
          <w:szCs w:val="22"/>
        </w:rPr>
        <w:t>w chwili zawarcia umowy, lub dalsze wykonywanie umowy może zagrozić istotnemu interesowi bezpieczeństwa państwa lub bezpi</w:t>
      </w:r>
      <w:r w:rsidR="00900BBD" w:rsidRPr="00D12350">
        <w:rPr>
          <w:rFonts w:asciiTheme="majorHAnsi" w:hAnsiTheme="majorHAnsi"/>
          <w:bCs/>
          <w:sz w:val="22"/>
          <w:szCs w:val="22"/>
        </w:rPr>
        <w:t>eczeństwu publicznemu, Z</w:t>
      </w:r>
      <w:r w:rsidRPr="00D12350">
        <w:rPr>
          <w:rFonts w:asciiTheme="majorHAnsi" w:hAnsiTheme="majorHAnsi"/>
          <w:bCs/>
          <w:sz w:val="22"/>
          <w:szCs w:val="22"/>
        </w:rPr>
        <w:t xml:space="preserve">amawiający może odstąpić od umowy </w:t>
      </w:r>
      <w:r w:rsidR="002C7BFC">
        <w:rPr>
          <w:rFonts w:asciiTheme="majorHAnsi" w:hAnsiTheme="majorHAnsi"/>
          <w:bCs/>
          <w:sz w:val="22"/>
          <w:szCs w:val="22"/>
        </w:rPr>
        <w:br/>
      </w:r>
      <w:r w:rsidRPr="00D12350">
        <w:rPr>
          <w:rFonts w:asciiTheme="majorHAnsi" w:hAnsiTheme="majorHAnsi"/>
          <w:bCs/>
          <w:sz w:val="22"/>
          <w:szCs w:val="22"/>
        </w:rPr>
        <w:t xml:space="preserve">w terminie 30 dni od dnia powzięcia wiadomości o tych okolicznościach. </w:t>
      </w:r>
      <w:r w:rsidR="00900BBD" w:rsidRPr="00D12350">
        <w:rPr>
          <w:rFonts w:asciiTheme="majorHAnsi" w:hAnsiTheme="majorHAnsi"/>
          <w:sz w:val="22"/>
          <w:szCs w:val="22"/>
        </w:rPr>
        <w:t>W takiej sytuacji W</w:t>
      </w:r>
      <w:r w:rsidRPr="00D12350">
        <w:rPr>
          <w:rFonts w:asciiTheme="majorHAnsi" w:hAnsiTheme="majorHAnsi"/>
          <w:sz w:val="22"/>
          <w:szCs w:val="22"/>
        </w:rPr>
        <w:t>ykonawca może żądać wyłącznie wynagrodzenia należnego z tytułu wykonania części umowy.</w:t>
      </w:r>
    </w:p>
    <w:p w:rsidR="00EB087C" w:rsidRPr="00D12350" w:rsidRDefault="006D73FC" w:rsidP="000129C5">
      <w:pPr>
        <w:numPr>
          <w:ilvl w:val="0"/>
          <w:numId w:val="26"/>
        </w:numPr>
        <w:jc w:val="both"/>
        <w:rPr>
          <w:rFonts w:asciiTheme="majorHAnsi" w:hAnsiTheme="majorHAnsi"/>
          <w:sz w:val="22"/>
          <w:szCs w:val="22"/>
        </w:rPr>
      </w:pPr>
      <w:r w:rsidRPr="00D12350">
        <w:rPr>
          <w:rFonts w:asciiTheme="majorHAnsi" w:hAnsiTheme="majorHAnsi"/>
          <w:sz w:val="22"/>
          <w:szCs w:val="22"/>
        </w:rPr>
        <w:t>Odst</w:t>
      </w:r>
      <w:r w:rsidRPr="00D12350">
        <w:rPr>
          <w:rFonts w:asciiTheme="majorHAnsi" w:eastAsia="TTE17BBB10t00" w:hAnsiTheme="majorHAnsi"/>
          <w:sz w:val="22"/>
          <w:szCs w:val="22"/>
        </w:rPr>
        <w:t>ą</w:t>
      </w:r>
      <w:r w:rsidRPr="00D12350">
        <w:rPr>
          <w:rFonts w:asciiTheme="majorHAnsi" w:hAnsiTheme="majorHAnsi"/>
          <w:sz w:val="22"/>
          <w:szCs w:val="22"/>
        </w:rPr>
        <w:t>pienie od umowy przez Wykonawc</w:t>
      </w:r>
      <w:r w:rsidRPr="00D12350">
        <w:rPr>
          <w:rFonts w:asciiTheme="majorHAnsi" w:eastAsia="TTE17BBB10t00" w:hAnsiTheme="majorHAnsi"/>
          <w:sz w:val="22"/>
          <w:szCs w:val="22"/>
        </w:rPr>
        <w:t xml:space="preserve">ę </w:t>
      </w:r>
      <w:r w:rsidRPr="00D12350">
        <w:rPr>
          <w:rFonts w:asciiTheme="majorHAnsi" w:hAnsiTheme="majorHAnsi"/>
          <w:sz w:val="22"/>
          <w:szCs w:val="22"/>
        </w:rPr>
        <w:t>mo</w:t>
      </w:r>
      <w:r w:rsidRPr="00D12350">
        <w:rPr>
          <w:rFonts w:asciiTheme="majorHAnsi" w:eastAsia="TTE17BBB10t00" w:hAnsiTheme="majorHAnsi"/>
          <w:sz w:val="22"/>
          <w:szCs w:val="22"/>
        </w:rPr>
        <w:t>ż</w:t>
      </w:r>
      <w:r w:rsidRPr="00D12350">
        <w:rPr>
          <w:rFonts w:asciiTheme="majorHAnsi" w:hAnsiTheme="majorHAnsi"/>
          <w:sz w:val="22"/>
          <w:szCs w:val="22"/>
        </w:rPr>
        <w:t>e nast</w:t>
      </w:r>
      <w:r w:rsidRPr="00D12350">
        <w:rPr>
          <w:rFonts w:asciiTheme="majorHAnsi" w:eastAsia="TTE17BBB10t00" w:hAnsiTheme="majorHAnsi"/>
          <w:sz w:val="22"/>
          <w:szCs w:val="22"/>
        </w:rPr>
        <w:t>ą</w:t>
      </w:r>
      <w:r w:rsidRPr="00D12350">
        <w:rPr>
          <w:rFonts w:asciiTheme="majorHAnsi" w:hAnsiTheme="majorHAnsi"/>
          <w:sz w:val="22"/>
          <w:szCs w:val="22"/>
        </w:rPr>
        <w:t>pi</w:t>
      </w:r>
      <w:r w:rsidRPr="00D12350">
        <w:rPr>
          <w:rFonts w:asciiTheme="majorHAnsi" w:eastAsia="TTE17BBB10t00" w:hAnsiTheme="majorHAnsi"/>
          <w:sz w:val="22"/>
          <w:szCs w:val="22"/>
        </w:rPr>
        <w:t xml:space="preserve">ć, </w:t>
      </w:r>
      <w:r w:rsidRPr="00D12350">
        <w:rPr>
          <w:rFonts w:asciiTheme="majorHAnsi" w:hAnsiTheme="majorHAnsi"/>
          <w:sz w:val="22"/>
          <w:szCs w:val="22"/>
        </w:rPr>
        <w:t>je</w:t>
      </w:r>
      <w:r w:rsidRPr="00D12350">
        <w:rPr>
          <w:rFonts w:asciiTheme="majorHAnsi" w:eastAsia="TTE17BBB10t00" w:hAnsiTheme="majorHAnsi"/>
          <w:sz w:val="22"/>
          <w:szCs w:val="22"/>
        </w:rPr>
        <w:t>ż</w:t>
      </w:r>
      <w:r w:rsidRPr="00D12350">
        <w:rPr>
          <w:rFonts w:asciiTheme="majorHAnsi" w:hAnsiTheme="majorHAnsi"/>
          <w:sz w:val="22"/>
          <w:szCs w:val="22"/>
        </w:rPr>
        <w:t>eli Zamawiaj</w:t>
      </w:r>
      <w:r w:rsidRPr="00D12350">
        <w:rPr>
          <w:rFonts w:asciiTheme="majorHAnsi" w:eastAsia="TTE17BBB10t00" w:hAnsiTheme="majorHAnsi"/>
          <w:sz w:val="22"/>
          <w:szCs w:val="22"/>
        </w:rPr>
        <w:t>ą</w:t>
      </w:r>
      <w:r w:rsidR="00BC3BDC" w:rsidRPr="00D12350">
        <w:rPr>
          <w:rFonts w:asciiTheme="majorHAnsi" w:hAnsiTheme="majorHAnsi"/>
          <w:sz w:val="22"/>
          <w:szCs w:val="22"/>
        </w:rPr>
        <w:t xml:space="preserve">cy wstrzymał wykonywanie </w:t>
      </w:r>
      <w:r w:rsidR="008E15F0" w:rsidRPr="00D12350">
        <w:rPr>
          <w:rFonts w:asciiTheme="majorHAnsi" w:hAnsiTheme="majorHAnsi"/>
          <w:sz w:val="22"/>
          <w:szCs w:val="22"/>
        </w:rPr>
        <w:t xml:space="preserve">robót </w:t>
      </w:r>
      <w:r w:rsidRPr="00D12350">
        <w:rPr>
          <w:rFonts w:asciiTheme="majorHAnsi" w:hAnsiTheme="majorHAnsi"/>
          <w:sz w:val="22"/>
          <w:szCs w:val="22"/>
        </w:rPr>
        <w:t>na okres dłu</w:t>
      </w:r>
      <w:r w:rsidRPr="00D12350">
        <w:rPr>
          <w:rFonts w:asciiTheme="majorHAnsi" w:eastAsia="TTE17BBB10t00" w:hAnsiTheme="majorHAnsi"/>
          <w:sz w:val="22"/>
          <w:szCs w:val="22"/>
        </w:rPr>
        <w:t>ż</w:t>
      </w:r>
      <w:r w:rsidRPr="00D12350">
        <w:rPr>
          <w:rFonts w:asciiTheme="majorHAnsi" w:hAnsiTheme="majorHAnsi"/>
          <w:sz w:val="22"/>
          <w:szCs w:val="22"/>
        </w:rPr>
        <w:t>szy ni</w:t>
      </w:r>
      <w:r w:rsidRPr="00D12350">
        <w:rPr>
          <w:rFonts w:asciiTheme="majorHAnsi" w:eastAsia="TTE17BBB10t00" w:hAnsiTheme="majorHAnsi"/>
          <w:sz w:val="22"/>
          <w:szCs w:val="22"/>
        </w:rPr>
        <w:t xml:space="preserve">ż </w:t>
      </w:r>
      <w:r w:rsidRPr="00D12350">
        <w:rPr>
          <w:rFonts w:asciiTheme="majorHAnsi" w:hAnsiTheme="majorHAnsi"/>
          <w:sz w:val="22"/>
          <w:szCs w:val="22"/>
        </w:rPr>
        <w:t>30 dni, z przyczyn nie le</w:t>
      </w:r>
      <w:r w:rsidRPr="00D12350">
        <w:rPr>
          <w:rFonts w:asciiTheme="majorHAnsi" w:eastAsia="TTE17BBB10t00" w:hAnsiTheme="majorHAnsi"/>
          <w:sz w:val="22"/>
          <w:szCs w:val="22"/>
        </w:rPr>
        <w:t>żą</w:t>
      </w:r>
      <w:r w:rsidRPr="00D12350">
        <w:rPr>
          <w:rFonts w:asciiTheme="majorHAnsi" w:hAnsiTheme="majorHAnsi"/>
          <w:sz w:val="22"/>
          <w:szCs w:val="22"/>
        </w:rPr>
        <w:t xml:space="preserve">cych po stronie Wykonawcy </w:t>
      </w:r>
      <w:r w:rsidR="00BC3BDC" w:rsidRPr="00D12350">
        <w:rPr>
          <w:rFonts w:asciiTheme="majorHAnsi" w:hAnsiTheme="majorHAnsi"/>
          <w:sz w:val="22"/>
          <w:szCs w:val="22"/>
        </w:rPr>
        <w:t>–</w:t>
      </w:r>
      <w:r w:rsidRPr="00D12350">
        <w:rPr>
          <w:rFonts w:asciiTheme="majorHAnsi" w:hAnsiTheme="majorHAnsi"/>
          <w:sz w:val="22"/>
          <w:szCs w:val="22"/>
        </w:rPr>
        <w:t xml:space="preserve"> o</w:t>
      </w:r>
      <w:r w:rsidRPr="00D12350">
        <w:rPr>
          <w:rFonts w:asciiTheme="majorHAnsi" w:eastAsia="TTE17BBB10t00" w:hAnsiTheme="majorHAnsi"/>
          <w:sz w:val="22"/>
          <w:szCs w:val="22"/>
        </w:rPr>
        <w:t>ś</w:t>
      </w:r>
      <w:r w:rsidR="00BC3BDC" w:rsidRPr="00D12350">
        <w:rPr>
          <w:rFonts w:asciiTheme="majorHAnsi" w:hAnsiTheme="majorHAnsi"/>
          <w:sz w:val="22"/>
          <w:szCs w:val="22"/>
        </w:rPr>
        <w:t>wiadczenie</w:t>
      </w:r>
      <w:r w:rsidR="00BC3BDC" w:rsidRPr="00D12350">
        <w:rPr>
          <w:rFonts w:asciiTheme="majorHAnsi" w:hAnsiTheme="majorHAnsi"/>
          <w:sz w:val="22"/>
          <w:szCs w:val="22"/>
        </w:rPr>
        <w:br/>
      </w:r>
      <w:r w:rsidR="00345282" w:rsidRPr="00D12350">
        <w:rPr>
          <w:rFonts w:asciiTheme="majorHAnsi" w:hAnsiTheme="majorHAnsi"/>
          <w:sz w:val="22"/>
          <w:szCs w:val="22"/>
        </w:rPr>
        <w:t xml:space="preserve">o </w:t>
      </w:r>
      <w:r w:rsidRPr="00D12350">
        <w:rPr>
          <w:rFonts w:asciiTheme="majorHAnsi" w:hAnsiTheme="majorHAnsi"/>
          <w:sz w:val="22"/>
          <w:szCs w:val="22"/>
        </w:rPr>
        <w:t>odst</w:t>
      </w:r>
      <w:r w:rsidRPr="00D12350">
        <w:rPr>
          <w:rFonts w:asciiTheme="majorHAnsi" w:eastAsia="TTE17BBB10t00" w:hAnsiTheme="majorHAnsi"/>
          <w:sz w:val="22"/>
          <w:szCs w:val="22"/>
        </w:rPr>
        <w:t>ą</w:t>
      </w:r>
      <w:r w:rsidRPr="00D12350">
        <w:rPr>
          <w:rFonts w:asciiTheme="majorHAnsi" w:hAnsiTheme="majorHAnsi"/>
          <w:sz w:val="22"/>
          <w:szCs w:val="22"/>
        </w:rPr>
        <w:t>pieniu mo</w:t>
      </w:r>
      <w:r w:rsidRPr="00D12350">
        <w:rPr>
          <w:rFonts w:asciiTheme="majorHAnsi" w:eastAsia="TTE17BBB10t00" w:hAnsiTheme="majorHAnsi"/>
          <w:sz w:val="22"/>
          <w:szCs w:val="22"/>
        </w:rPr>
        <w:t>ż</w:t>
      </w:r>
      <w:r w:rsidRPr="00D12350">
        <w:rPr>
          <w:rFonts w:asciiTheme="majorHAnsi" w:hAnsiTheme="majorHAnsi"/>
          <w:sz w:val="22"/>
          <w:szCs w:val="22"/>
        </w:rPr>
        <w:t>e by</w:t>
      </w:r>
      <w:r w:rsidRPr="00D12350">
        <w:rPr>
          <w:rFonts w:asciiTheme="majorHAnsi" w:eastAsia="TTE17BBB10t00" w:hAnsiTheme="majorHAnsi"/>
          <w:sz w:val="22"/>
          <w:szCs w:val="22"/>
        </w:rPr>
        <w:t xml:space="preserve">ć </w:t>
      </w:r>
      <w:r w:rsidRPr="00D12350">
        <w:rPr>
          <w:rFonts w:asciiTheme="majorHAnsi" w:hAnsiTheme="majorHAnsi"/>
          <w:sz w:val="22"/>
          <w:szCs w:val="22"/>
        </w:rPr>
        <w:t>wówczas zło</w:t>
      </w:r>
      <w:r w:rsidRPr="00D12350">
        <w:rPr>
          <w:rFonts w:asciiTheme="majorHAnsi" w:eastAsia="TTE17BBB10t00" w:hAnsiTheme="majorHAnsi"/>
          <w:sz w:val="22"/>
          <w:szCs w:val="22"/>
        </w:rPr>
        <w:t>ż</w:t>
      </w:r>
      <w:r w:rsidRPr="00D12350">
        <w:rPr>
          <w:rFonts w:asciiTheme="majorHAnsi" w:hAnsiTheme="majorHAnsi"/>
          <w:sz w:val="22"/>
          <w:szCs w:val="22"/>
        </w:rPr>
        <w:t>one w terminie do 3 dni od zaj</w:t>
      </w:r>
      <w:r w:rsidRPr="00D12350">
        <w:rPr>
          <w:rFonts w:asciiTheme="majorHAnsi" w:eastAsia="TTE17BBB10t00" w:hAnsiTheme="majorHAnsi"/>
          <w:sz w:val="22"/>
          <w:szCs w:val="22"/>
        </w:rPr>
        <w:t>ś</w:t>
      </w:r>
      <w:r w:rsidRPr="00D12350">
        <w:rPr>
          <w:rFonts w:asciiTheme="majorHAnsi" w:hAnsiTheme="majorHAnsi"/>
          <w:sz w:val="22"/>
          <w:szCs w:val="22"/>
        </w:rPr>
        <w:t>cia powy</w:t>
      </w:r>
      <w:r w:rsidRPr="00D12350">
        <w:rPr>
          <w:rFonts w:asciiTheme="majorHAnsi" w:eastAsia="TTE17BBB10t00" w:hAnsiTheme="majorHAnsi"/>
          <w:sz w:val="22"/>
          <w:szCs w:val="22"/>
        </w:rPr>
        <w:t>ż</w:t>
      </w:r>
      <w:r w:rsidRPr="00D12350">
        <w:rPr>
          <w:rFonts w:asciiTheme="majorHAnsi" w:hAnsiTheme="majorHAnsi"/>
          <w:sz w:val="22"/>
          <w:szCs w:val="22"/>
        </w:rPr>
        <w:t>szego zdarzenia.</w:t>
      </w:r>
    </w:p>
    <w:p w:rsidR="00EB087C" w:rsidRPr="00D12350" w:rsidRDefault="006D73FC" w:rsidP="000129C5">
      <w:pPr>
        <w:numPr>
          <w:ilvl w:val="0"/>
          <w:numId w:val="26"/>
        </w:numPr>
        <w:jc w:val="both"/>
        <w:rPr>
          <w:rFonts w:asciiTheme="majorHAnsi" w:hAnsiTheme="majorHAnsi"/>
          <w:sz w:val="22"/>
          <w:szCs w:val="22"/>
        </w:rPr>
      </w:pPr>
      <w:r w:rsidRPr="00D12350">
        <w:rPr>
          <w:rFonts w:asciiTheme="majorHAnsi" w:hAnsiTheme="majorHAnsi"/>
          <w:sz w:val="22"/>
          <w:szCs w:val="22"/>
        </w:rPr>
        <w:t>Odst</w:t>
      </w:r>
      <w:r w:rsidRPr="00D12350">
        <w:rPr>
          <w:rFonts w:asciiTheme="majorHAnsi" w:eastAsia="TTE17BBB10t00" w:hAnsiTheme="majorHAnsi"/>
          <w:sz w:val="22"/>
          <w:szCs w:val="22"/>
        </w:rPr>
        <w:t>ą</w:t>
      </w:r>
      <w:r w:rsidRPr="00D12350">
        <w:rPr>
          <w:rFonts w:asciiTheme="majorHAnsi" w:hAnsiTheme="majorHAnsi"/>
          <w:sz w:val="22"/>
          <w:szCs w:val="22"/>
        </w:rPr>
        <w:t>pienie od umowy wymaga formy pisemnej pod rygorem niewa</w:t>
      </w:r>
      <w:r w:rsidRPr="00D12350">
        <w:rPr>
          <w:rFonts w:asciiTheme="majorHAnsi" w:eastAsia="TTE17BBB10t00" w:hAnsiTheme="majorHAnsi"/>
          <w:sz w:val="22"/>
          <w:szCs w:val="22"/>
        </w:rPr>
        <w:t>ż</w:t>
      </w:r>
      <w:r w:rsidRPr="00D12350">
        <w:rPr>
          <w:rFonts w:asciiTheme="majorHAnsi" w:hAnsiTheme="majorHAnsi"/>
          <w:sz w:val="22"/>
          <w:szCs w:val="22"/>
        </w:rPr>
        <w:t>no</w:t>
      </w:r>
      <w:r w:rsidRPr="00D12350">
        <w:rPr>
          <w:rFonts w:asciiTheme="majorHAnsi" w:eastAsia="TTE17BBB10t00" w:hAnsiTheme="majorHAnsi"/>
          <w:sz w:val="22"/>
          <w:szCs w:val="22"/>
        </w:rPr>
        <w:t>ś</w:t>
      </w:r>
      <w:r w:rsidRPr="00D12350">
        <w:rPr>
          <w:rFonts w:asciiTheme="majorHAnsi" w:hAnsiTheme="majorHAnsi"/>
          <w:sz w:val="22"/>
          <w:szCs w:val="22"/>
        </w:rPr>
        <w:t>ci.</w:t>
      </w:r>
    </w:p>
    <w:p w:rsidR="00AB7692" w:rsidRPr="00D12350" w:rsidRDefault="00AB7692" w:rsidP="000129C5">
      <w:pPr>
        <w:numPr>
          <w:ilvl w:val="0"/>
          <w:numId w:val="26"/>
        </w:numPr>
        <w:jc w:val="both"/>
        <w:rPr>
          <w:rFonts w:asciiTheme="majorHAnsi" w:hAnsiTheme="majorHAnsi"/>
          <w:sz w:val="22"/>
          <w:szCs w:val="22"/>
        </w:rPr>
      </w:pPr>
      <w:r w:rsidRPr="00D12350">
        <w:rPr>
          <w:rFonts w:asciiTheme="majorHAnsi" w:hAnsiTheme="majorHAnsi"/>
          <w:sz w:val="22"/>
          <w:szCs w:val="22"/>
        </w:rPr>
        <w:lastRenderedPageBreak/>
        <w:t xml:space="preserve">Odstąpienie od umowy przez Zamawiającego może nastąpić </w:t>
      </w:r>
      <w:r w:rsidR="004E34C8" w:rsidRPr="00D12350">
        <w:rPr>
          <w:rFonts w:asciiTheme="majorHAnsi" w:hAnsiTheme="majorHAnsi"/>
          <w:sz w:val="22"/>
          <w:szCs w:val="22"/>
        </w:rPr>
        <w:t>jeżeli wystąpią</w:t>
      </w:r>
      <w:r w:rsidRPr="00D12350">
        <w:rPr>
          <w:rFonts w:asciiTheme="majorHAnsi" w:hAnsiTheme="majorHAnsi"/>
          <w:sz w:val="22"/>
          <w:szCs w:val="22"/>
        </w:rPr>
        <w:t xml:space="preserve"> </w:t>
      </w:r>
      <w:r w:rsidR="004E34C8" w:rsidRPr="00D12350">
        <w:rPr>
          <w:rFonts w:asciiTheme="majorHAnsi" w:hAnsiTheme="majorHAnsi"/>
          <w:sz w:val="22"/>
          <w:szCs w:val="22"/>
        </w:rPr>
        <w:t>okoliczności, o których mowa w ust. 1 niniejszego paragrafu</w:t>
      </w:r>
      <w:r w:rsidR="00476018" w:rsidRPr="00476018">
        <w:rPr>
          <w:rFonts w:asciiTheme="majorHAnsi" w:hAnsiTheme="majorHAnsi"/>
          <w:color w:val="FF0000"/>
          <w:sz w:val="22"/>
          <w:szCs w:val="22"/>
        </w:rPr>
        <w:t>,</w:t>
      </w:r>
      <w:r w:rsidR="004E34C8" w:rsidRPr="00D12350">
        <w:rPr>
          <w:rFonts w:asciiTheme="majorHAnsi" w:hAnsiTheme="majorHAnsi"/>
          <w:sz w:val="22"/>
          <w:szCs w:val="22"/>
        </w:rPr>
        <w:t xml:space="preserve"> a Wykonawca, </w:t>
      </w:r>
      <w:r w:rsidR="00B34268" w:rsidRPr="00D12350">
        <w:rPr>
          <w:rFonts w:asciiTheme="majorHAnsi" w:hAnsiTheme="majorHAnsi"/>
          <w:sz w:val="22"/>
          <w:szCs w:val="22"/>
        </w:rPr>
        <w:t>nie usunie stanu stanowiącego podstawę do zamierzonego odstąpienia, w</w:t>
      </w:r>
      <w:r w:rsidR="004E34C8" w:rsidRPr="00D12350">
        <w:rPr>
          <w:rFonts w:asciiTheme="majorHAnsi" w:hAnsiTheme="majorHAnsi"/>
          <w:sz w:val="22"/>
          <w:szCs w:val="22"/>
        </w:rPr>
        <w:t xml:space="preserve"> wyznaczon</w:t>
      </w:r>
      <w:r w:rsidR="00B34268" w:rsidRPr="00D12350">
        <w:rPr>
          <w:rFonts w:asciiTheme="majorHAnsi" w:hAnsiTheme="majorHAnsi"/>
          <w:sz w:val="22"/>
          <w:szCs w:val="22"/>
        </w:rPr>
        <w:t>ym</w:t>
      </w:r>
      <w:r w:rsidR="004E34C8" w:rsidRPr="00D12350">
        <w:rPr>
          <w:rFonts w:asciiTheme="majorHAnsi" w:hAnsiTheme="majorHAnsi"/>
          <w:sz w:val="22"/>
          <w:szCs w:val="22"/>
        </w:rPr>
        <w:t xml:space="preserve"> mu przez Zamawiającego</w:t>
      </w:r>
      <w:r w:rsidR="00B34268" w:rsidRPr="00D12350">
        <w:rPr>
          <w:rFonts w:asciiTheme="majorHAnsi" w:hAnsiTheme="majorHAnsi"/>
          <w:sz w:val="22"/>
          <w:szCs w:val="22"/>
        </w:rPr>
        <w:t>,</w:t>
      </w:r>
      <w:r w:rsidR="004E34C8" w:rsidRPr="00D12350">
        <w:rPr>
          <w:rFonts w:asciiTheme="majorHAnsi" w:hAnsiTheme="majorHAnsi"/>
          <w:sz w:val="22"/>
          <w:szCs w:val="22"/>
        </w:rPr>
        <w:t xml:space="preserve"> na piśmie</w:t>
      </w:r>
      <w:r w:rsidR="00B34268" w:rsidRPr="00D12350">
        <w:rPr>
          <w:rFonts w:asciiTheme="majorHAnsi" w:hAnsiTheme="majorHAnsi"/>
          <w:sz w:val="22"/>
          <w:szCs w:val="22"/>
        </w:rPr>
        <w:t>,</w:t>
      </w:r>
      <w:r w:rsidR="004E34C8" w:rsidRPr="00D12350">
        <w:rPr>
          <w:rFonts w:asciiTheme="majorHAnsi" w:hAnsiTheme="majorHAnsi"/>
          <w:sz w:val="22"/>
          <w:szCs w:val="22"/>
        </w:rPr>
        <w:t xml:space="preserve"> termi</w:t>
      </w:r>
      <w:r w:rsidR="00B34268" w:rsidRPr="00D12350">
        <w:rPr>
          <w:rFonts w:asciiTheme="majorHAnsi" w:hAnsiTheme="majorHAnsi"/>
          <w:sz w:val="22"/>
          <w:szCs w:val="22"/>
        </w:rPr>
        <w:t>nie.</w:t>
      </w:r>
    </w:p>
    <w:p w:rsidR="006D73FC" w:rsidRPr="00D12350" w:rsidRDefault="006D73FC" w:rsidP="000129C5">
      <w:pPr>
        <w:numPr>
          <w:ilvl w:val="0"/>
          <w:numId w:val="26"/>
        </w:numPr>
        <w:jc w:val="both"/>
        <w:rPr>
          <w:rFonts w:asciiTheme="majorHAnsi" w:hAnsiTheme="majorHAnsi"/>
          <w:sz w:val="22"/>
          <w:szCs w:val="22"/>
        </w:rPr>
      </w:pPr>
      <w:r w:rsidRPr="00D12350">
        <w:rPr>
          <w:rFonts w:asciiTheme="majorHAnsi" w:hAnsiTheme="majorHAnsi"/>
          <w:sz w:val="22"/>
          <w:szCs w:val="22"/>
        </w:rPr>
        <w:t>W przypadku odstąpienia od umowy Strony zobowiązane są do następujących czynności:</w:t>
      </w:r>
    </w:p>
    <w:p w:rsidR="006D73FC" w:rsidRPr="00D12350" w:rsidRDefault="006D73FC" w:rsidP="002900EF">
      <w:pPr>
        <w:pStyle w:val="Akapitzlist"/>
        <w:numPr>
          <w:ilvl w:val="0"/>
          <w:numId w:val="39"/>
        </w:numPr>
        <w:jc w:val="both"/>
        <w:rPr>
          <w:rFonts w:asciiTheme="majorHAnsi" w:hAnsiTheme="majorHAnsi"/>
          <w:sz w:val="22"/>
          <w:szCs w:val="22"/>
        </w:rPr>
      </w:pPr>
      <w:r w:rsidRPr="00D12350">
        <w:rPr>
          <w:rFonts w:asciiTheme="majorHAnsi" w:hAnsiTheme="majorHAnsi"/>
          <w:sz w:val="22"/>
          <w:szCs w:val="22"/>
        </w:rPr>
        <w:t>sporządzenia protokołu z inwentaryzacji wykonanych robót według daty odstąpienia od Umowy,</w:t>
      </w:r>
    </w:p>
    <w:p w:rsidR="006D73FC" w:rsidRPr="00D12350" w:rsidRDefault="006D73FC" w:rsidP="002900EF">
      <w:pPr>
        <w:pStyle w:val="Akapitzlist"/>
        <w:numPr>
          <w:ilvl w:val="0"/>
          <w:numId w:val="39"/>
        </w:numPr>
        <w:jc w:val="both"/>
        <w:rPr>
          <w:rFonts w:asciiTheme="majorHAnsi" w:hAnsiTheme="majorHAnsi"/>
          <w:sz w:val="22"/>
          <w:szCs w:val="22"/>
        </w:rPr>
      </w:pPr>
      <w:r w:rsidRPr="00D12350">
        <w:rPr>
          <w:rFonts w:asciiTheme="majorHAnsi" w:hAnsiTheme="majorHAnsi"/>
          <w:sz w:val="22"/>
          <w:szCs w:val="22"/>
        </w:rPr>
        <w:t>zabezpieczenia przerwanych robót na koszt Strony</w:t>
      </w:r>
      <w:r w:rsidR="001F033B" w:rsidRPr="00D12350">
        <w:rPr>
          <w:rFonts w:asciiTheme="majorHAnsi" w:hAnsiTheme="majorHAnsi"/>
          <w:sz w:val="22"/>
          <w:szCs w:val="22"/>
        </w:rPr>
        <w:t xml:space="preserve">, która ponosi odpowiedzialność </w:t>
      </w:r>
      <w:r w:rsidR="00B143B2" w:rsidRPr="00D12350">
        <w:rPr>
          <w:rFonts w:asciiTheme="majorHAnsi" w:hAnsiTheme="majorHAnsi"/>
          <w:sz w:val="22"/>
          <w:szCs w:val="22"/>
        </w:rPr>
        <w:t>za odstąpienie</w:t>
      </w:r>
      <w:r w:rsidR="00B143B2" w:rsidRPr="00D12350">
        <w:rPr>
          <w:rFonts w:asciiTheme="majorHAnsi" w:hAnsiTheme="majorHAnsi"/>
          <w:sz w:val="22"/>
          <w:szCs w:val="22"/>
        </w:rPr>
        <w:br/>
      </w:r>
      <w:r w:rsidR="005E643E">
        <w:rPr>
          <w:rFonts w:asciiTheme="majorHAnsi" w:hAnsiTheme="majorHAnsi"/>
          <w:sz w:val="22"/>
          <w:szCs w:val="22"/>
        </w:rPr>
        <w:t>od u</w:t>
      </w:r>
      <w:r w:rsidRPr="00D12350">
        <w:rPr>
          <w:rFonts w:asciiTheme="majorHAnsi" w:hAnsiTheme="majorHAnsi"/>
          <w:sz w:val="22"/>
          <w:szCs w:val="22"/>
        </w:rPr>
        <w:t>mowy,</w:t>
      </w:r>
    </w:p>
    <w:p w:rsidR="006D73FC" w:rsidRPr="00D12350" w:rsidRDefault="006D73FC" w:rsidP="002900EF">
      <w:pPr>
        <w:pStyle w:val="Akapitzlist"/>
        <w:numPr>
          <w:ilvl w:val="0"/>
          <w:numId w:val="39"/>
        </w:numPr>
        <w:jc w:val="both"/>
        <w:rPr>
          <w:rFonts w:asciiTheme="majorHAnsi" w:hAnsiTheme="majorHAnsi"/>
          <w:sz w:val="22"/>
          <w:szCs w:val="22"/>
        </w:rPr>
      </w:pPr>
      <w:r w:rsidRPr="00D12350">
        <w:rPr>
          <w:rFonts w:asciiTheme="majorHAnsi" w:hAnsiTheme="majorHAnsi"/>
          <w:sz w:val="22"/>
          <w:szCs w:val="22"/>
        </w:rPr>
        <w:t>sporządzenia wykazu materiałów i urządzeń, których nie można wykorzystać do realizacji innych robót,</w:t>
      </w:r>
      <w:r w:rsidR="008173BF" w:rsidRPr="00D12350">
        <w:rPr>
          <w:rFonts w:asciiTheme="majorHAnsi" w:hAnsiTheme="majorHAnsi"/>
          <w:sz w:val="22"/>
          <w:szCs w:val="22"/>
        </w:rPr>
        <w:t xml:space="preserve"> </w:t>
      </w:r>
      <w:r w:rsidRPr="00D12350">
        <w:rPr>
          <w:rFonts w:asciiTheme="majorHAnsi" w:hAnsiTheme="majorHAnsi"/>
          <w:sz w:val="22"/>
          <w:szCs w:val="22"/>
        </w:rPr>
        <w:t>za które zapłaci Strona odpowiedzialna za odstąpienie od umowy,</w:t>
      </w:r>
    </w:p>
    <w:p w:rsidR="0055401C" w:rsidRPr="00E25EBC" w:rsidRDefault="006D73FC" w:rsidP="002900EF">
      <w:pPr>
        <w:pStyle w:val="Akapitzlist"/>
        <w:numPr>
          <w:ilvl w:val="0"/>
          <w:numId w:val="39"/>
        </w:numPr>
        <w:jc w:val="both"/>
        <w:rPr>
          <w:rFonts w:asciiTheme="majorHAnsi" w:hAnsiTheme="majorHAnsi"/>
          <w:sz w:val="22"/>
          <w:szCs w:val="22"/>
        </w:rPr>
      </w:pPr>
      <w:r w:rsidRPr="00E25EBC">
        <w:rPr>
          <w:rFonts w:asciiTheme="majorHAnsi" w:hAnsiTheme="majorHAnsi"/>
          <w:sz w:val="22"/>
          <w:szCs w:val="22"/>
        </w:rPr>
        <w:t>Zamawiający zobowiązany jest do zapłacenia wynagrodzenia za roboty wykonane i potwierdzone protokołem odbioru.</w:t>
      </w:r>
    </w:p>
    <w:p w:rsidR="0017074D" w:rsidRDefault="0017074D" w:rsidP="000129C5">
      <w:pPr>
        <w:rPr>
          <w:rFonts w:asciiTheme="majorHAnsi" w:hAnsiTheme="majorHAnsi"/>
          <w:b/>
          <w:sz w:val="22"/>
          <w:szCs w:val="22"/>
        </w:rPr>
      </w:pPr>
    </w:p>
    <w:p w:rsidR="006D73FC" w:rsidRPr="004814D8" w:rsidRDefault="006D73FC" w:rsidP="000129C5">
      <w:pPr>
        <w:jc w:val="center"/>
        <w:rPr>
          <w:rFonts w:asciiTheme="majorHAnsi" w:hAnsiTheme="majorHAnsi"/>
          <w:b/>
          <w:sz w:val="22"/>
          <w:szCs w:val="22"/>
        </w:rPr>
      </w:pPr>
      <w:r w:rsidRPr="004814D8">
        <w:rPr>
          <w:rFonts w:asciiTheme="majorHAnsi" w:hAnsiTheme="majorHAnsi"/>
          <w:b/>
          <w:sz w:val="22"/>
          <w:szCs w:val="22"/>
        </w:rPr>
        <w:sym w:font="Arial" w:char="00A7"/>
      </w:r>
      <w:r w:rsidRPr="004814D8">
        <w:rPr>
          <w:rFonts w:asciiTheme="majorHAnsi" w:hAnsiTheme="majorHAnsi"/>
          <w:b/>
          <w:sz w:val="22"/>
          <w:szCs w:val="22"/>
        </w:rPr>
        <w:t xml:space="preserve"> 13</w:t>
      </w:r>
    </w:p>
    <w:p w:rsidR="00F2786C" w:rsidRPr="00E91959" w:rsidRDefault="00F2786C" w:rsidP="000129C5">
      <w:pPr>
        <w:numPr>
          <w:ilvl w:val="0"/>
          <w:numId w:val="15"/>
        </w:numPr>
        <w:jc w:val="both"/>
        <w:rPr>
          <w:rFonts w:asciiTheme="majorHAnsi" w:hAnsiTheme="majorHAnsi"/>
          <w:sz w:val="22"/>
          <w:szCs w:val="22"/>
        </w:rPr>
      </w:pPr>
      <w:r w:rsidRPr="00E91959">
        <w:rPr>
          <w:rFonts w:asciiTheme="majorHAnsi" w:hAnsiTheme="majorHAnsi"/>
          <w:sz w:val="22"/>
          <w:szCs w:val="22"/>
        </w:rPr>
        <w:t>Wszelkie zmiany niniejszej umowy wymagają dla swej ważności formy pisemnej pod rygorem nieważności i będą dopuszczalne w granicach unormowania art. 144 ustawy Prawo zamówień publicznych.</w:t>
      </w:r>
    </w:p>
    <w:p w:rsidR="0039332A" w:rsidRPr="00794FF2" w:rsidRDefault="0039332A" w:rsidP="000129C5">
      <w:pPr>
        <w:numPr>
          <w:ilvl w:val="0"/>
          <w:numId w:val="15"/>
        </w:numPr>
        <w:jc w:val="both"/>
        <w:rPr>
          <w:rFonts w:asciiTheme="majorHAnsi" w:hAnsiTheme="majorHAnsi"/>
          <w:sz w:val="22"/>
          <w:szCs w:val="22"/>
        </w:rPr>
      </w:pPr>
      <w:r w:rsidRPr="00794FF2">
        <w:rPr>
          <w:rFonts w:asciiTheme="majorHAnsi" w:eastAsia="Calibri" w:hAnsiTheme="majorHAnsi"/>
          <w:sz w:val="22"/>
          <w:szCs w:val="22"/>
          <w:lang w:eastAsia="en-US"/>
        </w:rPr>
        <w:t xml:space="preserve">Przedłużenie terminu zakończenia robót o okres trwania przyczyn, z powodu których będzie zagrożone dotrzymanie terminu zakończenia robót, </w:t>
      </w:r>
      <w:r w:rsidR="00794FF2" w:rsidRPr="00794FF2">
        <w:rPr>
          <w:rFonts w:asciiTheme="majorHAnsi" w:eastAsia="Calibri" w:hAnsiTheme="majorHAnsi"/>
          <w:sz w:val="22"/>
          <w:szCs w:val="22"/>
          <w:lang w:eastAsia="en-US"/>
        </w:rPr>
        <w:t>może</w:t>
      </w:r>
      <w:r w:rsidR="00FA0C01" w:rsidRPr="00FA0C01">
        <w:rPr>
          <w:rFonts w:asciiTheme="majorHAnsi" w:eastAsia="Calibri" w:hAnsiTheme="majorHAnsi"/>
          <w:sz w:val="22"/>
          <w:szCs w:val="22"/>
          <w:lang w:eastAsia="en-US"/>
        </w:rPr>
        <w:t xml:space="preserve"> </w:t>
      </w:r>
      <w:r w:rsidR="00FA0C01" w:rsidRPr="00794FF2">
        <w:rPr>
          <w:rFonts w:asciiTheme="majorHAnsi" w:eastAsia="Calibri" w:hAnsiTheme="majorHAnsi"/>
          <w:sz w:val="22"/>
          <w:szCs w:val="22"/>
          <w:lang w:eastAsia="en-US"/>
        </w:rPr>
        <w:t>nastąpić</w:t>
      </w:r>
      <w:r w:rsidR="00FA0C01">
        <w:rPr>
          <w:rFonts w:asciiTheme="majorHAnsi" w:eastAsia="Calibri" w:hAnsiTheme="majorHAnsi"/>
          <w:sz w:val="22"/>
          <w:szCs w:val="22"/>
          <w:lang w:eastAsia="en-US"/>
        </w:rPr>
        <w:t xml:space="preserve"> </w:t>
      </w:r>
      <w:r w:rsidRPr="00794FF2">
        <w:rPr>
          <w:rFonts w:asciiTheme="majorHAnsi" w:eastAsia="Calibri" w:hAnsiTheme="majorHAnsi"/>
          <w:sz w:val="22"/>
          <w:szCs w:val="22"/>
          <w:lang w:eastAsia="en-US"/>
        </w:rPr>
        <w:t xml:space="preserve">w następujących sytuacjach: </w:t>
      </w:r>
    </w:p>
    <w:p w:rsidR="0039332A" w:rsidRPr="00E91959" w:rsidRDefault="0039332A" w:rsidP="000129C5">
      <w:pPr>
        <w:pStyle w:val="Akapitzlist"/>
        <w:numPr>
          <w:ilvl w:val="1"/>
          <w:numId w:val="28"/>
        </w:numPr>
        <w:ind w:left="709" w:hanging="283"/>
        <w:jc w:val="both"/>
        <w:rPr>
          <w:rFonts w:asciiTheme="majorHAnsi" w:hAnsiTheme="majorHAnsi"/>
          <w:sz w:val="22"/>
          <w:szCs w:val="22"/>
        </w:rPr>
      </w:pPr>
      <w:r w:rsidRPr="00E91959">
        <w:rPr>
          <w:rFonts w:asciiTheme="majorHAnsi" w:hAnsiTheme="majorHAnsi"/>
          <w:sz w:val="22"/>
          <w:szCs w:val="22"/>
        </w:rPr>
        <w:t xml:space="preserve">jeżeli przyczyny, z powodu których będzie zagrożone dotrzymanie terminu zakończenia robót będą </w:t>
      </w:r>
      <w:r w:rsidRPr="00E91959">
        <w:rPr>
          <w:rFonts w:asciiTheme="majorHAnsi" w:hAnsiTheme="majorHAnsi"/>
          <w:sz w:val="22"/>
          <w:szCs w:val="22"/>
        </w:rPr>
        <w:br/>
        <w:t>następstwem okoliczności, za które odpowiedzialności nie ponosi Wykonawca,</w:t>
      </w:r>
      <w:r w:rsidR="00BB29D9">
        <w:rPr>
          <w:rFonts w:asciiTheme="majorHAnsi" w:hAnsiTheme="majorHAnsi"/>
          <w:sz w:val="22"/>
          <w:szCs w:val="22"/>
        </w:rPr>
        <w:t xml:space="preserve"> </w:t>
      </w:r>
      <w:r w:rsidRPr="00BB29D9">
        <w:rPr>
          <w:rFonts w:asciiTheme="majorHAnsi" w:hAnsiTheme="majorHAnsi"/>
          <w:strike/>
          <w:color w:val="FF0000"/>
          <w:sz w:val="22"/>
          <w:szCs w:val="22"/>
        </w:rPr>
        <w:t>a w szczególności</w:t>
      </w:r>
      <w:r w:rsidR="00BB29D9">
        <w:rPr>
          <w:rFonts w:asciiTheme="majorHAnsi" w:hAnsiTheme="majorHAnsi"/>
          <w:sz w:val="22"/>
          <w:szCs w:val="22"/>
        </w:rPr>
        <w:t xml:space="preserve"> </w:t>
      </w:r>
      <w:r w:rsidR="00BB29D9">
        <w:rPr>
          <w:rFonts w:asciiTheme="majorHAnsi" w:hAnsiTheme="majorHAnsi"/>
          <w:color w:val="FF0000"/>
          <w:sz w:val="22"/>
          <w:szCs w:val="22"/>
        </w:rPr>
        <w:t>tj.</w:t>
      </w:r>
      <w:r w:rsidRPr="00E91959">
        <w:rPr>
          <w:rFonts w:asciiTheme="majorHAnsi" w:hAnsiTheme="majorHAnsi"/>
          <w:sz w:val="22"/>
          <w:szCs w:val="22"/>
        </w:rPr>
        <w:t xml:space="preserve">: </w:t>
      </w:r>
      <w:r w:rsidRPr="00E91959">
        <w:rPr>
          <w:rFonts w:asciiTheme="majorHAnsi" w:hAnsiTheme="majorHAnsi"/>
          <w:sz w:val="22"/>
          <w:szCs w:val="22"/>
        </w:rPr>
        <w:br/>
        <w:t>będą następstwem nieterminowego przekazania terenu budowy</w:t>
      </w:r>
      <w:r w:rsidR="00BB29D9">
        <w:rPr>
          <w:rFonts w:asciiTheme="majorHAnsi" w:hAnsiTheme="majorHAnsi"/>
          <w:sz w:val="22"/>
          <w:szCs w:val="22"/>
        </w:rPr>
        <w:t xml:space="preserve"> </w:t>
      </w:r>
      <w:r w:rsidR="00BB29D9">
        <w:rPr>
          <w:rFonts w:asciiTheme="majorHAnsi" w:hAnsiTheme="majorHAnsi"/>
          <w:color w:val="FF0000"/>
          <w:sz w:val="22"/>
          <w:szCs w:val="22"/>
        </w:rPr>
        <w:t xml:space="preserve">z przyczyn leżących po stronie Zamawiającego bądź wstrzymania robót przez Zamawiającego, </w:t>
      </w:r>
      <w:r w:rsidR="003B5CC6">
        <w:rPr>
          <w:rFonts w:asciiTheme="majorHAnsi" w:hAnsiTheme="majorHAnsi"/>
          <w:color w:val="FF0000"/>
          <w:sz w:val="22"/>
          <w:szCs w:val="22"/>
        </w:rPr>
        <w:t>wystąpienia kolizji</w:t>
      </w:r>
      <w:r w:rsidR="003B5CC6">
        <w:rPr>
          <w:rFonts w:asciiTheme="majorHAnsi" w:hAnsiTheme="majorHAnsi"/>
          <w:color w:val="FF0000"/>
          <w:sz w:val="22"/>
          <w:szCs w:val="22"/>
        </w:rPr>
        <w:br/>
        <w:t xml:space="preserve">z niezinwentaryzowanym uzbrojeniem terenu, </w:t>
      </w:r>
      <w:r w:rsidRPr="00E91959">
        <w:rPr>
          <w:rFonts w:asciiTheme="majorHAnsi" w:hAnsiTheme="majorHAnsi"/>
          <w:sz w:val="22"/>
          <w:szCs w:val="22"/>
        </w:rPr>
        <w:t>wystąpienia kolizji z innymi równolegle prowadzonymi przez inne podmioty inwestycjami, konieczności zmian dokumentacji projektowej w zakresie, w jakim ww. okoliczności miały lub będą mogły mieć wpływ na dotrzymanie terminu zakończenia robót,</w:t>
      </w:r>
    </w:p>
    <w:p w:rsidR="0039332A" w:rsidRPr="00E91959" w:rsidRDefault="0039332A" w:rsidP="000129C5">
      <w:pPr>
        <w:pStyle w:val="Akapitzlist"/>
        <w:numPr>
          <w:ilvl w:val="1"/>
          <w:numId w:val="28"/>
        </w:numPr>
        <w:ind w:left="709" w:hanging="283"/>
        <w:jc w:val="both"/>
        <w:rPr>
          <w:rFonts w:asciiTheme="majorHAnsi" w:hAnsiTheme="majorHAnsi"/>
          <w:sz w:val="22"/>
          <w:szCs w:val="22"/>
        </w:rPr>
      </w:pPr>
      <w:r w:rsidRPr="00E91959">
        <w:rPr>
          <w:rFonts w:asciiTheme="majorHAnsi" w:hAnsiTheme="majorHAnsi"/>
          <w:sz w:val="22"/>
          <w:szCs w:val="22"/>
        </w:rPr>
        <w:t>gdy wystąpi konieczność wykonania robót zamiennych lub innych robót niezbędnych do wykonania</w:t>
      </w:r>
      <w:r w:rsidRPr="00E91959">
        <w:rPr>
          <w:rFonts w:asciiTheme="majorHAnsi" w:hAnsiTheme="majorHAnsi"/>
          <w:sz w:val="22"/>
          <w:szCs w:val="22"/>
        </w:rPr>
        <w:br/>
        <w:t xml:space="preserve">przedmiotu umowy ze względu na zasady wiedzy technicznej lub udzielenia zamówień </w:t>
      </w:r>
      <w:r w:rsidRPr="00E91959">
        <w:rPr>
          <w:rFonts w:asciiTheme="majorHAnsi" w:hAnsiTheme="majorHAnsi"/>
          <w:sz w:val="22"/>
          <w:szCs w:val="22"/>
        </w:rPr>
        <w:br/>
        <w:t xml:space="preserve">dodatkowych, które wstrzymują lub opóźniają realizację przedmiotu umowy lub wystąpienia </w:t>
      </w:r>
      <w:r w:rsidRPr="00E91959">
        <w:rPr>
          <w:rFonts w:asciiTheme="majorHAnsi" w:hAnsiTheme="majorHAnsi"/>
          <w:sz w:val="22"/>
          <w:szCs w:val="22"/>
        </w:rPr>
        <w:br/>
        <w:t xml:space="preserve">niebezpieczeństwa kolizji z planowanymi lub równolegle prowadzonymi przez inne podmioty </w:t>
      </w:r>
      <w:r w:rsidRPr="00E91959">
        <w:rPr>
          <w:rFonts w:asciiTheme="majorHAnsi" w:hAnsiTheme="majorHAnsi"/>
          <w:sz w:val="22"/>
          <w:szCs w:val="22"/>
        </w:rPr>
        <w:br/>
        <w:t xml:space="preserve">inwestycjami w zakresie niezbędnym do uniknięcia </w:t>
      </w:r>
      <w:r w:rsidR="003B5CC6">
        <w:rPr>
          <w:rFonts w:asciiTheme="majorHAnsi" w:hAnsiTheme="majorHAnsi"/>
          <w:color w:val="FF0000"/>
          <w:sz w:val="22"/>
          <w:szCs w:val="22"/>
        </w:rPr>
        <w:t xml:space="preserve">lub usunięcia </w:t>
      </w:r>
      <w:r w:rsidRPr="00E91959">
        <w:rPr>
          <w:rFonts w:asciiTheme="majorHAnsi" w:hAnsiTheme="majorHAnsi"/>
          <w:sz w:val="22"/>
          <w:szCs w:val="22"/>
        </w:rPr>
        <w:t>tych kolizji,</w:t>
      </w:r>
    </w:p>
    <w:p w:rsidR="0039332A" w:rsidRPr="00E91959" w:rsidRDefault="0039332A" w:rsidP="000129C5">
      <w:pPr>
        <w:pStyle w:val="Akapitzlist"/>
        <w:numPr>
          <w:ilvl w:val="1"/>
          <w:numId w:val="28"/>
        </w:numPr>
        <w:ind w:left="709" w:hanging="283"/>
        <w:jc w:val="both"/>
        <w:rPr>
          <w:rFonts w:asciiTheme="majorHAnsi" w:hAnsiTheme="majorHAnsi"/>
          <w:sz w:val="22"/>
          <w:szCs w:val="22"/>
        </w:rPr>
      </w:pPr>
      <w:r w:rsidRPr="00E91959">
        <w:rPr>
          <w:rFonts w:asciiTheme="majorHAnsi" w:hAnsiTheme="majorHAnsi"/>
          <w:sz w:val="22"/>
          <w:szCs w:val="22"/>
        </w:rPr>
        <w:t xml:space="preserve">jeżeli wystąpi brak możliwości wykonywania robót z powodu nie dopuszczenia do ich wykonywania </w:t>
      </w:r>
      <w:r w:rsidRPr="00E91959">
        <w:rPr>
          <w:rFonts w:asciiTheme="majorHAnsi" w:hAnsiTheme="majorHAnsi"/>
          <w:sz w:val="22"/>
          <w:szCs w:val="22"/>
        </w:rPr>
        <w:br/>
        <w:t>przez uprawniony organ lub nakazania ich wstrzymania przez uprawniony organ, z przyczyn</w:t>
      </w:r>
      <w:r w:rsidRPr="00E91959">
        <w:rPr>
          <w:rFonts w:asciiTheme="majorHAnsi" w:hAnsiTheme="majorHAnsi"/>
          <w:sz w:val="22"/>
          <w:szCs w:val="22"/>
        </w:rPr>
        <w:br/>
        <w:t>niezależnych od Wykonawcy,</w:t>
      </w:r>
    </w:p>
    <w:p w:rsidR="0039332A" w:rsidRPr="00E91959" w:rsidRDefault="0039332A" w:rsidP="000129C5">
      <w:pPr>
        <w:pStyle w:val="Akapitzlist"/>
        <w:numPr>
          <w:ilvl w:val="1"/>
          <w:numId w:val="28"/>
        </w:numPr>
        <w:ind w:left="709" w:hanging="283"/>
        <w:jc w:val="both"/>
        <w:rPr>
          <w:rFonts w:asciiTheme="majorHAnsi" w:hAnsiTheme="majorHAnsi"/>
          <w:sz w:val="22"/>
          <w:szCs w:val="22"/>
        </w:rPr>
      </w:pPr>
      <w:r w:rsidRPr="00E91959">
        <w:rPr>
          <w:rFonts w:asciiTheme="majorHAnsi" w:hAnsiTheme="majorHAnsi"/>
          <w:sz w:val="22"/>
          <w:szCs w:val="22"/>
        </w:rPr>
        <w:t xml:space="preserve">wystąpienia siły wyższej uniemożliwiającej wykonanie przedmiotu umowy zgodnie </w:t>
      </w:r>
      <w:r>
        <w:rPr>
          <w:rFonts w:asciiTheme="majorHAnsi" w:hAnsiTheme="majorHAnsi"/>
          <w:sz w:val="22"/>
          <w:szCs w:val="22"/>
        </w:rPr>
        <w:br/>
        <w:t xml:space="preserve">z jej </w:t>
      </w:r>
      <w:r w:rsidRPr="00E91959">
        <w:rPr>
          <w:rFonts w:asciiTheme="majorHAnsi" w:hAnsiTheme="majorHAnsi"/>
          <w:sz w:val="22"/>
          <w:szCs w:val="22"/>
        </w:rPr>
        <w:t>postanowieniami,</w:t>
      </w:r>
    </w:p>
    <w:p w:rsidR="0039332A" w:rsidRPr="00E91959" w:rsidRDefault="0039332A" w:rsidP="000129C5">
      <w:pPr>
        <w:pStyle w:val="Akapitzlist"/>
        <w:numPr>
          <w:ilvl w:val="1"/>
          <w:numId w:val="28"/>
        </w:numPr>
        <w:ind w:left="709" w:hanging="283"/>
        <w:jc w:val="both"/>
        <w:rPr>
          <w:rFonts w:asciiTheme="majorHAnsi" w:hAnsiTheme="majorHAnsi"/>
          <w:sz w:val="22"/>
          <w:szCs w:val="22"/>
        </w:rPr>
      </w:pPr>
      <w:r w:rsidRPr="00E91959">
        <w:rPr>
          <w:rFonts w:asciiTheme="majorHAnsi" w:hAnsiTheme="majorHAnsi"/>
          <w:sz w:val="22"/>
          <w:szCs w:val="22"/>
        </w:rPr>
        <w:t xml:space="preserve">wystąpią opóźnienia w dokonaniu określonych czynności lub ich zaniechanie przez właściwe organy administracji </w:t>
      </w:r>
      <w:r w:rsidRPr="003B5CC6">
        <w:rPr>
          <w:rFonts w:asciiTheme="majorHAnsi" w:hAnsiTheme="majorHAnsi"/>
          <w:strike/>
          <w:color w:val="FF0000"/>
          <w:sz w:val="22"/>
          <w:szCs w:val="22"/>
        </w:rPr>
        <w:t>państwowej</w:t>
      </w:r>
      <w:r w:rsidR="003B5CC6">
        <w:rPr>
          <w:rFonts w:asciiTheme="majorHAnsi" w:hAnsiTheme="majorHAnsi"/>
          <w:sz w:val="22"/>
          <w:szCs w:val="22"/>
        </w:rPr>
        <w:t xml:space="preserve"> </w:t>
      </w:r>
      <w:r w:rsidR="003B5CC6">
        <w:rPr>
          <w:rFonts w:asciiTheme="majorHAnsi" w:hAnsiTheme="majorHAnsi"/>
          <w:color w:val="FF0000"/>
          <w:sz w:val="22"/>
          <w:szCs w:val="22"/>
        </w:rPr>
        <w:t>publicznej</w:t>
      </w:r>
      <w:r w:rsidRPr="00E91959">
        <w:rPr>
          <w:rFonts w:asciiTheme="majorHAnsi" w:hAnsiTheme="majorHAnsi"/>
          <w:sz w:val="22"/>
          <w:szCs w:val="22"/>
        </w:rPr>
        <w:t>, które nie są następstwem okoliczności, za które Wykonawca ponosi odpowiedzialność,</w:t>
      </w:r>
    </w:p>
    <w:p w:rsidR="0039332A" w:rsidRDefault="0039332A" w:rsidP="000129C5">
      <w:pPr>
        <w:pStyle w:val="Akapitzlist"/>
        <w:numPr>
          <w:ilvl w:val="1"/>
          <w:numId w:val="28"/>
        </w:numPr>
        <w:ind w:left="709" w:hanging="283"/>
        <w:jc w:val="both"/>
        <w:rPr>
          <w:rFonts w:asciiTheme="majorHAnsi" w:hAnsiTheme="majorHAnsi"/>
          <w:sz w:val="22"/>
          <w:szCs w:val="22"/>
        </w:rPr>
      </w:pPr>
      <w:r w:rsidRPr="00E91959">
        <w:rPr>
          <w:rFonts w:asciiTheme="majorHAnsi" w:hAnsiTheme="majorHAns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w:t>
      </w:r>
      <w:r w:rsidR="00AF6561">
        <w:rPr>
          <w:rFonts w:asciiTheme="majorHAnsi" w:hAnsiTheme="majorHAnsi"/>
          <w:sz w:val="22"/>
          <w:szCs w:val="22"/>
        </w:rPr>
        <w:t>konawca ponosi odpowiedzialność,</w:t>
      </w:r>
    </w:p>
    <w:p w:rsidR="00C742BD" w:rsidRPr="003B5CC6" w:rsidRDefault="00C742BD" w:rsidP="000129C5">
      <w:pPr>
        <w:pStyle w:val="Akapitzlist"/>
        <w:numPr>
          <w:ilvl w:val="1"/>
          <w:numId w:val="28"/>
        </w:numPr>
        <w:ind w:left="709" w:hanging="283"/>
        <w:jc w:val="both"/>
        <w:rPr>
          <w:rFonts w:asciiTheme="majorHAnsi" w:hAnsiTheme="majorHAnsi"/>
          <w:sz w:val="22"/>
          <w:szCs w:val="22"/>
        </w:rPr>
      </w:pPr>
      <w:r w:rsidRPr="002C6F01">
        <w:rPr>
          <w:rFonts w:asciiTheme="majorHAnsi" w:eastAsia="Calibri" w:hAnsiTheme="majorHAnsi"/>
          <w:sz w:val="22"/>
          <w:szCs w:val="22"/>
          <w:lang w:eastAsia="en-US"/>
        </w:rPr>
        <w:t>gdy wystąpią niekorzystne warunki atmosferyczne uniemożliwiające prawidłowe wykonanie robót zgodnie ze sztuką budowlaną i wiedzą techniczną, w szczególności z powodu technol</w:t>
      </w:r>
      <w:r w:rsidR="004A1CD3">
        <w:rPr>
          <w:rFonts w:asciiTheme="majorHAnsi" w:eastAsia="Calibri" w:hAnsiTheme="majorHAnsi"/>
          <w:sz w:val="22"/>
          <w:szCs w:val="22"/>
          <w:lang w:eastAsia="en-US"/>
        </w:rPr>
        <w:t>ogii realizacji prac określonej</w:t>
      </w:r>
      <w:r w:rsidRPr="002C6F01">
        <w:rPr>
          <w:rFonts w:asciiTheme="majorHAnsi" w:eastAsia="Calibri" w:hAnsiTheme="majorHAnsi"/>
          <w:sz w:val="22"/>
          <w:szCs w:val="22"/>
          <w:lang w:eastAsia="en-US"/>
        </w:rPr>
        <w:t xml:space="preserve"> umową, normami lub innymi przepisami, wymagającej konkretnych warunków atmosferycznych, jeżeli konieczność wykonania prac w tym okresie nie jest następstwem okoliczności, za które Wy</w:t>
      </w:r>
      <w:r w:rsidR="003B5CC6">
        <w:rPr>
          <w:rFonts w:asciiTheme="majorHAnsi" w:eastAsia="Calibri" w:hAnsiTheme="majorHAnsi"/>
          <w:sz w:val="22"/>
          <w:szCs w:val="22"/>
          <w:lang w:eastAsia="en-US"/>
        </w:rPr>
        <w:t>konawca ponosi odpowiedzialność,</w:t>
      </w:r>
    </w:p>
    <w:p w:rsidR="008E2FAA" w:rsidRPr="008E2FAA" w:rsidRDefault="003B5CC6" w:rsidP="000129C5">
      <w:pPr>
        <w:pStyle w:val="Akapitzlist"/>
        <w:numPr>
          <w:ilvl w:val="1"/>
          <w:numId w:val="28"/>
        </w:numPr>
        <w:ind w:left="709" w:hanging="283"/>
        <w:jc w:val="both"/>
        <w:rPr>
          <w:rFonts w:asciiTheme="majorHAnsi" w:hAnsiTheme="majorHAnsi"/>
          <w:sz w:val="22"/>
          <w:szCs w:val="22"/>
        </w:rPr>
      </w:pPr>
      <w:r>
        <w:rPr>
          <w:rFonts w:asciiTheme="majorHAnsi" w:eastAsia="Calibri" w:hAnsiTheme="majorHAnsi"/>
          <w:color w:val="FF0000"/>
          <w:sz w:val="22"/>
          <w:szCs w:val="22"/>
          <w:lang w:eastAsia="en-US"/>
        </w:rPr>
        <w:t xml:space="preserve">w przypadku wystąpienia obiektywnie uzasadnionych i udokumentowanych braków i/lub opóźnień </w:t>
      </w:r>
      <w:r>
        <w:rPr>
          <w:rFonts w:asciiTheme="majorHAnsi" w:eastAsia="Calibri" w:hAnsiTheme="majorHAnsi"/>
          <w:color w:val="FF0000"/>
          <w:sz w:val="22"/>
          <w:szCs w:val="22"/>
          <w:lang w:eastAsia="en-US"/>
        </w:rPr>
        <w:br/>
        <w:t xml:space="preserve">w </w:t>
      </w:r>
      <w:r w:rsidR="005E525D">
        <w:rPr>
          <w:rFonts w:asciiTheme="majorHAnsi" w:eastAsia="Calibri" w:hAnsiTheme="majorHAnsi"/>
          <w:color w:val="FF0000"/>
          <w:sz w:val="22"/>
          <w:szCs w:val="22"/>
          <w:lang w:eastAsia="en-US"/>
        </w:rPr>
        <w:t>dostawach materiałów, urządzeń niezbędnych do realizacji robót z przyczyn niezależnych</w:t>
      </w:r>
      <w:r w:rsidR="005E525D">
        <w:rPr>
          <w:rFonts w:asciiTheme="majorHAnsi" w:eastAsia="Calibri" w:hAnsiTheme="majorHAnsi"/>
          <w:color w:val="FF0000"/>
          <w:sz w:val="22"/>
          <w:szCs w:val="22"/>
          <w:lang w:eastAsia="en-US"/>
        </w:rPr>
        <w:br/>
        <w:t>od Wykonawcy (np. niedostępność materiałów na rynku, strajki przewoźników, niewydolność infrastruktury kolejowej), o ile okoliczności te uniemożliwiają prowadzenie robót, a Wykonawca</w:t>
      </w:r>
      <w:r w:rsidR="008E2FAA">
        <w:rPr>
          <w:rFonts w:asciiTheme="majorHAnsi" w:eastAsia="Calibri" w:hAnsiTheme="majorHAnsi"/>
          <w:color w:val="FF0000"/>
          <w:sz w:val="22"/>
          <w:szCs w:val="22"/>
          <w:lang w:eastAsia="en-US"/>
        </w:rPr>
        <w:t xml:space="preserve"> dochował należytej staranności, mając na uwadze zaplanowane terminy robót wynikające z harmonogramu rzeczowo-finansowego (załącznik nr 3 do umowy), w ich zamówieniu;</w:t>
      </w:r>
    </w:p>
    <w:p w:rsidR="003B5CC6" w:rsidRPr="00C742BD" w:rsidRDefault="008E2FAA" w:rsidP="000129C5">
      <w:pPr>
        <w:pStyle w:val="Akapitzlist"/>
        <w:numPr>
          <w:ilvl w:val="1"/>
          <w:numId w:val="28"/>
        </w:numPr>
        <w:ind w:left="709" w:hanging="283"/>
        <w:jc w:val="both"/>
        <w:rPr>
          <w:rFonts w:asciiTheme="majorHAnsi" w:hAnsiTheme="majorHAnsi"/>
          <w:sz w:val="22"/>
          <w:szCs w:val="22"/>
        </w:rPr>
      </w:pPr>
      <w:r>
        <w:rPr>
          <w:rFonts w:asciiTheme="majorHAnsi" w:eastAsia="Calibri" w:hAnsiTheme="majorHAnsi"/>
          <w:color w:val="FF0000"/>
          <w:sz w:val="22"/>
          <w:szCs w:val="22"/>
          <w:lang w:eastAsia="en-US"/>
        </w:rPr>
        <w:lastRenderedPageBreak/>
        <w:t>w przypadku wniesienia odwołania/skargi/sprzeciwu w trakcie uzyskania wszelkich decyzji, zgód, pozwoleń lub</w:t>
      </w:r>
      <w:r w:rsidR="0067775B">
        <w:rPr>
          <w:rFonts w:asciiTheme="majorHAnsi" w:eastAsia="Calibri" w:hAnsiTheme="majorHAnsi"/>
          <w:color w:val="FF0000"/>
          <w:sz w:val="22"/>
          <w:szCs w:val="22"/>
          <w:lang w:eastAsia="en-US"/>
        </w:rPr>
        <w:t xml:space="preserve"> </w:t>
      </w:r>
      <w:r w:rsidR="0002117E">
        <w:rPr>
          <w:rFonts w:asciiTheme="majorHAnsi" w:eastAsia="Calibri" w:hAnsiTheme="majorHAnsi"/>
          <w:color w:val="FF0000"/>
          <w:sz w:val="22"/>
          <w:szCs w:val="22"/>
          <w:lang w:eastAsia="en-US"/>
        </w:rPr>
        <w:t>ich uchylenia, zmiany, wstrzymania wykonania, stwierdzenia nieważności przez właściwy organ, o ile okoliczności te mają wpływ na realizację robót.</w:t>
      </w:r>
      <w:r w:rsidR="005E525D">
        <w:rPr>
          <w:rFonts w:asciiTheme="majorHAnsi" w:eastAsia="Calibri" w:hAnsiTheme="majorHAnsi"/>
          <w:color w:val="FF0000"/>
          <w:sz w:val="22"/>
          <w:szCs w:val="22"/>
          <w:lang w:eastAsia="en-US"/>
        </w:rPr>
        <w:t xml:space="preserve"> </w:t>
      </w:r>
      <w:r w:rsidR="003B5CC6">
        <w:rPr>
          <w:rFonts w:asciiTheme="majorHAnsi" w:eastAsia="Calibri" w:hAnsiTheme="majorHAnsi"/>
          <w:color w:val="FF0000"/>
          <w:sz w:val="22"/>
          <w:szCs w:val="22"/>
          <w:lang w:eastAsia="en-US"/>
        </w:rPr>
        <w:t xml:space="preserve"> </w:t>
      </w:r>
    </w:p>
    <w:p w:rsidR="00F2786C" w:rsidRPr="00E91959" w:rsidRDefault="00CA2CB5" w:rsidP="000129C5">
      <w:pPr>
        <w:numPr>
          <w:ilvl w:val="0"/>
          <w:numId w:val="15"/>
        </w:numPr>
        <w:jc w:val="both"/>
        <w:rPr>
          <w:rFonts w:asciiTheme="majorHAnsi" w:hAnsiTheme="majorHAnsi"/>
          <w:sz w:val="22"/>
          <w:szCs w:val="22"/>
        </w:rPr>
      </w:pPr>
      <w:r w:rsidRPr="00794FF2">
        <w:rPr>
          <w:rFonts w:asciiTheme="majorHAnsi" w:eastAsia="Calibri" w:hAnsiTheme="majorHAnsi"/>
          <w:color w:val="000000" w:themeColor="text1"/>
          <w:sz w:val="22"/>
          <w:szCs w:val="22"/>
          <w:lang w:eastAsia="en-US"/>
        </w:rPr>
        <w:t xml:space="preserve">Zmiany umowy w zakresie materiałów, parametrów technicznych, technologii wykonania robót budowlanych, sposobu i zakresu wykonania </w:t>
      </w:r>
      <w:r w:rsidRPr="00794FF2">
        <w:rPr>
          <w:rFonts w:asciiTheme="majorHAnsi" w:eastAsia="Calibri" w:hAnsiTheme="majorHAnsi"/>
          <w:sz w:val="22"/>
          <w:szCs w:val="22"/>
          <w:lang w:eastAsia="en-US"/>
        </w:rPr>
        <w:t>przedmiotu</w:t>
      </w:r>
      <w:r w:rsidR="0067775B">
        <w:rPr>
          <w:rFonts w:asciiTheme="majorHAnsi" w:eastAsia="Calibri" w:hAnsiTheme="majorHAnsi"/>
          <w:sz w:val="22"/>
          <w:szCs w:val="22"/>
          <w:lang w:eastAsia="en-US"/>
        </w:rPr>
        <w:t xml:space="preserve"> </w:t>
      </w:r>
      <w:r w:rsidR="0067775B">
        <w:rPr>
          <w:rFonts w:asciiTheme="majorHAnsi" w:eastAsia="Calibri" w:hAnsiTheme="majorHAnsi"/>
          <w:color w:val="FF0000"/>
          <w:sz w:val="22"/>
          <w:szCs w:val="22"/>
          <w:lang w:eastAsia="en-US"/>
        </w:rPr>
        <w:t>umowy (z uwzględnieniem treści załącznika nr 7 do SIWZ załączonego przez Wykonawcę do oferty)</w:t>
      </w:r>
      <w:r w:rsidRPr="00794FF2">
        <w:rPr>
          <w:rFonts w:asciiTheme="majorHAnsi" w:eastAsia="Calibri" w:hAnsiTheme="majorHAnsi"/>
          <w:sz w:val="22"/>
          <w:szCs w:val="22"/>
          <w:lang w:eastAsia="en-US"/>
        </w:rPr>
        <w:t xml:space="preserve"> </w:t>
      </w:r>
      <w:r w:rsidR="00794FF2" w:rsidRPr="00794FF2">
        <w:rPr>
          <w:rFonts w:asciiTheme="majorHAnsi" w:eastAsia="Calibri" w:hAnsiTheme="majorHAnsi"/>
          <w:sz w:val="22"/>
          <w:szCs w:val="22"/>
          <w:lang w:eastAsia="en-US"/>
        </w:rPr>
        <w:t xml:space="preserve">mogą </w:t>
      </w:r>
      <w:r w:rsidR="004A1CD3" w:rsidRPr="00794FF2">
        <w:rPr>
          <w:rFonts w:asciiTheme="majorHAnsi" w:eastAsia="Calibri" w:hAnsiTheme="majorHAnsi"/>
          <w:sz w:val="22"/>
          <w:szCs w:val="22"/>
          <w:lang w:eastAsia="en-US"/>
        </w:rPr>
        <w:t xml:space="preserve">nastąpić </w:t>
      </w:r>
      <w:r w:rsidR="004304E8">
        <w:rPr>
          <w:rFonts w:asciiTheme="majorHAnsi" w:eastAsia="Calibri" w:hAnsiTheme="majorHAnsi"/>
          <w:color w:val="FF0000"/>
          <w:sz w:val="22"/>
          <w:szCs w:val="22"/>
          <w:lang w:eastAsia="en-US"/>
        </w:rPr>
        <w:t>z powodu co najmniej jednej przesłanki określonej poniżej</w:t>
      </w:r>
      <w:r w:rsidR="00F2786C" w:rsidRPr="00E91959">
        <w:rPr>
          <w:rFonts w:asciiTheme="majorHAnsi" w:hAnsiTheme="majorHAnsi"/>
          <w:sz w:val="22"/>
          <w:szCs w:val="22"/>
        </w:rPr>
        <w:t xml:space="preserve">: </w:t>
      </w:r>
    </w:p>
    <w:p w:rsidR="009E2078" w:rsidRPr="009E2078" w:rsidRDefault="009E2078" w:rsidP="003B758C">
      <w:pPr>
        <w:numPr>
          <w:ilvl w:val="0"/>
          <w:numId w:val="16"/>
        </w:numPr>
        <w:autoSpaceDE w:val="0"/>
        <w:autoSpaceDN w:val="0"/>
        <w:adjustRightInd w:val="0"/>
        <w:ind w:hanging="228"/>
        <w:jc w:val="both"/>
        <w:rPr>
          <w:rFonts w:asciiTheme="majorHAnsi" w:hAnsiTheme="majorHAnsi"/>
          <w:sz w:val="22"/>
          <w:szCs w:val="22"/>
        </w:rPr>
      </w:pPr>
      <w:r>
        <w:rPr>
          <w:rFonts w:asciiTheme="majorHAnsi" w:hAnsiTheme="majorHAnsi"/>
          <w:color w:val="FF0000"/>
          <w:sz w:val="22"/>
          <w:szCs w:val="22"/>
        </w:rPr>
        <w:t>z powodu zmiany stanu prawnego, w oparciu o który dokumentację przygotowano;</w:t>
      </w:r>
    </w:p>
    <w:p w:rsidR="00CD11B0" w:rsidRPr="00CD11B0" w:rsidRDefault="009E2078" w:rsidP="003B758C">
      <w:pPr>
        <w:numPr>
          <w:ilvl w:val="0"/>
          <w:numId w:val="16"/>
        </w:numPr>
        <w:autoSpaceDE w:val="0"/>
        <w:autoSpaceDN w:val="0"/>
        <w:adjustRightInd w:val="0"/>
        <w:ind w:hanging="228"/>
        <w:jc w:val="both"/>
        <w:rPr>
          <w:rFonts w:asciiTheme="majorHAnsi" w:hAnsiTheme="majorHAnsi"/>
          <w:sz w:val="22"/>
          <w:szCs w:val="22"/>
        </w:rPr>
      </w:pPr>
      <w:r w:rsidRPr="009E2078">
        <w:rPr>
          <w:rFonts w:asciiTheme="majorHAnsi" w:hAnsiTheme="majorHAnsi"/>
          <w:color w:val="FF0000"/>
          <w:sz w:val="22"/>
          <w:szCs w:val="22"/>
        </w:rPr>
        <w:t>wynikającej ze</w:t>
      </w:r>
      <w:r>
        <w:rPr>
          <w:rFonts w:asciiTheme="majorHAnsi" w:hAnsiTheme="majorHAnsi"/>
          <w:sz w:val="22"/>
          <w:szCs w:val="22"/>
        </w:rPr>
        <w:t xml:space="preserve"> </w:t>
      </w:r>
      <w:r w:rsidRPr="009E2078">
        <w:rPr>
          <w:rFonts w:asciiTheme="majorHAnsi" w:hAnsiTheme="majorHAnsi"/>
          <w:color w:val="FF0000"/>
          <w:sz w:val="22"/>
          <w:szCs w:val="22"/>
        </w:rPr>
        <w:t>stwierdzonych wad tej dokumentacji, gdyby zastosowanie przewidzianych rozwiązań groziło</w:t>
      </w:r>
      <w:r w:rsidRPr="00CD11B0">
        <w:rPr>
          <w:rFonts w:asciiTheme="majorHAnsi" w:hAnsiTheme="majorHAnsi"/>
          <w:color w:val="FF0000"/>
          <w:sz w:val="22"/>
          <w:szCs w:val="22"/>
        </w:rPr>
        <w:t xml:space="preserve"> </w:t>
      </w:r>
      <w:r w:rsidR="00CD11B0" w:rsidRPr="00CD11B0">
        <w:rPr>
          <w:rFonts w:asciiTheme="majorHAnsi" w:hAnsiTheme="majorHAnsi"/>
          <w:color w:val="FF0000"/>
          <w:sz w:val="22"/>
          <w:szCs w:val="22"/>
        </w:rPr>
        <w:t>nie</w:t>
      </w:r>
      <w:r w:rsidR="00CD11B0">
        <w:rPr>
          <w:rFonts w:asciiTheme="majorHAnsi" w:hAnsiTheme="majorHAnsi"/>
          <w:color w:val="FF0000"/>
          <w:sz w:val="22"/>
          <w:szCs w:val="22"/>
        </w:rPr>
        <w:t>wykonaniem bądź nienależytym wykonaniem przedmiotu umowy;</w:t>
      </w:r>
    </w:p>
    <w:p w:rsidR="00634A45" w:rsidRPr="00634A45" w:rsidRDefault="00CD11B0" w:rsidP="003B758C">
      <w:pPr>
        <w:numPr>
          <w:ilvl w:val="0"/>
          <w:numId w:val="16"/>
        </w:numPr>
        <w:autoSpaceDE w:val="0"/>
        <w:autoSpaceDN w:val="0"/>
        <w:adjustRightInd w:val="0"/>
        <w:ind w:hanging="228"/>
        <w:jc w:val="both"/>
        <w:rPr>
          <w:rFonts w:asciiTheme="majorHAnsi" w:hAnsiTheme="majorHAnsi"/>
          <w:sz w:val="22"/>
          <w:szCs w:val="22"/>
        </w:rPr>
      </w:pPr>
      <w:r>
        <w:rPr>
          <w:rFonts w:asciiTheme="majorHAnsi" w:hAnsiTheme="majorHAnsi"/>
          <w:color w:val="FF0000"/>
          <w:sz w:val="22"/>
          <w:szCs w:val="22"/>
        </w:rPr>
        <w:t>wynikającej z niedostępności na rynku materiałów lub urządzeń spowodowanych zaprzestaniem produkcji lub wycofaniem z rynku lub udokumentow</w:t>
      </w:r>
      <w:r w:rsidR="001806CD">
        <w:rPr>
          <w:rFonts w:asciiTheme="majorHAnsi" w:hAnsiTheme="majorHAnsi"/>
          <w:color w:val="FF0000"/>
          <w:sz w:val="22"/>
          <w:szCs w:val="22"/>
        </w:rPr>
        <w:t>anym przez Wykonawcę tymczasowy</w:t>
      </w:r>
      <w:r>
        <w:rPr>
          <w:rFonts w:asciiTheme="majorHAnsi" w:hAnsiTheme="majorHAnsi"/>
          <w:color w:val="FF0000"/>
          <w:sz w:val="22"/>
          <w:szCs w:val="22"/>
        </w:rPr>
        <w:t>m</w:t>
      </w:r>
      <w:r w:rsidR="001806CD">
        <w:rPr>
          <w:rFonts w:asciiTheme="majorHAnsi" w:hAnsiTheme="majorHAnsi"/>
          <w:color w:val="FF0000"/>
          <w:sz w:val="22"/>
          <w:szCs w:val="22"/>
        </w:rPr>
        <w:t xml:space="preserve"> niedoborem na rynku materiałów lub urządzeń, skutkującym znacznym opóźnieniem w realizacji przedmiotu umowy, o ile Wykonawca dochował należytej staranności, mając na uwadze zaplanowane terminy robót, wynikające z harmonogramu rzeczowo-finansowego (załącznik nr 3 do umowy), w ich zamówieniu;</w:t>
      </w:r>
    </w:p>
    <w:p w:rsidR="00634A45" w:rsidRPr="00634A45" w:rsidRDefault="00634A45" w:rsidP="003B758C">
      <w:pPr>
        <w:numPr>
          <w:ilvl w:val="0"/>
          <w:numId w:val="16"/>
        </w:numPr>
        <w:autoSpaceDE w:val="0"/>
        <w:autoSpaceDN w:val="0"/>
        <w:adjustRightInd w:val="0"/>
        <w:ind w:hanging="228"/>
        <w:jc w:val="both"/>
        <w:rPr>
          <w:rFonts w:asciiTheme="majorHAnsi" w:hAnsiTheme="majorHAnsi"/>
          <w:sz w:val="22"/>
          <w:szCs w:val="22"/>
        </w:rPr>
      </w:pPr>
      <w:r>
        <w:rPr>
          <w:rFonts w:asciiTheme="majorHAnsi" w:hAnsiTheme="majorHAnsi"/>
          <w:color w:val="FF0000"/>
          <w:sz w:val="22"/>
          <w:szCs w:val="22"/>
        </w:rPr>
        <w:t>w celu zwiększenia bezpieczeństwa realizacji robót budowlanych lub bezpieczeństwa użytkowania;</w:t>
      </w:r>
    </w:p>
    <w:p w:rsidR="00BA643B" w:rsidRPr="00BA643B" w:rsidRDefault="00634A45" w:rsidP="003B758C">
      <w:pPr>
        <w:numPr>
          <w:ilvl w:val="0"/>
          <w:numId w:val="16"/>
        </w:numPr>
        <w:autoSpaceDE w:val="0"/>
        <w:autoSpaceDN w:val="0"/>
        <w:adjustRightInd w:val="0"/>
        <w:ind w:hanging="228"/>
        <w:jc w:val="both"/>
        <w:rPr>
          <w:rFonts w:asciiTheme="majorHAnsi" w:hAnsiTheme="majorHAnsi"/>
          <w:sz w:val="22"/>
          <w:szCs w:val="22"/>
        </w:rPr>
      </w:pPr>
      <w:r>
        <w:rPr>
          <w:rFonts w:asciiTheme="majorHAnsi" w:hAnsiTheme="majorHAnsi"/>
          <w:color w:val="FF0000"/>
          <w:sz w:val="22"/>
          <w:szCs w:val="22"/>
        </w:rPr>
        <w:t>w celu usprawnienia procesu budowy lub uzyskania założonego efektu użytkowego</w:t>
      </w:r>
      <w:r w:rsidR="00BA643B">
        <w:rPr>
          <w:rFonts w:asciiTheme="majorHAnsi" w:hAnsiTheme="majorHAnsi"/>
          <w:color w:val="FF0000"/>
          <w:sz w:val="22"/>
          <w:szCs w:val="22"/>
        </w:rPr>
        <w:t>;</w:t>
      </w:r>
    </w:p>
    <w:p w:rsidR="00C91900" w:rsidRPr="00C91900" w:rsidRDefault="00BA643B" w:rsidP="003B758C">
      <w:pPr>
        <w:numPr>
          <w:ilvl w:val="0"/>
          <w:numId w:val="16"/>
        </w:numPr>
        <w:autoSpaceDE w:val="0"/>
        <w:autoSpaceDN w:val="0"/>
        <w:adjustRightInd w:val="0"/>
        <w:ind w:hanging="228"/>
        <w:jc w:val="both"/>
        <w:rPr>
          <w:rFonts w:asciiTheme="majorHAnsi" w:hAnsiTheme="majorHAnsi"/>
          <w:sz w:val="22"/>
          <w:szCs w:val="22"/>
        </w:rPr>
      </w:pPr>
      <w:r>
        <w:rPr>
          <w:rFonts w:asciiTheme="majorHAnsi" w:hAnsiTheme="majorHAnsi"/>
          <w:color w:val="FF0000"/>
          <w:sz w:val="22"/>
          <w:szCs w:val="22"/>
        </w:rPr>
        <w:t>uwzględnienie wniosków, sugestii użytkownika</w:t>
      </w:r>
      <w:r w:rsidR="00286960">
        <w:rPr>
          <w:rFonts w:asciiTheme="majorHAnsi" w:hAnsiTheme="majorHAnsi"/>
          <w:color w:val="FF0000"/>
          <w:sz w:val="22"/>
          <w:szCs w:val="22"/>
        </w:rPr>
        <w:t>, mających wpływ na jakość użytkowania;</w:t>
      </w:r>
      <w:r w:rsidR="001806CD">
        <w:rPr>
          <w:rFonts w:asciiTheme="majorHAnsi" w:hAnsiTheme="majorHAnsi"/>
          <w:color w:val="FF0000"/>
          <w:sz w:val="22"/>
          <w:szCs w:val="22"/>
        </w:rPr>
        <w:t xml:space="preserve">  </w:t>
      </w:r>
    </w:p>
    <w:p w:rsidR="00C91900" w:rsidRPr="00C91900" w:rsidRDefault="00C91900" w:rsidP="003B758C">
      <w:pPr>
        <w:numPr>
          <w:ilvl w:val="0"/>
          <w:numId w:val="16"/>
        </w:numPr>
        <w:autoSpaceDE w:val="0"/>
        <w:autoSpaceDN w:val="0"/>
        <w:adjustRightInd w:val="0"/>
        <w:ind w:hanging="228"/>
        <w:jc w:val="both"/>
        <w:rPr>
          <w:rFonts w:asciiTheme="majorHAnsi" w:hAnsiTheme="majorHAnsi"/>
          <w:sz w:val="22"/>
          <w:szCs w:val="22"/>
        </w:rPr>
      </w:pPr>
      <w:r>
        <w:rPr>
          <w:rFonts w:asciiTheme="majorHAnsi" w:hAnsiTheme="majorHAnsi"/>
          <w:color w:val="FF0000"/>
          <w:sz w:val="22"/>
          <w:szCs w:val="22"/>
        </w:rPr>
        <w:t>z uwagi na interes społeczny o obiektywnym charakterze;</w:t>
      </w:r>
    </w:p>
    <w:p w:rsidR="00F2786C" w:rsidRPr="00C91900" w:rsidRDefault="009E2078" w:rsidP="008C3085">
      <w:pPr>
        <w:numPr>
          <w:ilvl w:val="0"/>
          <w:numId w:val="16"/>
        </w:numPr>
        <w:autoSpaceDE w:val="0"/>
        <w:autoSpaceDN w:val="0"/>
        <w:adjustRightInd w:val="0"/>
        <w:ind w:hanging="228"/>
        <w:jc w:val="both"/>
        <w:rPr>
          <w:rFonts w:asciiTheme="majorHAnsi" w:hAnsiTheme="majorHAnsi"/>
          <w:sz w:val="22"/>
          <w:szCs w:val="22"/>
        </w:rPr>
      </w:pPr>
      <w:r w:rsidRPr="00C91900">
        <w:rPr>
          <w:rFonts w:asciiTheme="majorHAnsi" w:hAnsiTheme="majorHAnsi"/>
          <w:sz w:val="22"/>
          <w:szCs w:val="22"/>
        </w:rPr>
        <w:t xml:space="preserve"> </w:t>
      </w:r>
      <w:r w:rsidR="00C91900">
        <w:rPr>
          <w:rFonts w:asciiTheme="majorHAnsi" w:hAnsiTheme="majorHAnsi"/>
          <w:sz w:val="22"/>
          <w:szCs w:val="22"/>
        </w:rPr>
        <w:t>konieczn</w:t>
      </w:r>
      <w:r w:rsidR="00C91900" w:rsidRPr="00C91900">
        <w:rPr>
          <w:rFonts w:asciiTheme="majorHAnsi" w:hAnsiTheme="majorHAnsi"/>
          <w:color w:val="FF0000"/>
          <w:sz w:val="22"/>
          <w:szCs w:val="22"/>
        </w:rPr>
        <w:t>ość</w:t>
      </w:r>
      <w:r w:rsidR="00F2786C" w:rsidRPr="00C91900">
        <w:rPr>
          <w:rFonts w:asciiTheme="majorHAnsi" w:hAnsiTheme="majorHAnsi"/>
          <w:sz w:val="22"/>
          <w:szCs w:val="22"/>
        </w:rPr>
        <w:t xml:space="preserve"> realizacji robót wynikających z wprowadzenia w dokumentacji projektowej zmian uznanych za nieistotne odstępstwo od projektu budowlanego, wynikających z art. 36a ust. 5</w:t>
      </w:r>
      <w:r w:rsidR="00F2786C" w:rsidRPr="00C91900">
        <w:rPr>
          <w:rFonts w:asciiTheme="majorHAnsi" w:hAnsiTheme="majorHAnsi"/>
          <w:sz w:val="22"/>
          <w:szCs w:val="22"/>
        </w:rPr>
        <w:br/>
        <w:t>Prawa budowlanego,</w:t>
      </w:r>
    </w:p>
    <w:p w:rsidR="00D65840" w:rsidRDefault="00F2786C" w:rsidP="003B758C">
      <w:pPr>
        <w:numPr>
          <w:ilvl w:val="0"/>
          <w:numId w:val="16"/>
        </w:numPr>
        <w:autoSpaceDE w:val="0"/>
        <w:autoSpaceDN w:val="0"/>
        <w:adjustRightInd w:val="0"/>
        <w:ind w:hanging="228"/>
        <w:jc w:val="both"/>
        <w:rPr>
          <w:rFonts w:asciiTheme="majorHAnsi" w:hAnsiTheme="majorHAnsi"/>
          <w:sz w:val="22"/>
          <w:szCs w:val="22"/>
        </w:rPr>
      </w:pPr>
      <w:r w:rsidRPr="00E91959">
        <w:rPr>
          <w:rFonts w:asciiTheme="majorHAnsi" w:hAnsiTheme="majorHAnsi"/>
          <w:sz w:val="22"/>
          <w:szCs w:val="22"/>
        </w:rPr>
        <w:t xml:space="preserve">wystąpienia warunków terenu budowy odbiegających w sposób istotny od przyjętych w dokumentacji projektowej, </w:t>
      </w:r>
      <w:r w:rsidR="00C91900">
        <w:rPr>
          <w:rFonts w:asciiTheme="majorHAnsi" w:hAnsiTheme="majorHAnsi"/>
          <w:color w:val="FF0000"/>
          <w:sz w:val="22"/>
          <w:szCs w:val="22"/>
        </w:rPr>
        <w:t xml:space="preserve">które mogą skutkować w świetle dotychczasowych założeń </w:t>
      </w:r>
      <w:r w:rsidR="00930A4D">
        <w:rPr>
          <w:rFonts w:asciiTheme="majorHAnsi" w:hAnsiTheme="majorHAnsi"/>
          <w:color w:val="FF0000"/>
          <w:sz w:val="22"/>
          <w:szCs w:val="22"/>
        </w:rPr>
        <w:t xml:space="preserve">niewykonaniem lub nienależytym wykonaniem przedmiotu umowy, </w:t>
      </w:r>
      <w:r w:rsidRPr="00E91959">
        <w:rPr>
          <w:rFonts w:asciiTheme="majorHAnsi" w:hAnsiTheme="majorHAnsi"/>
          <w:sz w:val="22"/>
          <w:szCs w:val="22"/>
        </w:rPr>
        <w:t>w</w:t>
      </w:r>
      <w:r w:rsidR="00930A4D">
        <w:rPr>
          <w:rFonts w:asciiTheme="majorHAnsi" w:hAnsiTheme="majorHAnsi"/>
          <w:sz w:val="22"/>
          <w:szCs w:val="22"/>
        </w:rPr>
        <w:t xml:space="preserve"> </w:t>
      </w:r>
      <w:r w:rsidR="00930A4D">
        <w:rPr>
          <w:rFonts w:asciiTheme="majorHAnsi" w:hAnsiTheme="majorHAnsi"/>
          <w:color w:val="FF0000"/>
          <w:sz w:val="22"/>
          <w:szCs w:val="22"/>
        </w:rPr>
        <w:t>tym</w:t>
      </w:r>
      <w:r w:rsidRPr="00E91959">
        <w:rPr>
          <w:rFonts w:asciiTheme="majorHAnsi" w:hAnsiTheme="majorHAnsi"/>
          <w:sz w:val="22"/>
          <w:szCs w:val="22"/>
        </w:rPr>
        <w:t xml:space="preserve"> </w:t>
      </w:r>
      <w:r w:rsidR="00930A4D">
        <w:rPr>
          <w:rFonts w:asciiTheme="majorHAnsi" w:hAnsiTheme="majorHAnsi"/>
          <w:sz w:val="22"/>
          <w:szCs w:val="22"/>
        </w:rPr>
        <w:t>napotkani</w:t>
      </w:r>
      <w:r w:rsidR="00930A4D" w:rsidRPr="00930A4D">
        <w:rPr>
          <w:rFonts w:asciiTheme="majorHAnsi" w:hAnsiTheme="majorHAnsi"/>
          <w:color w:val="FF0000"/>
          <w:sz w:val="22"/>
          <w:szCs w:val="22"/>
        </w:rPr>
        <w:t>e</w:t>
      </w:r>
      <w:r w:rsidRPr="00E91959">
        <w:rPr>
          <w:rFonts w:asciiTheme="majorHAnsi" w:hAnsiTheme="majorHAnsi"/>
          <w:sz w:val="22"/>
          <w:szCs w:val="22"/>
        </w:rPr>
        <w:t xml:space="preserve"> niezinwentaryzowanych lub błędnie zinwentaryzowanych sieci, </w:t>
      </w:r>
      <w:r w:rsidRPr="00FE13F7">
        <w:rPr>
          <w:rFonts w:asciiTheme="majorHAnsi" w:hAnsiTheme="majorHAnsi"/>
          <w:sz w:val="22"/>
          <w:szCs w:val="22"/>
        </w:rPr>
        <w:t>instalacji</w:t>
      </w:r>
      <w:r w:rsidR="00AD615A" w:rsidRPr="00FE13F7">
        <w:rPr>
          <w:rFonts w:asciiTheme="majorHAnsi" w:hAnsiTheme="majorHAnsi"/>
          <w:sz w:val="22"/>
          <w:szCs w:val="22"/>
        </w:rPr>
        <w:t>, innych obiektów budowlanych lub ich elementów, bą</w:t>
      </w:r>
      <w:r w:rsidR="00D65840" w:rsidRPr="00FE13F7">
        <w:rPr>
          <w:rFonts w:asciiTheme="majorHAnsi" w:hAnsiTheme="majorHAnsi"/>
          <w:sz w:val="22"/>
          <w:szCs w:val="22"/>
        </w:rPr>
        <w:t>dź wystąpienia warunków geologicznych, geotechnicznych lub hydrologicznych odbiegających w sposób istotny od przyjętych</w:t>
      </w:r>
      <w:r w:rsidR="00930A4D">
        <w:rPr>
          <w:rFonts w:asciiTheme="majorHAnsi" w:hAnsiTheme="majorHAnsi"/>
          <w:sz w:val="22"/>
          <w:szCs w:val="22"/>
        </w:rPr>
        <w:t xml:space="preserve"> </w:t>
      </w:r>
      <w:r w:rsidR="00D65840" w:rsidRPr="00FE13F7">
        <w:rPr>
          <w:rFonts w:asciiTheme="majorHAnsi" w:hAnsiTheme="majorHAnsi"/>
          <w:sz w:val="22"/>
          <w:szCs w:val="22"/>
        </w:rPr>
        <w:t>w dokumentacji projektowej, które mogą skutkować, w świetle dotychczasowych założeń, niewykonaniem lub nienależytym wykonaniem przedmiotu umowy,</w:t>
      </w:r>
    </w:p>
    <w:p w:rsidR="00930A4D" w:rsidRPr="006E2CEF" w:rsidRDefault="005F3361" w:rsidP="005F3361">
      <w:pPr>
        <w:autoSpaceDE w:val="0"/>
        <w:autoSpaceDN w:val="0"/>
        <w:adjustRightInd w:val="0"/>
        <w:ind w:left="426"/>
        <w:jc w:val="both"/>
        <w:rPr>
          <w:rFonts w:asciiTheme="majorHAnsi" w:hAnsiTheme="majorHAnsi"/>
          <w:color w:val="FF0000"/>
          <w:sz w:val="22"/>
          <w:szCs w:val="22"/>
        </w:rPr>
      </w:pPr>
      <w:r w:rsidRPr="006E2CEF">
        <w:rPr>
          <w:rFonts w:asciiTheme="majorHAnsi" w:hAnsiTheme="majorHAnsi"/>
          <w:color w:val="FF0000"/>
          <w:sz w:val="22"/>
          <w:szCs w:val="22"/>
        </w:rPr>
        <w:t xml:space="preserve">10) </w:t>
      </w:r>
      <w:r w:rsidR="00930A4D" w:rsidRPr="006E2CEF">
        <w:rPr>
          <w:rFonts w:asciiTheme="majorHAnsi" w:hAnsiTheme="majorHAnsi"/>
          <w:color w:val="FF0000"/>
          <w:sz w:val="22"/>
          <w:szCs w:val="22"/>
        </w:rPr>
        <w:t xml:space="preserve">wystąpienia kolizji z planowanymi lub równolegle prowadzonymi przez inne podmioty </w:t>
      </w:r>
      <w:r w:rsidRPr="006E2CEF">
        <w:rPr>
          <w:rFonts w:asciiTheme="majorHAnsi" w:hAnsiTheme="majorHAnsi"/>
          <w:color w:val="FF0000"/>
          <w:sz w:val="22"/>
          <w:szCs w:val="22"/>
        </w:rPr>
        <w:t xml:space="preserve"> i</w:t>
      </w:r>
      <w:r w:rsidR="00930A4D" w:rsidRPr="006E2CEF">
        <w:rPr>
          <w:rFonts w:asciiTheme="majorHAnsi" w:hAnsiTheme="majorHAnsi"/>
          <w:color w:val="FF0000"/>
          <w:sz w:val="22"/>
          <w:szCs w:val="22"/>
        </w:rPr>
        <w:t>nwestycjami</w:t>
      </w:r>
      <w:r w:rsidR="00535E09" w:rsidRPr="006E2CEF">
        <w:rPr>
          <w:rFonts w:asciiTheme="majorHAnsi" w:hAnsiTheme="majorHAnsi"/>
          <w:color w:val="FF0000"/>
          <w:sz w:val="22"/>
          <w:szCs w:val="22"/>
        </w:rPr>
        <w:br/>
        <w:t xml:space="preserve">     </w:t>
      </w:r>
      <w:r w:rsidR="006E2CEF">
        <w:rPr>
          <w:rFonts w:asciiTheme="majorHAnsi" w:hAnsiTheme="majorHAnsi"/>
          <w:color w:val="FF0000"/>
          <w:sz w:val="22"/>
          <w:szCs w:val="22"/>
        </w:rPr>
        <w:t xml:space="preserve"> </w:t>
      </w:r>
      <w:r w:rsidR="00930A4D" w:rsidRPr="006E2CEF">
        <w:rPr>
          <w:rFonts w:asciiTheme="majorHAnsi" w:hAnsiTheme="majorHAnsi"/>
          <w:color w:val="FF0000"/>
          <w:sz w:val="22"/>
          <w:szCs w:val="22"/>
        </w:rPr>
        <w:t xml:space="preserve"> w zakresie niezbędnym do uniknięcia lub usunięcia tych kolizji,</w:t>
      </w:r>
    </w:p>
    <w:p w:rsidR="00F2786C" w:rsidRPr="006E2CEF" w:rsidRDefault="00535E09" w:rsidP="00535E09">
      <w:pPr>
        <w:autoSpaceDE w:val="0"/>
        <w:autoSpaceDN w:val="0"/>
        <w:adjustRightInd w:val="0"/>
        <w:jc w:val="both"/>
        <w:rPr>
          <w:rFonts w:asciiTheme="majorHAnsi" w:hAnsiTheme="majorHAnsi"/>
          <w:color w:val="FF0000"/>
          <w:sz w:val="22"/>
          <w:szCs w:val="22"/>
        </w:rPr>
      </w:pPr>
      <w:r w:rsidRPr="006E2CEF">
        <w:rPr>
          <w:rFonts w:asciiTheme="majorHAnsi" w:hAnsiTheme="majorHAnsi"/>
          <w:color w:val="FF0000"/>
          <w:sz w:val="22"/>
          <w:szCs w:val="22"/>
        </w:rPr>
        <w:t xml:space="preserve">         11)</w:t>
      </w:r>
      <w:r w:rsidR="00F2786C" w:rsidRPr="006E2CEF">
        <w:rPr>
          <w:rFonts w:asciiTheme="majorHAnsi" w:hAnsiTheme="majorHAnsi"/>
          <w:color w:val="FF0000"/>
          <w:sz w:val="22"/>
          <w:szCs w:val="22"/>
        </w:rPr>
        <w:t xml:space="preserve">wystąpienia siły wyższej uniemożliwiającej wykonanie przedmiotu Umowy zgodnie z jej </w:t>
      </w:r>
      <w:r w:rsidRPr="006E2CEF">
        <w:rPr>
          <w:rFonts w:asciiTheme="majorHAnsi" w:hAnsiTheme="majorHAnsi"/>
          <w:color w:val="FF0000"/>
          <w:sz w:val="22"/>
          <w:szCs w:val="22"/>
        </w:rPr>
        <w:br/>
        <w:t xml:space="preserve">               </w:t>
      </w:r>
      <w:r w:rsidR="006E2CEF">
        <w:rPr>
          <w:rFonts w:asciiTheme="majorHAnsi" w:hAnsiTheme="majorHAnsi"/>
          <w:color w:val="FF0000"/>
          <w:sz w:val="22"/>
          <w:szCs w:val="22"/>
        </w:rPr>
        <w:t xml:space="preserve"> </w:t>
      </w:r>
      <w:r w:rsidR="00F2786C" w:rsidRPr="006E2CEF">
        <w:rPr>
          <w:rFonts w:asciiTheme="majorHAnsi" w:hAnsiTheme="majorHAnsi"/>
          <w:color w:val="FF0000"/>
          <w:sz w:val="22"/>
          <w:szCs w:val="22"/>
        </w:rPr>
        <w:t>postanowieniami,</w:t>
      </w:r>
    </w:p>
    <w:p w:rsidR="00F2786C" w:rsidRPr="006E2CEF" w:rsidRDefault="00535E09" w:rsidP="00535E09">
      <w:pPr>
        <w:autoSpaceDE w:val="0"/>
        <w:autoSpaceDN w:val="0"/>
        <w:adjustRightInd w:val="0"/>
        <w:jc w:val="both"/>
        <w:rPr>
          <w:rFonts w:asciiTheme="majorHAnsi" w:hAnsiTheme="majorHAnsi"/>
          <w:color w:val="FF0000"/>
          <w:sz w:val="22"/>
          <w:szCs w:val="22"/>
        </w:rPr>
      </w:pPr>
      <w:r w:rsidRPr="006E2CEF">
        <w:rPr>
          <w:rFonts w:asciiTheme="majorHAnsi" w:hAnsiTheme="majorHAnsi"/>
          <w:color w:val="FF0000"/>
          <w:sz w:val="22"/>
          <w:szCs w:val="22"/>
        </w:rPr>
        <w:t xml:space="preserve">         12) </w:t>
      </w:r>
      <w:r w:rsidR="00F2786C" w:rsidRPr="006E2CEF">
        <w:rPr>
          <w:rFonts w:asciiTheme="majorHAnsi" w:hAnsiTheme="majorHAnsi"/>
          <w:color w:val="FF0000"/>
          <w:sz w:val="22"/>
          <w:szCs w:val="22"/>
        </w:rPr>
        <w:t>przyczyny technologiczne lub techniczne</w:t>
      </w:r>
      <w:r w:rsidR="006E2CEF" w:rsidRPr="006E2CEF">
        <w:rPr>
          <w:rFonts w:asciiTheme="majorHAnsi" w:hAnsiTheme="majorHAnsi"/>
          <w:color w:val="FF0000"/>
          <w:sz w:val="22"/>
          <w:szCs w:val="22"/>
        </w:rPr>
        <w:t xml:space="preserve"> o obiektywnym charakterze.</w:t>
      </w:r>
    </w:p>
    <w:p w:rsidR="00794FF2" w:rsidRDefault="00794FF2" w:rsidP="000129C5">
      <w:pPr>
        <w:numPr>
          <w:ilvl w:val="0"/>
          <w:numId w:val="15"/>
        </w:numPr>
        <w:jc w:val="both"/>
        <w:rPr>
          <w:rFonts w:asciiTheme="majorHAnsi" w:hAnsiTheme="majorHAnsi"/>
          <w:sz w:val="22"/>
          <w:szCs w:val="22"/>
        </w:rPr>
      </w:pPr>
      <w:r w:rsidRPr="00794FF2">
        <w:rPr>
          <w:rFonts w:asciiTheme="majorHAnsi" w:hAnsiTheme="majorHAnsi"/>
          <w:sz w:val="22"/>
          <w:szCs w:val="22"/>
        </w:rPr>
        <w:t xml:space="preserve">Jeżeli wskutek </w:t>
      </w:r>
      <w:r w:rsidR="00D62BDE" w:rsidRPr="00794FF2">
        <w:rPr>
          <w:rFonts w:asciiTheme="majorHAnsi" w:hAnsiTheme="majorHAnsi"/>
          <w:sz w:val="22"/>
          <w:szCs w:val="22"/>
        </w:rPr>
        <w:t xml:space="preserve">okoliczności, o których mowa w ust. </w:t>
      </w:r>
      <w:r w:rsidR="007D3D76" w:rsidRPr="00794FF2">
        <w:rPr>
          <w:rFonts w:asciiTheme="majorHAnsi" w:hAnsiTheme="majorHAnsi"/>
          <w:sz w:val="22"/>
          <w:szCs w:val="22"/>
        </w:rPr>
        <w:t>3</w:t>
      </w:r>
      <w:r w:rsidR="00D62BDE" w:rsidRPr="00794FF2">
        <w:rPr>
          <w:rFonts w:asciiTheme="majorHAnsi" w:hAnsiTheme="majorHAnsi"/>
          <w:sz w:val="22"/>
          <w:szCs w:val="22"/>
        </w:rPr>
        <w:t xml:space="preserve"> oraz w art. 144 ust. 1 pkt 1, 2, 3, 5 i 6 ustawy Prawo zamówień publicznych, </w:t>
      </w:r>
      <w:r w:rsidRPr="00794FF2">
        <w:rPr>
          <w:rFonts w:asciiTheme="majorHAnsi" w:hAnsiTheme="majorHAnsi"/>
          <w:sz w:val="22"/>
          <w:szCs w:val="22"/>
        </w:rPr>
        <w:t>zachodzi konieczność zmiany wynagrodzenia,</w:t>
      </w:r>
      <w:r w:rsidR="00D62BDE" w:rsidRPr="00794FF2">
        <w:rPr>
          <w:rFonts w:asciiTheme="majorHAnsi" w:hAnsiTheme="majorHAnsi"/>
          <w:sz w:val="22"/>
          <w:szCs w:val="22"/>
        </w:rPr>
        <w:t xml:space="preserve"> </w:t>
      </w:r>
      <w:r w:rsidR="00F2786C" w:rsidRPr="00794FF2">
        <w:rPr>
          <w:rFonts w:asciiTheme="majorHAnsi" w:hAnsiTheme="majorHAnsi"/>
          <w:sz w:val="22"/>
          <w:szCs w:val="22"/>
        </w:rPr>
        <w:t xml:space="preserve">Wykonawca przedłoży do akceptacji Zamawiającego kalkulację ceny jednostkowej robót z uwzględnieniem cen z kosztorysu ofertowego lub przy braku w kosztorysie ofertowym odpowiednich wycen, </w:t>
      </w:r>
      <w:r w:rsidR="00F2786C" w:rsidRPr="006E2CEF">
        <w:rPr>
          <w:rFonts w:asciiTheme="majorHAnsi" w:hAnsiTheme="majorHAnsi"/>
          <w:strike/>
          <w:color w:val="FF0000"/>
          <w:sz w:val="22"/>
          <w:szCs w:val="22"/>
        </w:rPr>
        <w:t>cen nie wyższych od</w:t>
      </w:r>
      <w:r w:rsidR="00F2786C" w:rsidRPr="006E2CEF">
        <w:rPr>
          <w:rFonts w:asciiTheme="majorHAnsi" w:hAnsiTheme="majorHAnsi"/>
          <w:color w:val="FF0000"/>
          <w:sz w:val="22"/>
          <w:szCs w:val="22"/>
        </w:rPr>
        <w:t xml:space="preserve"> </w:t>
      </w:r>
      <w:r w:rsidR="00F2786C" w:rsidRPr="00794FF2">
        <w:rPr>
          <w:rFonts w:asciiTheme="majorHAnsi" w:hAnsiTheme="majorHAnsi"/>
          <w:sz w:val="22"/>
          <w:szCs w:val="22"/>
        </w:rPr>
        <w:t xml:space="preserve">średnich cen publikowanych w wydawnictwie </w:t>
      </w:r>
      <w:proofErr w:type="spellStart"/>
      <w:r w:rsidR="00F2786C" w:rsidRPr="00794FF2">
        <w:rPr>
          <w:rFonts w:asciiTheme="majorHAnsi" w:hAnsiTheme="majorHAnsi"/>
          <w:sz w:val="22"/>
          <w:szCs w:val="22"/>
        </w:rPr>
        <w:t>Sekocenbud</w:t>
      </w:r>
      <w:proofErr w:type="spellEnd"/>
      <w:r w:rsidR="00F2786C" w:rsidRPr="00794FF2">
        <w:rPr>
          <w:rFonts w:asciiTheme="majorHAnsi" w:hAnsiTheme="majorHAnsi"/>
          <w:sz w:val="22"/>
          <w:szCs w:val="22"/>
        </w:rPr>
        <w:t xml:space="preserve"> obowiązujących w </w:t>
      </w:r>
      <w:r w:rsidR="00F2786C" w:rsidRPr="006E2CEF">
        <w:rPr>
          <w:rFonts w:asciiTheme="majorHAnsi" w:hAnsiTheme="majorHAnsi"/>
          <w:strike/>
          <w:color w:val="FF0000"/>
          <w:sz w:val="22"/>
          <w:szCs w:val="22"/>
        </w:rPr>
        <w:t>miesiącu</w:t>
      </w:r>
      <w:r w:rsidR="006E2CEF" w:rsidRPr="006E2CEF">
        <w:rPr>
          <w:rFonts w:asciiTheme="majorHAnsi" w:hAnsiTheme="majorHAnsi"/>
          <w:color w:val="FF0000"/>
          <w:sz w:val="22"/>
          <w:szCs w:val="22"/>
        </w:rPr>
        <w:t xml:space="preserve"> kwartale poprzedzającym ten</w:t>
      </w:r>
      <w:r w:rsidR="00F2786C" w:rsidRPr="00794FF2">
        <w:rPr>
          <w:rFonts w:asciiTheme="majorHAnsi" w:hAnsiTheme="majorHAnsi"/>
          <w:sz w:val="22"/>
          <w:szCs w:val="22"/>
        </w:rPr>
        <w:t>, w którym kalkulacja jest sporządzana</w:t>
      </w:r>
      <w:r w:rsidR="00CA2CB5" w:rsidRPr="00794FF2">
        <w:rPr>
          <w:rFonts w:asciiTheme="majorHAnsi" w:hAnsiTheme="majorHAnsi"/>
          <w:sz w:val="22"/>
          <w:szCs w:val="22"/>
        </w:rPr>
        <w:t>,</w:t>
      </w:r>
      <w:r w:rsidR="00CA2CB5" w:rsidRPr="00794FF2">
        <w:rPr>
          <w:rFonts w:asciiTheme="majorHAnsi" w:eastAsia="Calibri" w:hAnsiTheme="majorHAnsi"/>
          <w:sz w:val="22"/>
          <w:szCs w:val="22"/>
          <w:lang w:eastAsia="en-US"/>
        </w:rPr>
        <w:t xml:space="preserve"> a w przypadku braku publikacji cen jednostkowych - </w:t>
      </w:r>
      <w:r w:rsidR="00F2786C" w:rsidRPr="00794FF2">
        <w:rPr>
          <w:rFonts w:asciiTheme="majorHAnsi" w:hAnsiTheme="majorHAnsi"/>
          <w:sz w:val="22"/>
          <w:szCs w:val="22"/>
        </w:rPr>
        <w:t xml:space="preserve"> nakładów rzeczowych określonych</w:t>
      </w:r>
      <w:r w:rsidR="00A6310C">
        <w:rPr>
          <w:rFonts w:asciiTheme="majorHAnsi" w:hAnsiTheme="majorHAnsi"/>
          <w:sz w:val="22"/>
          <w:szCs w:val="22"/>
        </w:rPr>
        <w:t xml:space="preserve"> </w:t>
      </w:r>
      <w:r w:rsidR="00F2786C" w:rsidRPr="00794FF2">
        <w:rPr>
          <w:rFonts w:asciiTheme="majorHAnsi" w:hAnsiTheme="majorHAnsi"/>
          <w:sz w:val="22"/>
          <w:szCs w:val="22"/>
        </w:rPr>
        <w:t>w Katalogach Nakładów Rzeczowych (K</w:t>
      </w:r>
      <w:r w:rsidR="00CA2CB5" w:rsidRPr="00794FF2">
        <w:rPr>
          <w:rFonts w:asciiTheme="majorHAnsi" w:hAnsiTheme="majorHAnsi"/>
          <w:sz w:val="22"/>
          <w:szCs w:val="22"/>
        </w:rPr>
        <w:t>NR);</w:t>
      </w:r>
      <w:r w:rsidR="00F2786C" w:rsidRPr="00794FF2">
        <w:rPr>
          <w:rFonts w:asciiTheme="majorHAnsi" w:hAnsiTheme="majorHAnsi"/>
          <w:sz w:val="22"/>
          <w:szCs w:val="22"/>
        </w:rPr>
        <w:t xml:space="preserve"> w przypadku robót, dla których nie określono nakładów rzeczowych w KNR, wg innych ogólnie stosowanych katalogów lub nakładów własnych zaakceptowanych przez Zamawiającego.</w:t>
      </w:r>
    </w:p>
    <w:p w:rsidR="00794FF2" w:rsidRDefault="0039332A" w:rsidP="000129C5">
      <w:pPr>
        <w:numPr>
          <w:ilvl w:val="0"/>
          <w:numId w:val="15"/>
        </w:numPr>
        <w:jc w:val="both"/>
        <w:rPr>
          <w:rFonts w:asciiTheme="majorHAnsi" w:hAnsiTheme="majorHAnsi"/>
          <w:sz w:val="22"/>
          <w:szCs w:val="22"/>
        </w:rPr>
      </w:pPr>
      <w:r w:rsidRPr="00794FF2">
        <w:rPr>
          <w:rFonts w:asciiTheme="majorHAnsi" w:hAnsiTheme="majorHAnsi"/>
          <w:sz w:val="22"/>
          <w:szCs w:val="22"/>
        </w:rPr>
        <w:t>Zmiany umowy w przypadku ograniczenia zakresu robót nastąpią przy jednoczesnym zmniejszeniu wynagrodzenia Wykonawcy, jeżeli okaże się, że niektóre elementy robót będą zbędne z punktu widzenia procesu inwestycyjnego lub technologicznego.</w:t>
      </w:r>
    </w:p>
    <w:p w:rsidR="00CA2CB5" w:rsidRPr="00794FF2" w:rsidRDefault="00CA2CB5" w:rsidP="000129C5">
      <w:pPr>
        <w:numPr>
          <w:ilvl w:val="0"/>
          <w:numId w:val="15"/>
        </w:numPr>
        <w:jc w:val="both"/>
        <w:rPr>
          <w:rFonts w:asciiTheme="majorHAnsi" w:hAnsiTheme="majorHAnsi"/>
          <w:sz w:val="22"/>
          <w:szCs w:val="22"/>
        </w:rPr>
      </w:pPr>
      <w:r w:rsidRPr="00794FF2">
        <w:rPr>
          <w:rFonts w:asciiTheme="majorHAnsi" w:eastAsia="Calibri" w:hAnsiTheme="majorHAnsi"/>
          <w:sz w:val="22"/>
          <w:szCs w:val="22"/>
          <w:lang w:eastAsia="en-US"/>
        </w:rPr>
        <w:t xml:space="preserve">Zmiany umowy w zakresie podwykonawcy robót i osób wskazanych w ofercie, będą dokonane  pod warunkiem wyrażenia zgody Zamawiającego na taką zmianę oraz spełnieniu warunków określonych odpowiednio w  </w:t>
      </w:r>
      <w:r w:rsidRPr="00794FF2">
        <w:rPr>
          <w:rFonts w:eastAsia="Calibri"/>
          <w:lang w:eastAsia="en-US"/>
        </w:rPr>
        <w:sym w:font="Arial" w:char="00A7"/>
      </w:r>
      <w:r w:rsidRPr="00794FF2">
        <w:rPr>
          <w:rFonts w:asciiTheme="majorHAnsi" w:eastAsia="Calibri" w:hAnsiTheme="majorHAnsi"/>
          <w:sz w:val="22"/>
          <w:szCs w:val="22"/>
          <w:lang w:eastAsia="en-US"/>
        </w:rPr>
        <w:t xml:space="preserve"> </w:t>
      </w:r>
      <w:r w:rsidR="00886C67" w:rsidRPr="00794FF2">
        <w:rPr>
          <w:rFonts w:asciiTheme="majorHAnsi" w:eastAsia="Calibri" w:hAnsiTheme="majorHAnsi"/>
          <w:sz w:val="22"/>
          <w:szCs w:val="22"/>
          <w:lang w:eastAsia="en-US"/>
        </w:rPr>
        <w:t xml:space="preserve"> 10 i </w:t>
      </w:r>
      <w:r w:rsidRPr="00794FF2">
        <w:rPr>
          <w:rFonts w:asciiTheme="majorHAnsi" w:eastAsia="Calibri" w:hAnsiTheme="majorHAnsi"/>
          <w:sz w:val="22"/>
          <w:szCs w:val="22"/>
          <w:lang w:eastAsia="en-US"/>
        </w:rPr>
        <w:t>11 umowy.</w:t>
      </w:r>
    </w:p>
    <w:p w:rsidR="007D3D76" w:rsidRPr="005B11DE" w:rsidRDefault="007D3D76" w:rsidP="000129C5">
      <w:pPr>
        <w:numPr>
          <w:ilvl w:val="0"/>
          <w:numId w:val="15"/>
        </w:numPr>
        <w:jc w:val="both"/>
        <w:rPr>
          <w:rFonts w:asciiTheme="majorHAnsi" w:hAnsiTheme="majorHAnsi"/>
          <w:strike/>
          <w:color w:val="FF0000"/>
          <w:sz w:val="22"/>
          <w:szCs w:val="22"/>
        </w:rPr>
      </w:pPr>
      <w:r w:rsidRPr="005B11DE">
        <w:rPr>
          <w:rFonts w:asciiTheme="majorHAnsi" w:hAnsiTheme="majorHAnsi"/>
          <w:strike/>
          <w:color w:val="FF0000"/>
          <w:sz w:val="22"/>
          <w:szCs w:val="22"/>
        </w:rPr>
        <w:t>Zmiana wysokości wynagrodzenia należnego Wykonawcy nastąpi w przypadku zmiany:</w:t>
      </w:r>
    </w:p>
    <w:p w:rsidR="007D3D76" w:rsidRPr="005B11DE" w:rsidRDefault="007D3D76" w:rsidP="002039B4">
      <w:pPr>
        <w:numPr>
          <w:ilvl w:val="0"/>
          <w:numId w:val="32"/>
        </w:numPr>
        <w:jc w:val="both"/>
        <w:rPr>
          <w:rFonts w:asciiTheme="majorHAnsi" w:hAnsiTheme="majorHAnsi"/>
          <w:strike/>
          <w:color w:val="FF0000"/>
          <w:sz w:val="22"/>
          <w:szCs w:val="22"/>
        </w:rPr>
      </w:pPr>
      <w:r w:rsidRPr="005B11DE">
        <w:rPr>
          <w:rFonts w:asciiTheme="majorHAnsi" w:hAnsiTheme="majorHAnsi"/>
          <w:strike/>
          <w:color w:val="FF0000"/>
          <w:sz w:val="22"/>
          <w:szCs w:val="22"/>
        </w:rPr>
        <w:t>stawki podatku VAT, wprowadzonej powszechnie obowiązującymi przepisami prawa, z tym, że cena netto nie może ulec podwyższeniu,</w:t>
      </w:r>
    </w:p>
    <w:p w:rsidR="007D3D76" w:rsidRPr="005B11DE" w:rsidRDefault="007D3D76" w:rsidP="002039B4">
      <w:pPr>
        <w:numPr>
          <w:ilvl w:val="0"/>
          <w:numId w:val="32"/>
        </w:numPr>
        <w:jc w:val="both"/>
        <w:rPr>
          <w:rFonts w:asciiTheme="majorHAnsi" w:hAnsiTheme="majorHAnsi"/>
          <w:strike/>
          <w:color w:val="FF0000"/>
          <w:sz w:val="22"/>
          <w:szCs w:val="22"/>
        </w:rPr>
      </w:pPr>
      <w:r w:rsidRPr="005B11DE">
        <w:rPr>
          <w:rFonts w:asciiTheme="majorHAnsi" w:hAnsiTheme="majorHAnsi"/>
          <w:strike/>
          <w:color w:val="FF0000"/>
          <w:sz w:val="22"/>
          <w:szCs w:val="22"/>
        </w:rPr>
        <w:lastRenderedPageBreak/>
        <w:t>wysokości minimalnego wynagrodzenia za pracę albo wysokości minimalnej stawki godzinowej, ustalonych na podstawie przepisów ustawy z dnia 10 października 2002 r. o minimalnym wynagrodzeniu za pracę</w:t>
      </w:r>
      <w:r w:rsidR="00216E34" w:rsidRPr="005B11DE">
        <w:rPr>
          <w:rFonts w:asciiTheme="majorHAnsi" w:hAnsiTheme="majorHAnsi"/>
          <w:strike/>
          <w:color w:val="FF0000"/>
          <w:sz w:val="22"/>
          <w:szCs w:val="22"/>
        </w:rPr>
        <w:t xml:space="preserve"> (Dz. U. z 2017 r. poz.47 j.t.)</w:t>
      </w:r>
      <w:r w:rsidRPr="005B11DE">
        <w:rPr>
          <w:rFonts w:asciiTheme="majorHAnsi" w:hAnsiTheme="majorHAnsi"/>
          <w:strike/>
          <w:color w:val="FF0000"/>
          <w:sz w:val="22"/>
          <w:szCs w:val="22"/>
        </w:rPr>
        <w:t>,</w:t>
      </w:r>
    </w:p>
    <w:p w:rsidR="007D3D76" w:rsidRPr="005B11DE" w:rsidRDefault="007D3D76" w:rsidP="002039B4">
      <w:pPr>
        <w:numPr>
          <w:ilvl w:val="0"/>
          <w:numId w:val="32"/>
        </w:numPr>
        <w:jc w:val="both"/>
        <w:rPr>
          <w:rFonts w:asciiTheme="majorHAnsi" w:hAnsiTheme="majorHAnsi"/>
          <w:strike/>
          <w:color w:val="FF0000"/>
          <w:sz w:val="22"/>
          <w:szCs w:val="22"/>
        </w:rPr>
      </w:pPr>
      <w:r w:rsidRPr="005B11DE">
        <w:rPr>
          <w:rFonts w:asciiTheme="majorHAnsi" w:hAnsiTheme="majorHAnsi"/>
          <w:strike/>
          <w:color w:val="FF0000"/>
          <w:sz w:val="22"/>
          <w:szCs w:val="22"/>
        </w:rPr>
        <w:t>zasad podlegania ubezpieczeniom społecznym lub ubezpieczeniu zdrowotnemu lub wysokości stawki składki na ubezpieczenie społeczne lub zdrowotne</w:t>
      </w:r>
    </w:p>
    <w:p w:rsidR="007D3D76" w:rsidRPr="005B11DE" w:rsidRDefault="007D3D76" w:rsidP="000129C5">
      <w:pPr>
        <w:snapToGrid w:val="0"/>
        <w:ind w:left="360"/>
        <w:jc w:val="both"/>
        <w:rPr>
          <w:rFonts w:asciiTheme="majorHAnsi" w:hAnsiTheme="majorHAnsi"/>
          <w:strike/>
          <w:color w:val="FF0000"/>
          <w:sz w:val="22"/>
          <w:szCs w:val="22"/>
        </w:rPr>
      </w:pPr>
      <w:r w:rsidRPr="005B11DE">
        <w:rPr>
          <w:rFonts w:asciiTheme="majorHAnsi" w:hAnsiTheme="majorHAnsi"/>
          <w:strike/>
          <w:color w:val="FF0000"/>
          <w:sz w:val="22"/>
          <w:szCs w:val="22"/>
        </w:rPr>
        <w:t>– jeżeli zmiany te będą miały w</w:t>
      </w:r>
      <w:r w:rsidR="00216E34" w:rsidRPr="005B11DE">
        <w:rPr>
          <w:rFonts w:asciiTheme="majorHAnsi" w:hAnsiTheme="majorHAnsi"/>
          <w:strike/>
          <w:color w:val="FF0000"/>
          <w:sz w:val="22"/>
          <w:szCs w:val="22"/>
        </w:rPr>
        <w:t>pływ na koszty wykonania przez W</w:t>
      </w:r>
      <w:r w:rsidRPr="005B11DE">
        <w:rPr>
          <w:rFonts w:asciiTheme="majorHAnsi" w:hAnsiTheme="majorHAnsi"/>
          <w:strike/>
          <w:color w:val="FF0000"/>
          <w:sz w:val="22"/>
          <w:szCs w:val="22"/>
        </w:rPr>
        <w:t xml:space="preserve">ykonawcę zamówienia publicznego, wynikającego z zawartej umowy na okres dłuższy niż 12 miesięcy, każda ze stron umowy, w terminie </w:t>
      </w:r>
      <w:r w:rsidRPr="005B11DE">
        <w:rPr>
          <w:rFonts w:asciiTheme="majorHAnsi" w:hAnsiTheme="majorHAnsi"/>
          <w:strike/>
          <w:color w:val="FF0000"/>
          <w:sz w:val="22"/>
          <w:szCs w:val="22"/>
        </w:rPr>
        <w:br/>
        <w:t xml:space="preserve">od dnia opublikowania przepisów dokonujących tych zmian do 30 dnia od dnia ich wejścia w życie, może zwrócić się do drugiej strony o przeprowadzenie negocjacji w sprawie </w:t>
      </w:r>
      <w:r w:rsidRPr="005B11DE">
        <w:rPr>
          <w:rFonts w:asciiTheme="majorHAnsi" w:hAnsiTheme="majorHAnsi"/>
          <w:b/>
          <w:i/>
          <w:strike/>
          <w:color w:val="FF0000"/>
          <w:sz w:val="22"/>
          <w:szCs w:val="22"/>
        </w:rPr>
        <w:t>odpowiedniej zmiany wynagrodzenia</w:t>
      </w:r>
      <w:r w:rsidRPr="005B11DE">
        <w:rPr>
          <w:rFonts w:asciiTheme="majorHAnsi" w:hAnsiTheme="majorHAnsi"/>
          <w:strike/>
          <w:color w:val="FF0000"/>
          <w:sz w:val="22"/>
          <w:szCs w:val="22"/>
        </w:rPr>
        <w:t>. Zmiana umowy na podstawie ustaleń negocjacyjnych może nastąpić po wejściu w życie przepisów będących przyczyną waloryzacji.</w:t>
      </w:r>
    </w:p>
    <w:p w:rsidR="007D3D76" w:rsidRPr="005B11DE" w:rsidRDefault="007D3D76" w:rsidP="000129C5">
      <w:pPr>
        <w:pStyle w:val="Akapitzlist"/>
        <w:widowControl w:val="0"/>
        <w:numPr>
          <w:ilvl w:val="0"/>
          <w:numId w:val="15"/>
        </w:numPr>
        <w:adjustRightInd w:val="0"/>
        <w:snapToGrid w:val="0"/>
        <w:jc w:val="both"/>
        <w:textAlignment w:val="baseline"/>
        <w:rPr>
          <w:rFonts w:asciiTheme="majorHAnsi" w:hAnsiTheme="majorHAnsi"/>
          <w:strike/>
          <w:color w:val="FF0000"/>
          <w:sz w:val="22"/>
          <w:szCs w:val="22"/>
        </w:rPr>
      </w:pPr>
      <w:r w:rsidRPr="005B11DE">
        <w:rPr>
          <w:rFonts w:asciiTheme="majorHAnsi" w:hAnsiTheme="majorHAnsi"/>
          <w:strike/>
          <w:color w:val="FF0000"/>
          <w:sz w:val="22"/>
          <w:szCs w:val="22"/>
        </w:rPr>
        <w:t>W razie zmiany, o której mowa w ust. 7 pkt 2, przez pojęcie "odpowiedniej zmiany wynagrodzenia" należy rozumieć sumę wzrostu kosztów wykonawcy zamówienia publicznego wynikających z podwyższenia wynagrodzeń poszczególnych pracowników biorących udział w realizacji pozostałej do wykonania,</w:t>
      </w:r>
      <w:r w:rsidR="00442DF2" w:rsidRPr="005B11DE">
        <w:rPr>
          <w:rFonts w:asciiTheme="majorHAnsi" w:hAnsiTheme="majorHAnsi"/>
          <w:strike/>
          <w:color w:val="FF0000"/>
          <w:sz w:val="22"/>
          <w:szCs w:val="22"/>
        </w:rPr>
        <w:t xml:space="preserve"> </w:t>
      </w:r>
      <w:r w:rsidRPr="005B11DE">
        <w:rPr>
          <w:rFonts w:asciiTheme="majorHAnsi" w:hAnsiTheme="majorHAnsi"/>
          <w:strike/>
          <w:color w:val="FF0000"/>
          <w:sz w:val="22"/>
          <w:szCs w:val="22"/>
        </w:rPr>
        <w:t>w momencie wejścia w życie zmiany, części zamówienia, do wysokości wynagrodzenia minimalnego</w:t>
      </w:r>
      <w:r w:rsidRPr="005B11DE">
        <w:rPr>
          <w:rFonts w:asciiTheme="majorHAnsi" w:eastAsia="Calibri" w:hAnsiTheme="majorHAnsi"/>
          <w:strike/>
          <w:color w:val="FF0000"/>
          <w:sz w:val="22"/>
          <w:szCs w:val="22"/>
        </w:rPr>
        <w:t xml:space="preserve"> albo minimalnej stawki godzinowej</w:t>
      </w:r>
      <w:r w:rsidRPr="005B11DE">
        <w:rPr>
          <w:rFonts w:asciiTheme="majorHAnsi" w:hAnsiTheme="majorHAnsi"/>
          <w:strike/>
          <w:color w:val="FF0000"/>
          <w:sz w:val="22"/>
          <w:szCs w:val="22"/>
        </w:rPr>
        <w:t xml:space="preserve"> obowiązującej po zmianie przepisów lub jej odpowiedniej części,</w:t>
      </w:r>
      <w:r w:rsidR="00442DF2" w:rsidRPr="005B11DE">
        <w:rPr>
          <w:rFonts w:asciiTheme="majorHAnsi" w:hAnsiTheme="majorHAnsi"/>
          <w:strike/>
          <w:color w:val="FF0000"/>
          <w:sz w:val="22"/>
          <w:szCs w:val="22"/>
        </w:rPr>
        <w:t xml:space="preserve"> </w:t>
      </w:r>
      <w:r w:rsidRPr="005B11DE">
        <w:rPr>
          <w:rFonts w:asciiTheme="majorHAnsi" w:hAnsiTheme="majorHAnsi"/>
          <w:strike/>
          <w:color w:val="FF0000"/>
          <w:sz w:val="22"/>
          <w:szCs w:val="22"/>
        </w:rPr>
        <w:t>w przypadku osób zatrudnionych w wymiarze niższym niż pełen etat.</w:t>
      </w:r>
    </w:p>
    <w:p w:rsidR="007D3D76" w:rsidRPr="005B11DE" w:rsidRDefault="007D3D76" w:rsidP="000129C5">
      <w:pPr>
        <w:pStyle w:val="Akapitzlist"/>
        <w:widowControl w:val="0"/>
        <w:numPr>
          <w:ilvl w:val="0"/>
          <w:numId w:val="15"/>
        </w:numPr>
        <w:adjustRightInd w:val="0"/>
        <w:snapToGrid w:val="0"/>
        <w:jc w:val="both"/>
        <w:textAlignment w:val="baseline"/>
        <w:rPr>
          <w:rFonts w:asciiTheme="majorHAnsi" w:hAnsiTheme="majorHAnsi"/>
          <w:i/>
          <w:strike/>
          <w:color w:val="FF0000"/>
          <w:sz w:val="22"/>
          <w:szCs w:val="22"/>
        </w:rPr>
      </w:pPr>
      <w:r w:rsidRPr="005B11DE">
        <w:rPr>
          <w:rFonts w:asciiTheme="majorHAnsi" w:hAnsiTheme="majorHAnsi"/>
          <w:strike/>
          <w:color w:val="FF0000"/>
          <w:sz w:val="22"/>
          <w:szCs w:val="22"/>
        </w:rPr>
        <w:t xml:space="preserve">W razie zmiany wskazanej w ust. 7 pkt 3, przez pojęcie "odpowiedniej zmiany wynagrodzenia" należy rozumieć sumę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w:t>
      </w:r>
      <w:r w:rsidRPr="005B11DE">
        <w:rPr>
          <w:rFonts w:asciiTheme="majorHAnsi" w:hAnsiTheme="majorHAnsi"/>
          <w:strike/>
          <w:color w:val="FF0000"/>
          <w:sz w:val="22"/>
          <w:szCs w:val="22"/>
        </w:rPr>
        <w:br/>
        <w:t xml:space="preserve">a biorących udział w realizacji pozostałej do wykonania, w momencie wejścia w życie zmiany, części zamówienia przy założeniu braku zmiany wynagrodzenia netto tych osób. </w:t>
      </w:r>
    </w:p>
    <w:p w:rsidR="00F2786C" w:rsidRPr="005B11DE" w:rsidRDefault="00F2786C" w:rsidP="000129C5">
      <w:pPr>
        <w:widowControl w:val="0"/>
        <w:numPr>
          <w:ilvl w:val="0"/>
          <w:numId w:val="15"/>
        </w:numPr>
        <w:adjustRightInd w:val="0"/>
        <w:snapToGrid w:val="0"/>
        <w:jc w:val="both"/>
        <w:textAlignment w:val="baseline"/>
        <w:rPr>
          <w:rFonts w:asciiTheme="majorHAnsi" w:hAnsiTheme="majorHAnsi"/>
          <w:i/>
          <w:sz w:val="22"/>
          <w:szCs w:val="22"/>
        </w:rPr>
      </w:pPr>
      <w:r w:rsidRPr="00E91959">
        <w:rPr>
          <w:rFonts w:asciiTheme="majorHAnsi" w:hAnsiTheme="majorHAnsi"/>
          <w:sz w:val="22"/>
          <w:szCs w:val="22"/>
        </w:rPr>
        <w:t>Warunkiem dokonania zmiany, o któ</w:t>
      </w:r>
      <w:r w:rsidR="00F1490E">
        <w:rPr>
          <w:rFonts w:asciiTheme="majorHAnsi" w:hAnsiTheme="majorHAnsi"/>
          <w:sz w:val="22"/>
          <w:szCs w:val="22"/>
        </w:rPr>
        <w:t xml:space="preserve">rej mowa w ust. 2 </w:t>
      </w:r>
      <w:r w:rsidR="00F1490E" w:rsidRPr="0031689E">
        <w:rPr>
          <w:rFonts w:asciiTheme="majorHAnsi" w:hAnsiTheme="majorHAnsi"/>
          <w:sz w:val="22"/>
          <w:szCs w:val="22"/>
        </w:rPr>
        <w:t xml:space="preserve">- </w:t>
      </w:r>
      <w:r w:rsidR="005B11DE" w:rsidRPr="005B11DE">
        <w:rPr>
          <w:rFonts w:asciiTheme="majorHAnsi" w:hAnsiTheme="majorHAnsi"/>
          <w:color w:val="FF0000"/>
          <w:sz w:val="22"/>
          <w:szCs w:val="22"/>
        </w:rPr>
        <w:t>6</w:t>
      </w:r>
      <w:r w:rsidRPr="0031689E">
        <w:rPr>
          <w:rFonts w:asciiTheme="majorHAnsi" w:hAnsiTheme="majorHAnsi"/>
          <w:sz w:val="22"/>
          <w:szCs w:val="22"/>
        </w:rPr>
        <w:t xml:space="preserve">, </w:t>
      </w:r>
      <w:r w:rsidRPr="00E91959">
        <w:rPr>
          <w:rFonts w:asciiTheme="majorHAnsi" w:hAnsiTheme="majorHAnsi"/>
          <w:sz w:val="22"/>
          <w:szCs w:val="22"/>
        </w:rPr>
        <w:t>jest złożenie uzasadnionego wniosku</w:t>
      </w:r>
      <w:r w:rsidRPr="00E91959">
        <w:rPr>
          <w:rFonts w:asciiTheme="majorHAnsi" w:hAnsiTheme="majorHAnsi"/>
          <w:sz w:val="22"/>
          <w:szCs w:val="22"/>
        </w:rPr>
        <w:br/>
        <w:t>przez stronę inicjującą zmianę lub sporządzenie przez strony stosownego protokołu wraz z opisem zdarzenia lub okoliczności stanowiących podstawę do żądania takiej zmiany.</w:t>
      </w:r>
    </w:p>
    <w:p w:rsidR="005B11DE" w:rsidRPr="00212466" w:rsidRDefault="005B11DE" w:rsidP="000129C5">
      <w:pPr>
        <w:widowControl w:val="0"/>
        <w:numPr>
          <w:ilvl w:val="0"/>
          <w:numId w:val="15"/>
        </w:numPr>
        <w:adjustRightInd w:val="0"/>
        <w:snapToGrid w:val="0"/>
        <w:jc w:val="both"/>
        <w:textAlignment w:val="baseline"/>
        <w:rPr>
          <w:rFonts w:asciiTheme="majorHAnsi" w:hAnsiTheme="majorHAnsi"/>
          <w:i/>
          <w:sz w:val="22"/>
          <w:szCs w:val="22"/>
        </w:rPr>
      </w:pPr>
      <w:r>
        <w:rPr>
          <w:rFonts w:asciiTheme="majorHAnsi" w:hAnsiTheme="majorHAnsi"/>
          <w:color w:val="FF0000"/>
          <w:sz w:val="22"/>
          <w:szCs w:val="22"/>
        </w:rPr>
        <w:t>Udokumentowanie wystąpienia przesłanek stanowiących podstawę zmiany umowy, o których mowa w ust. 2 i 3 spoczywa na tej stronie umowy, która tą zmianę zainicjowała.</w:t>
      </w:r>
    </w:p>
    <w:p w:rsidR="00212466" w:rsidRPr="00E91959" w:rsidRDefault="00212466" w:rsidP="000129C5">
      <w:pPr>
        <w:widowControl w:val="0"/>
        <w:numPr>
          <w:ilvl w:val="0"/>
          <w:numId w:val="15"/>
        </w:numPr>
        <w:adjustRightInd w:val="0"/>
        <w:snapToGrid w:val="0"/>
        <w:jc w:val="both"/>
        <w:textAlignment w:val="baseline"/>
        <w:rPr>
          <w:rFonts w:asciiTheme="majorHAnsi" w:hAnsiTheme="majorHAnsi"/>
          <w:i/>
          <w:sz w:val="22"/>
          <w:szCs w:val="22"/>
        </w:rPr>
      </w:pPr>
      <w:r>
        <w:rPr>
          <w:rFonts w:asciiTheme="majorHAnsi" w:hAnsiTheme="majorHAnsi"/>
          <w:color w:val="FF0000"/>
          <w:sz w:val="22"/>
          <w:szCs w:val="22"/>
        </w:rPr>
        <w:t>Wykonawca zobowiązany jest postanowieniami protokołu konieczności podpisanego przez powołanego przez Wykonawcę kierownika budowy wskazanego w § 11 ust. 3 pkt 1)</w:t>
      </w:r>
      <w:r w:rsidR="00C9688D">
        <w:rPr>
          <w:rFonts w:asciiTheme="majorHAnsi" w:hAnsiTheme="majorHAnsi"/>
          <w:color w:val="FF0000"/>
          <w:sz w:val="22"/>
          <w:szCs w:val="22"/>
        </w:rPr>
        <w:t xml:space="preserve"> niniejszej umowy.</w:t>
      </w:r>
    </w:p>
    <w:p w:rsidR="004814D8" w:rsidRPr="004814D8" w:rsidRDefault="004814D8" w:rsidP="000129C5">
      <w:pPr>
        <w:jc w:val="center"/>
        <w:rPr>
          <w:rFonts w:asciiTheme="majorHAnsi" w:hAnsiTheme="majorHAnsi"/>
          <w:b/>
          <w:sz w:val="22"/>
          <w:szCs w:val="22"/>
        </w:rPr>
      </w:pPr>
    </w:p>
    <w:p w:rsidR="006D73FC" w:rsidRPr="004814D8" w:rsidRDefault="006D73FC" w:rsidP="000129C5">
      <w:pPr>
        <w:jc w:val="center"/>
        <w:rPr>
          <w:rFonts w:asciiTheme="majorHAnsi" w:hAnsiTheme="majorHAnsi"/>
          <w:b/>
          <w:sz w:val="22"/>
          <w:szCs w:val="22"/>
        </w:rPr>
      </w:pPr>
      <w:r w:rsidRPr="004814D8">
        <w:rPr>
          <w:rFonts w:asciiTheme="majorHAnsi" w:hAnsiTheme="majorHAnsi"/>
          <w:b/>
          <w:sz w:val="22"/>
          <w:szCs w:val="22"/>
        </w:rPr>
        <w:sym w:font="Arial" w:char="00A7"/>
      </w:r>
      <w:r w:rsidRPr="004814D8">
        <w:rPr>
          <w:rFonts w:asciiTheme="majorHAnsi" w:hAnsiTheme="majorHAnsi"/>
          <w:b/>
          <w:sz w:val="22"/>
          <w:szCs w:val="22"/>
        </w:rPr>
        <w:t xml:space="preserve"> 14</w:t>
      </w:r>
    </w:p>
    <w:p w:rsidR="0055401C" w:rsidRPr="004814D8" w:rsidRDefault="006D73FC" w:rsidP="000129C5">
      <w:pPr>
        <w:jc w:val="both"/>
        <w:rPr>
          <w:rFonts w:asciiTheme="majorHAnsi" w:hAnsiTheme="majorHAnsi"/>
          <w:sz w:val="22"/>
          <w:szCs w:val="22"/>
        </w:rPr>
      </w:pPr>
      <w:r w:rsidRPr="004814D8">
        <w:rPr>
          <w:rFonts w:asciiTheme="majorHAnsi" w:hAnsiTheme="majorHAnsi"/>
          <w:sz w:val="22"/>
          <w:szCs w:val="22"/>
        </w:rPr>
        <w:t>Zamawiający dopuszcza możliwość przelani</w:t>
      </w:r>
      <w:r w:rsidR="00345282" w:rsidRPr="004814D8">
        <w:rPr>
          <w:rFonts w:asciiTheme="majorHAnsi" w:hAnsiTheme="majorHAnsi"/>
          <w:sz w:val="22"/>
          <w:szCs w:val="22"/>
        </w:rPr>
        <w:t xml:space="preserve">a wierzytelności wynikających z </w:t>
      </w:r>
      <w:r w:rsidRPr="004814D8">
        <w:rPr>
          <w:rFonts w:asciiTheme="majorHAnsi" w:hAnsiTheme="majorHAnsi"/>
          <w:sz w:val="22"/>
          <w:szCs w:val="22"/>
        </w:rPr>
        <w:t>niniejszej umowy na rzecz osób trzecich wyłącznie za pisemną swoją zgodą.</w:t>
      </w:r>
    </w:p>
    <w:p w:rsidR="005E643E" w:rsidRDefault="005E643E" w:rsidP="000129C5">
      <w:pPr>
        <w:jc w:val="center"/>
        <w:rPr>
          <w:rFonts w:asciiTheme="majorHAnsi" w:hAnsiTheme="majorHAnsi"/>
          <w:b/>
          <w:sz w:val="22"/>
          <w:szCs w:val="22"/>
        </w:rPr>
      </w:pPr>
    </w:p>
    <w:p w:rsidR="006D73FC" w:rsidRPr="004814D8" w:rsidRDefault="006D73FC" w:rsidP="000129C5">
      <w:pPr>
        <w:jc w:val="center"/>
        <w:rPr>
          <w:rFonts w:asciiTheme="majorHAnsi" w:hAnsiTheme="majorHAnsi"/>
          <w:b/>
          <w:sz w:val="22"/>
          <w:szCs w:val="22"/>
        </w:rPr>
      </w:pPr>
      <w:r w:rsidRPr="004814D8">
        <w:rPr>
          <w:rFonts w:asciiTheme="majorHAnsi" w:hAnsiTheme="majorHAnsi"/>
          <w:b/>
          <w:sz w:val="22"/>
          <w:szCs w:val="22"/>
        </w:rPr>
        <w:sym w:font="Arial" w:char="00A7"/>
      </w:r>
      <w:r w:rsidRPr="004814D8">
        <w:rPr>
          <w:rFonts w:asciiTheme="majorHAnsi" w:hAnsiTheme="majorHAnsi"/>
          <w:b/>
          <w:sz w:val="22"/>
          <w:szCs w:val="22"/>
        </w:rPr>
        <w:t xml:space="preserve"> 15</w:t>
      </w:r>
    </w:p>
    <w:p w:rsidR="0055401C" w:rsidRPr="004814D8" w:rsidRDefault="005E643E" w:rsidP="000129C5">
      <w:pPr>
        <w:jc w:val="both"/>
        <w:rPr>
          <w:rFonts w:asciiTheme="majorHAnsi" w:hAnsiTheme="majorHAnsi"/>
          <w:sz w:val="22"/>
          <w:szCs w:val="22"/>
        </w:rPr>
      </w:pPr>
      <w:r>
        <w:rPr>
          <w:rFonts w:asciiTheme="majorHAnsi" w:hAnsiTheme="majorHAnsi"/>
          <w:sz w:val="22"/>
          <w:szCs w:val="22"/>
        </w:rPr>
        <w:t>W sprawach nie</w:t>
      </w:r>
      <w:r w:rsidR="006D73FC" w:rsidRPr="004814D8">
        <w:rPr>
          <w:rFonts w:asciiTheme="majorHAnsi" w:hAnsiTheme="majorHAnsi"/>
          <w:sz w:val="22"/>
          <w:szCs w:val="22"/>
        </w:rPr>
        <w:t xml:space="preserve">uregulowanych w umowie zastosowanie mają przepisy Kodeksu cywilnego, polskiego </w:t>
      </w:r>
      <w:r w:rsidR="005F70A3" w:rsidRPr="004814D8">
        <w:rPr>
          <w:rFonts w:asciiTheme="majorHAnsi" w:hAnsiTheme="majorHAnsi"/>
          <w:sz w:val="22"/>
          <w:szCs w:val="22"/>
        </w:rPr>
        <w:t>P</w:t>
      </w:r>
      <w:r w:rsidR="006D73FC" w:rsidRPr="004814D8">
        <w:rPr>
          <w:rFonts w:asciiTheme="majorHAnsi" w:hAnsiTheme="majorHAnsi"/>
          <w:sz w:val="22"/>
          <w:szCs w:val="22"/>
        </w:rPr>
        <w:t>rawa budowlanego</w:t>
      </w:r>
      <w:r w:rsidR="008173BF" w:rsidRPr="004814D8">
        <w:rPr>
          <w:rFonts w:asciiTheme="majorHAnsi" w:hAnsiTheme="majorHAnsi"/>
          <w:sz w:val="22"/>
          <w:szCs w:val="22"/>
        </w:rPr>
        <w:t xml:space="preserve"> </w:t>
      </w:r>
      <w:r w:rsidR="006D73FC" w:rsidRPr="004814D8">
        <w:rPr>
          <w:rFonts w:asciiTheme="majorHAnsi" w:hAnsiTheme="majorHAnsi"/>
          <w:sz w:val="22"/>
          <w:szCs w:val="22"/>
        </w:rPr>
        <w:t>i ustawy Prawo zamówień publicznych.</w:t>
      </w:r>
    </w:p>
    <w:p w:rsidR="008E12C4" w:rsidRPr="004814D8" w:rsidRDefault="008E12C4" w:rsidP="000129C5">
      <w:pPr>
        <w:jc w:val="center"/>
        <w:rPr>
          <w:rFonts w:asciiTheme="majorHAnsi" w:hAnsiTheme="majorHAnsi"/>
          <w:b/>
          <w:color w:val="FF0000"/>
          <w:sz w:val="22"/>
          <w:szCs w:val="22"/>
        </w:rPr>
      </w:pPr>
    </w:p>
    <w:p w:rsidR="006D73FC" w:rsidRPr="004814D8" w:rsidRDefault="006D73FC" w:rsidP="000129C5">
      <w:pPr>
        <w:jc w:val="center"/>
        <w:rPr>
          <w:rFonts w:asciiTheme="majorHAnsi" w:hAnsiTheme="majorHAnsi"/>
          <w:b/>
          <w:sz w:val="22"/>
          <w:szCs w:val="22"/>
        </w:rPr>
      </w:pPr>
      <w:r w:rsidRPr="004814D8">
        <w:rPr>
          <w:rFonts w:asciiTheme="majorHAnsi" w:hAnsiTheme="majorHAnsi"/>
          <w:b/>
          <w:sz w:val="22"/>
          <w:szCs w:val="22"/>
        </w:rPr>
        <w:sym w:font="Arial" w:char="00A7"/>
      </w:r>
      <w:r w:rsidRPr="004814D8">
        <w:rPr>
          <w:rFonts w:asciiTheme="majorHAnsi" w:hAnsiTheme="majorHAnsi"/>
          <w:b/>
          <w:sz w:val="22"/>
          <w:szCs w:val="22"/>
        </w:rPr>
        <w:t xml:space="preserve"> 16</w:t>
      </w:r>
    </w:p>
    <w:p w:rsidR="006D73FC" w:rsidRPr="004814D8" w:rsidRDefault="006D73FC" w:rsidP="000129C5">
      <w:pPr>
        <w:jc w:val="both"/>
        <w:rPr>
          <w:rFonts w:asciiTheme="majorHAnsi" w:hAnsiTheme="majorHAnsi"/>
          <w:sz w:val="22"/>
          <w:szCs w:val="22"/>
        </w:rPr>
      </w:pPr>
      <w:r w:rsidRPr="004814D8">
        <w:rPr>
          <w:rFonts w:asciiTheme="majorHAnsi" w:hAnsiTheme="majorHAnsi"/>
          <w:sz w:val="22"/>
          <w:szCs w:val="22"/>
        </w:rPr>
        <w:t>Spory powstałe na tle realizacji niniejszej umowy będą rozstrzygane przez wła</w:t>
      </w:r>
      <w:r w:rsidR="00345282" w:rsidRPr="004814D8">
        <w:rPr>
          <w:rFonts w:asciiTheme="majorHAnsi" w:hAnsiTheme="majorHAnsi"/>
          <w:sz w:val="22"/>
          <w:szCs w:val="22"/>
        </w:rPr>
        <w:t xml:space="preserve">ściwy rzeczowo sąd powszechny w </w:t>
      </w:r>
      <w:r w:rsidRPr="004814D8">
        <w:rPr>
          <w:rFonts w:asciiTheme="majorHAnsi" w:hAnsiTheme="majorHAnsi"/>
          <w:sz w:val="22"/>
          <w:szCs w:val="22"/>
        </w:rPr>
        <w:t>Białymstoku.</w:t>
      </w:r>
    </w:p>
    <w:p w:rsidR="00DC7B14" w:rsidRPr="004814D8" w:rsidRDefault="00DC7B14" w:rsidP="000129C5">
      <w:pPr>
        <w:jc w:val="center"/>
        <w:rPr>
          <w:rFonts w:asciiTheme="majorHAnsi" w:hAnsiTheme="majorHAnsi"/>
          <w:b/>
          <w:sz w:val="22"/>
          <w:szCs w:val="22"/>
        </w:rPr>
      </w:pPr>
      <w:r w:rsidRPr="004814D8">
        <w:rPr>
          <w:rFonts w:asciiTheme="majorHAnsi" w:hAnsiTheme="majorHAnsi"/>
          <w:b/>
          <w:sz w:val="22"/>
          <w:szCs w:val="22"/>
        </w:rPr>
        <w:sym w:font="Arial" w:char="00A7"/>
      </w:r>
      <w:r w:rsidRPr="004814D8">
        <w:rPr>
          <w:rFonts w:asciiTheme="majorHAnsi" w:hAnsiTheme="majorHAnsi"/>
          <w:b/>
          <w:sz w:val="22"/>
          <w:szCs w:val="22"/>
        </w:rPr>
        <w:t xml:space="preserve"> 17</w:t>
      </w:r>
    </w:p>
    <w:p w:rsidR="009E4C8A" w:rsidRDefault="000C3820" w:rsidP="000129C5">
      <w:pPr>
        <w:jc w:val="both"/>
        <w:rPr>
          <w:rFonts w:asciiTheme="majorHAnsi" w:hAnsiTheme="majorHAnsi"/>
          <w:sz w:val="22"/>
          <w:szCs w:val="22"/>
        </w:rPr>
      </w:pPr>
      <w:r w:rsidRPr="004814D8">
        <w:rPr>
          <w:rFonts w:asciiTheme="majorHAnsi" w:hAnsiTheme="majorHAnsi"/>
          <w:sz w:val="22"/>
          <w:szCs w:val="22"/>
        </w:rPr>
        <w:t>Strony oświadczają, że zostały poinformowane, iż niektóre dane zawarte w treści umowy, jak również przedmiot umowy mogą stanowić informację publiczną zgodnie z przepisam</w:t>
      </w:r>
      <w:r w:rsidR="00EB087C" w:rsidRPr="004814D8">
        <w:rPr>
          <w:rFonts w:asciiTheme="majorHAnsi" w:hAnsiTheme="majorHAnsi"/>
          <w:sz w:val="22"/>
          <w:szCs w:val="22"/>
        </w:rPr>
        <w:t>i ustawy z dnia 6 września 2001</w:t>
      </w:r>
      <w:r w:rsidRPr="004814D8">
        <w:rPr>
          <w:rFonts w:asciiTheme="majorHAnsi" w:hAnsiTheme="majorHAnsi"/>
          <w:sz w:val="22"/>
          <w:szCs w:val="22"/>
        </w:rPr>
        <w:t>r. o dostępie do informacji publicznej (Dz.</w:t>
      </w:r>
      <w:r w:rsidR="00F13D90">
        <w:rPr>
          <w:rFonts w:asciiTheme="majorHAnsi" w:hAnsiTheme="majorHAnsi"/>
          <w:sz w:val="22"/>
          <w:szCs w:val="22"/>
        </w:rPr>
        <w:t xml:space="preserve"> U. z 2018</w:t>
      </w:r>
      <w:r w:rsidRPr="004814D8">
        <w:rPr>
          <w:rFonts w:asciiTheme="majorHAnsi" w:hAnsiTheme="majorHAnsi"/>
          <w:sz w:val="22"/>
          <w:szCs w:val="22"/>
        </w:rPr>
        <w:t xml:space="preserve"> </w:t>
      </w:r>
      <w:r w:rsidR="005F70A3" w:rsidRPr="004814D8">
        <w:rPr>
          <w:rFonts w:asciiTheme="majorHAnsi" w:hAnsiTheme="majorHAnsi"/>
          <w:sz w:val="22"/>
          <w:szCs w:val="22"/>
        </w:rPr>
        <w:t xml:space="preserve">r., </w:t>
      </w:r>
      <w:r w:rsidR="00F13D90">
        <w:rPr>
          <w:rFonts w:asciiTheme="majorHAnsi" w:hAnsiTheme="majorHAnsi"/>
          <w:sz w:val="22"/>
          <w:szCs w:val="22"/>
        </w:rPr>
        <w:t>poz. 1330 j. t</w:t>
      </w:r>
      <w:r w:rsidR="003E4465">
        <w:rPr>
          <w:rFonts w:asciiTheme="majorHAnsi" w:hAnsiTheme="majorHAnsi"/>
          <w:sz w:val="22"/>
          <w:szCs w:val="22"/>
        </w:rPr>
        <w:t>.</w:t>
      </w:r>
      <w:r w:rsidRPr="004814D8">
        <w:rPr>
          <w:rFonts w:asciiTheme="majorHAnsi" w:hAnsiTheme="majorHAnsi"/>
          <w:sz w:val="22"/>
          <w:szCs w:val="22"/>
        </w:rPr>
        <w:t>).</w:t>
      </w:r>
    </w:p>
    <w:p w:rsidR="00424B99" w:rsidRDefault="00424B99" w:rsidP="000129C5">
      <w:pPr>
        <w:rPr>
          <w:rFonts w:asciiTheme="majorHAnsi" w:hAnsiTheme="majorHAnsi"/>
          <w:b/>
          <w:sz w:val="22"/>
          <w:szCs w:val="22"/>
        </w:rPr>
      </w:pPr>
    </w:p>
    <w:p w:rsidR="006D73FC" w:rsidRDefault="006D73FC" w:rsidP="000129C5">
      <w:pPr>
        <w:jc w:val="center"/>
        <w:rPr>
          <w:rFonts w:asciiTheme="majorHAnsi" w:hAnsiTheme="majorHAnsi"/>
          <w:b/>
          <w:sz w:val="22"/>
          <w:szCs w:val="22"/>
        </w:rPr>
      </w:pPr>
      <w:r w:rsidRPr="004814D8">
        <w:rPr>
          <w:rFonts w:asciiTheme="majorHAnsi" w:hAnsiTheme="majorHAnsi"/>
          <w:b/>
          <w:sz w:val="22"/>
          <w:szCs w:val="22"/>
        </w:rPr>
        <w:sym w:font="Arial" w:char="00A7"/>
      </w:r>
      <w:r w:rsidRPr="004814D8">
        <w:rPr>
          <w:rFonts w:asciiTheme="majorHAnsi" w:hAnsiTheme="majorHAnsi"/>
          <w:b/>
          <w:sz w:val="22"/>
          <w:szCs w:val="22"/>
        </w:rPr>
        <w:t xml:space="preserve"> 1</w:t>
      </w:r>
      <w:r w:rsidR="00DC7B14" w:rsidRPr="004814D8">
        <w:rPr>
          <w:rFonts w:asciiTheme="majorHAnsi" w:hAnsiTheme="majorHAnsi"/>
          <w:b/>
          <w:sz w:val="22"/>
          <w:szCs w:val="22"/>
        </w:rPr>
        <w:t>8</w:t>
      </w:r>
    </w:p>
    <w:p w:rsidR="00C9688D" w:rsidRPr="00674864" w:rsidRDefault="00C9688D" w:rsidP="00C9688D">
      <w:pPr>
        <w:spacing w:line="240" w:lineRule="exact"/>
        <w:rPr>
          <w:rFonts w:asciiTheme="majorHAnsi" w:hAnsiTheme="majorHAnsi"/>
          <w:color w:val="FF0000"/>
          <w:sz w:val="22"/>
          <w:szCs w:val="22"/>
        </w:rPr>
      </w:pPr>
      <w:r w:rsidRPr="00674864">
        <w:rPr>
          <w:rFonts w:asciiTheme="majorHAnsi" w:hAnsiTheme="majorHAnsi"/>
          <w:color w:val="FF0000"/>
          <w:sz w:val="22"/>
          <w:szCs w:val="22"/>
        </w:rPr>
        <w:t>Zachowanie tajemnicy i bezpieczeństwo danych osobowych</w:t>
      </w:r>
    </w:p>
    <w:p w:rsidR="00C9688D" w:rsidRPr="00674864" w:rsidRDefault="00C9688D" w:rsidP="002900EF">
      <w:pPr>
        <w:numPr>
          <w:ilvl w:val="0"/>
          <w:numId w:val="56"/>
        </w:numPr>
        <w:spacing w:line="240" w:lineRule="exact"/>
        <w:ind w:left="426" w:hanging="284"/>
        <w:jc w:val="both"/>
        <w:rPr>
          <w:rFonts w:asciiTheme="majorHAnsi" w:hAnsiTheme="majorHAnsi"/>
          <w:color w:val="FF0000"/>
          <w:sz w:val="22"/>
          <w:szCs w:val="22"/>
        </w:rPr>
      </w:pPr>
      <w:r w:rsidRPr="00674864">
        <w:rPr>
          <w:rFonts w:asciiTheme="majorHAnsi" w:hAnsiTheme="majorHAnsi"/>
          <w:color w:val="FF0000"/>
          <w:sz w:val="22"/>
          <w:szCs w:val="22"/>
        </w:rPr>
        <w:t>Strony umowy zobowiązują się do:</w:t>
      </w:r>
    </w:p>
    <w:p w:rsidR="00C9688D" w:rsidRPr="00674864" w:rsidRDefault="00C9688D" w:rsidP="002900EF">
      <w:pPr>
        <w:numPr>
          <w:ilvl w:val="0"/>
          <w:numId w:val="54"/>
        </w:numPr>
        <w:spacing w:line="240" w:lineRule="exact"/>
        <w:ind w:left="709"/>
        <w:jc w:val="both"/>
        <w:rPr>
          <w:rFonts w:asciiTheme="majorHAnsi" w:hAnsiTheme="majorHAnsi"/>
          <w:color w:val="FF0000"/>
          <w:sz w:val="22"/>
          <w:szCs w:val="22"/>
        </w:rPr>
      </w:pPr>
      <w:r w:rsidRPr="00674864">
        <w:rPr>
          <w:rFonts w:asciiTheme="majorHAnsi" w:hAnsiTheme="majorHAnsi"/>
          <w:color w:val="FF0000"/>
          <w:sz w:val="22"/>
          <w:szCs w:val="22"/>
        </w:rPr>
        <w:t>zachowania w tajemnicy wszelkich informacji otrzymanych i uzyskanych w związku z wykonywaniem zobowiązań wynikających z realizacji niniejszej umowy, w szczególności informacji o stosowanych technicznych i organizacyjnych środkach bezpieczeństwa;</w:t>
      </w:r>
    </w:p>
    <w:p w:rsidR="00C9688D" w:rsidRPr="00674864" w:rsidRDefault="00C9688D" w:rsidP="002900EF">
      <w:pPr>
        <w:numPr>
          <w:ilvl w:val="0"/>
          <w:numId w:val="54"/>
        </w:numPr>
        <w:spacing w:line="240" w:lineRule="exact"/>
        <w:ind w:left="709"/>
        <w:jc w:val="both"/>
        <w:rPr>
          <w:rFonts w:asciiTheme="majorHAnsi" w:hAnsiTheme="majorHAnsi"/>
          <w:color w:val="FF0000"/>
          <w:sz w:val="22"/>
          <w:szCs w:val="22"/>
        </w:rPr>
      </w:pPr>
      <w:r w:rsidRPr="00674864">
        <w:rPr>
          <w:rFonts w:asciiTheme="majorHAnsi" w:hAnsiTheme="majorHAnsi"/>
          <w:color w:val="FF0000"/>
          <w:sz w:val="22"/>
          <w:szCs w:val="22"/>
        </w:rPr>
        <w:lastRenderedPageBreak/>
        <w:t>wykorzystywania informacji jedynie w celach określonych ustaleniami dokonanymi przez Strony niniejszej umowy;</w:t>
      </w:r>
    </w:p>
    <w:p w:rsidR="00C9688D" w:rsidRPr="00674864" w:rsidRDefault="00C9688D" w:rsidP="002900EF">
      <w:pPr>
        <w:numPr>
          <w:ilvl w:val="0"/>
          <w:numId w:val="54"/>
        </w:numPr>
        <w:spacing w:line="240" w:lineRule="exact"/>
        <w:ind w:left="709"/>
        <w:jc w:val="both"/>
        <w:rPr>
          <w:rFonts w:asciiTheme="majorHAnsi" w:hAnsiTheme="majorHAnsi"/>
          <w:color w:val="FF0000"/>
          <w:sz w:val="22"/>
          <w:szCs w:val="22"/>
        </w:rPr>
      </w:pPr>
      <w:r w:rsidRPr="00674864">
        <w:rPr>
          <w:rFonts w:asciiTheme="majorHAnsi" w:hAnsiTheme="majorHAnsi"/>
          <w:color w:val="FF0000"/>
          <w:sz w:val="22"/>
          <w:szCs w:val="22"/>
        </w:rPr>
        <w:t>podejmowania wszelkich kroków i działań w celu zapewnienia, że żadna z osób otrzymujących</w:t>
      </w:r>
      <w:r>
        <w:rPr>
          <w:rFonts w:asciiTheme="majorHAnsi" w:hAnsiTheme="majorHAnsi"/>
          <w:color w:val="FF0000"/>
          <w:sz w:val="22"/>
          <w:szCs w:val="22"/>
        </w:rPr>
        <w:t xml:space="preserve"> </w:t>
      </w:r>
      <w:r w:rsidRPr="00674864">
        <w:rPr>
          <w:rFonts w:asciiTheme="majorHAnsi" w:hAnsiTheme="majorHAnsi"/>
          <w:color w:val="FF0000"/>
          <w:sz w:val="22"/>
          <w:szCs w:val="22"/>
        </w:rPr>
        <w:t>informacje w myśl postanowień pkt 1 nie ujawni tych informacji, ani ich źródła, zarówno w całości,</w:t>
      </w:r>
      <w:r>
        <w:rPr>
          <w:rFonts w:asciiTheme="majorHAnsi" w:hAnsiTheme="majorHAnsi"/>
          <w:color w:val="FF0000"/>
          <w:sz w:val="22"/>
          <w:szCs w:val="22"/>
        </w:rPr>
        <w:t xml:space="preserve"> </w:t>
      </w:r>
      <w:r w:rsidRPr="00674864">
        <w:rPr>
          <w:rFonts w:asciiTheme="majorHAnsi" w:hAnsiTheme="majorHAnsi"/>
          <w:color w:val="FF0000"/>
          <w:sz w:val="22"/>
          <w:szCs w:val="22"/>
        </w:rPr>
        <w:t>jak i w części stronom trzecim bez uzyskania uprzedniej, wyrażone</w:t>
      </w:r>
      <w:r>
        <w:rPr>
          <w:rFonts w:asciiTheme="majorHAnsi" w:hAnsiTheme="majorHAnsi"/>
          <w:color w:val="FF0000"/>
          <w:sz w:val="22"/>
          <w:szCs w:val="22"/>
        </w:rPr>
        <w:t xml:space="preserve">j na piśmie zgody strony umowy, </w:t>
      </w:r>
      <w:r w:rsidRPr="00674864">
        <w:rPr>
          <w:rFonts w:asciiTheme="majorHAnsi" w:hAnsiTheme="majorHAnsi"/>
          <w:color w:val="FF0000"/>
          <w:sz w:val="22"/>
          <w:szCs w:val="22"/>
        </w:rPr>
        <w:t>od której pochodzą informacje;</w:t>
      </w:r>
    </w:p>
    <w:p w:rsidR="00C9688D" w:rsidRPr="00674864" w:rsidRDefault="00C9688D" w:rsidP="002900EF">
      <w:pPr>
        <w:numPr>
          <w:ilvl w:val="0"/>
          <w:numId w:val="54"/>
        </w:numPr>
        <w:spacing w:line="240" w:lineRule="exact"/>
        <w:ind w:left="709"/>
        <w:jc w:val="both"/>
        <w:rPr>
          <w:rFonts w:asciiTheme="majorHAnsi" w:hAnsiTheme="majorHAnsi"/>
          <w:color w:val="FF0000"/>
          <w:sz w:val="22"/>
          <w:szCs w:val="22"/>
        </w:rPr>
      </w:pPr>
      <w:r w:rsidRPr="00674864">
        <w:rPr>
          <w:rFonts w:asciiTheme="majorHAnsi" w:hAnsiTheme="majorHAnsi"/>
          <w:color w:val="FF0000"/>
          <w:sz w:val="22"/>
          <w:szCs w:val="22"/>
        </w:rPr>
        <w:t>tego, iż w razie wątpliwości w przedmiocie kwalifikacji określonych informacji na potrzeby niniejszej umowy, kwalifikowania tych informacji jako informacji chronionych zapisami niniejszej umowy;</w:t>
      </w:r>
    </w:p>
    <w:p w:rsidR="00C9688D" w:rsidRPr="00674864" w:rsidRDefault="00C9688D" w:rsidP="002900EF">
      <w:pPr>
        <w:numPr>
          <w:ilvl w:val="0"/>
          <w:numId w:val="54"/>
        </w:numPr>
        <w:spacing w:line="240" w:lineRule="exact"/>
        <w:ind w:left="709"/>
        <w:jc w:val="both"/>
        <w:rPr>
          <w:rFonts w:asciiTheme="majorHAnsi" w:hAnsiTheme="majorHAnsi"/>
          <w:color w:val="FF0000"/>
          <w:sz w:val="22"/>
          <w:szCs w:val="22"/>
        </w:rPr>
      </w:pPr>
      <w:r w:rsidRPr="00674864">
        <w:rPr>
          <w:rFonts w:asciiTheme="majorHAnsi" w:hAnsiTheme="majorHAnsi"/>
          <w:color w:val="FF0000"/>
          <w:sz w:val="22"/>
          <w:szCs w:val="22"/>
        </w:rPr>
        <w:t>niesporządzania kopii, ani jakiegokolwiek innego powielania, poza uzasadnionymi w prawie przypadkami, informacji otrzymanych i uzyskanych w związku z realizacją niniejszej umowy;</w:t>
      </w:r>
    </w:p>
    <w:p w:rsidR="00C9688D" w:rsidRPr="00674864" w:rsidRDefault="00C9688D" w:rsidP="002900EF">
      <w:pPr>
        <w:numPr>
          <w:ilvl w:val="0"/>
          <w:numId w:val="54"/>
        </w:numPr>
        <w:spacing w:line="240" w:lineRule="exact"/>
        <w:ind w:left="709"/>
        <w:jc w:val="both"/>
        <w:rPr>
          <w:rFonts w:asciiTheme="majorHAnsi" w:hAnsiTheme="majorHAnsi"/>
          <w:color w:val="FF0000"/>
          <w:sz w:val="22"/>
          <w:szCs w:val="22"/>
        </w:rPr>
      </w:pPr>
      <w:r w:rsidRPr="00674864">
        <w:rPr>
          <w:rFonts w:asciiTheme="majorHAnsi" w:hAnsiTheme="majorHAnsi"/>
          <w:color w:val="FF0000"/>
          <w:sz w:val="22"/>
          <w:szCs w:val="22"/>
        </w:rPr>
        <w:t>tego, iż przekazywanie, ujawnianie oraz wykorzystywanie informa</w:t>
      </w:r>
      <w:r>
        <w:rPr>
          <w:rFonts w:asciiTheme="majorHAnsi" w:hAnsiTheme="majorHAnsi"/>
          <w:color w:val="FF0000"/>
          <w:sz w:val="22"/>
          <w:szCs w:val="22"/>
        </w:rPr>
        <w:t xml:space="preserve">cji otrzymanych przez Wykonawcę </w:t>
      </w:r>
      <w:r w:rsidRPr="00674864">
        <w:rPr>
          <w:rFonts w:asciiTheme="majorHAnsi" w:hAnsiTheme="majorHAnsi"/>
          <w:color w:val="FF0000"/>
          <w:sz w:val="22"/>
          <w:szCs w:val="22"/>
        </w:rPr>
        <w:t>od Zamawiającego będących przedmiotem niniejszej umowy nastąpić może wobec podmiotów uprawnionych na podstawie przepisów obowiązującego prawa i w zakresie określonym umową;</w:t>
      </w:r>
    </w:p>
    <w:p w:rsidR="00C9688D" w:rsidRPr="00674864" w:rsidRDefault="00C9688D" w:rsidP="002900EF">
      <w:pPr>
        <w:numPr>
          <w:ilvl w:val="0"/>
          <w:numId w:val="54"/>
        </w:numPr>
        <w:spacing w:line="240" w:lineRule="exact"/>
        <w:ind w:left="709"/>
        <w:jc w:val="both"/>
        <w:rPr>
          <w:rFonts w:asciiTheme="majorHAnsi" w:hAnsiTheme="majorHAnsi"/>
          <w:color w:val="FF0000"/>
          <w:sz w:val="22"/>
          <w:szCs w:val="22"/>
        </w:rPr>
      </w:pPr>
      <w:r w:rsidRPr="00674864">
        <w:rPr>
          <w:rFonts w:asciiTheme="majorHAnsi" w:hAnsiTheme="majorHAnsi"/>
          <w:color w:val="FF0000"/>
          <w:sz w:val="22"/>
          <w:szCs w:val="22"/>
        </w:rPr>
        <w:t>przestrzegania zasad bezpieczeństwa, w trakcie czynności wykonywanych u strony umowy,</w:t>
      </w:r>
      <w:r>
        <w:rPr>
          <w:rFonts w:asciiTheme="majorHAnsi" w:hAnsiTheme="majorHAnsi"/>
          <w:color w:val="FF0000"/>
          <w:sz w:val="22"/>
          <w:szCs w:val="22"/>
        </w:rPr>
        <w:t xml:space="preserve"> </w:t>
      </w:r>
      <w:r w:rsidRPr="00674864">
        <w:rPr>
          <w:rFonts w:asciiTheme="majorHAnsi" w:hAnsiTheme="majorHAnsi"/>
          <w:color w:val="FF0000"/>
          <w:sz w:val="22"/>
          <w:szCs w:val="22"/>
        </w:rPr>
        <w:t>o których strona ta poinformowała;</w:t>
      </w:r>
    </w:p>
    <w:p w:rsidR="00C9688D" w:rsidRPr="00674864" w:rsidRDefault="00C9688D" w:rsidP="002900EF">
      <w:pPr>
        <w:numPr>
          <w:ilvl w:val="0"/>
          <w:numId w:val="54"/>
        </w:numPr>
        <w:spacing w:line="240" w:lineRule="exact"/>
        <w:ind w:left="709"/>
        <w:jc w:val="both"/>
        <w:rPr>
          <w:rFonts w:asciiTheme="majorHAnsi" w:hAnsiTheme="majorHAnsi"/>
          <w:color w:val="FF0000"/>
          <w:sz w:val="22"/>
          <w:szCs w:val="22"/>
        </w:rPr>
      </w:pPr>
      <w:r w:rsidRPr="00674864">
        <w:rPr>
          <w:rFonts w:asciiTheme="majorHAnsi" w:hAnsiTheme="majorHAnsi"/>
          <w:color w:val="FF0000"/>
          <w:sz w:val="22"/>
          <w:szCs w:val="22"/>
        </w:rPr>
        <w:t>stosowania własnych środków technicznych i organizacyjnych, wobec pracowników własnych</w:t>
      </w:r>
      <w:r>
        <w:rPr>
          <w:rFonts w:asciiTheme="majorHAnsi" w:hAnsiTheme="majorHAnsi"/>
          <w:color w:val="FF0000"/>
          <w:sz w:val="22"/>
          <w:szCs w:val="22"/>
        </w:rPr>
        <w:t xml:space="preserve"> </w:t>
      </w:r>
      <w:r w:rsidRPr="00674864">
        <w:rPr>
          <w:rFonts w:asciiTheme="majorHAnsi" w:hAnsiTheme="majorHAnsi"/>
          <w:color w:val="FF0000"/>
          <w:sz w:val="22"/>
          <w:szCs w:val="22"/>
        </w:rPr>
        <w:t>i podwykonawców, dopuszczonych do realizacji niniejszej umowy, w celu dochowania tajemnicy informacji.</w:t>
      </w:r>
    </w:p>
    <w:p w:rsidR="00C9688D" w:rsidRPr="00674864" w:rsidRDefault="00C9688D" w:rsidP="002900EF">
      <w:pPr>
        <w:numPr>
          <w:ilvl w:val="0"/>
          <w:numId w:val="56"/>
        </w:numPr>
        <w:spacing w:line="240" w:lineRule="exact"/>
        <w:ind w:left="426" w:hanging="284"/>
        <w:jc w:val="both"/>
        <w:rPr>
          <w:rFonts w:asciiTheme="majorHAnsi" w:hAnsiTheme="majorHAnsi"/>
          <w:color w:val="FF0000"/>
          <w:sz w:val="22"/>
          <w:szCs w:val="22"/>
        </w:rPr>
      </w:pPr>
      <w:r w:rsidRPr="00674864">
        <w:rPr>
          <w:rFonts w:asciiTheme="majorHAnsi" w:hAnsiTheme="majorHAnsi"/>
          <w:color w:val="FF0000"/>
          <w:sz w:val="22"/>
          <w:szCs w:val="22"/>
        </w:rPr>
        <w:t>Zobowiązanie, o którym mowa w ust. poprzednim nie ma zastosowania do:</w:t>
      </w:r>
    </w:p>
    <w:p w:rsidR="00C9688D" w:rsidRPr="00674864" w:rsidRDefault="00C9688D" w:rsidP="002900EF">
      <w:pPr>
        <w:numPr>
          <w:ilvl w:val="0"/>
          <w:numId w:val="55"/>
        </w:numPr>
        <w:spacing w:line="240" w:lineRule="exact"/>
        <w:ind w:left="709" w:hanging="283"/>
        <w:jc w:val="both"/>
        <w:rPr>
          <w:rFonts w:asciiTheme="majorHAnsi" w:hAnsiTheme="majorHAnsi"/>
          <w:color w:val="FF0000"/>
          <w:sz w:val="22"/>
          <w:szCs w:val="22"/>
        </w:rPr>
      </w:pPr>
      <w:r w:rsidRPr="00674864">
        <w:rPr>
          <w:rFonts w:asciiTheme="majorHAnsi" w:hAnsiTheme="majorHAnsi"/>
          <w:color w:val="FF0000"/>
          <w:sz w:val="22"/>
          <w:szCs w:val="22"/>
        </w:rPr>
        <w:t>informacji ogólnie dostępnych i powszechnie znanych;</w:t>
      </w:r>
    </w:p>
    <w:p w:rsidR="00C9688D" w:rsidRPr="00674864" w:rsidRDefault="00C9688D" w:rsidP="002900EF">
      <w:pPr>
        <w:numPr>
          <w:ilvl w:val="0"/>
          <w:numId w:val="55"/>
        </w:numPr>
        <w:spacing w:line="240" w:lineRule="exact"/>
        <w:ind w:left="709" w:hanging="283"/>
        <w:jc w:val="both"/>
        <w:rPr>
          <w:rFonts w:asciiTheme="majorHAnsi" w:hAnsiTheme="majorHAnsi"/>
          <w:color w:val="FF0000"/>
          <w:sz w:val="22"/>
          <w:szCs w:val="22"/>
        </w:rPr>
      </w:pPr>
      <w:r w:rsidRPr="00674864">
        <w:rPr>
          <w:rFonts w:asciiTheme="majorHAnsi" w:hAnsiTheme="majorHAnsi"/>
          <w:color w:val="FF0000"/>
          <w:sz w:val="22"/>
          <w:szCs w:val="22"/>
        </w:rPr>
        <w:t>informacji, na których ujawnienie strona umowy, od której pochodzą informacje, wyraziła wyraźną zgodę na piśmie, pod rygorem nieważności;</w:t>
      </w:r>
    </w:p>
    <w:p w:rsidR="00C9688D" w:rsidRPr="00674864" w:rsidRDefault="00C9688D" w:rsidP="002900EF">
      <w:pPr>
        <w:numPr>
          <w:ilvl w:val="0"/>
          <w:numId w:val="55"/>
        </w:numPr>
        <w:spacing w:line="240" w:lineRule="exact"/>
        <w:ind w:left="709" w:hanging="283"/>
        <w:jc w:val="both"/>
        <w:rPr>
          <w:rFonts w:asciiTheme="majorHAnsi" w:hAnsiTheme="majorHAnsi"/>
          <w:color w:val="FF0000"/>
          <w:sz w:val="22"/>
          <w:szCs w:val="22"/>
        </w:rPr>
      </w:pPr>
      <w:r w:rsidRPr="00674864">
        <w:rPr>
          <w:rFonts w:asciiTheme="majorHAnsi" w:hAnsiTheme="majorHAnsi"/>
          <w:color w:val="FF0000"/>
          <w:sz w:val="22"/>
          <w:szCs w:val="22"/>
        </w:rPr>
        <w:t>informacji uzyskanych przez stronę umowy od osób trzecich, o ile takie ujawnienie przez osobę trzecią</w:t>
      </w:r>
      <w:r>
        <w:rPr>
          <w:rFonts w:asciiTheme="majorHAnsi" w:hAnsiTheme="majorHAnsi"/>
          <w:color w:val="FF0000"/>
          <w:sz w:val="22"/>
          <w:szCs w:val="22"/>
        </w:rPr>
        <w:t xml:space="preserve"> </w:t>
      </w:r>
      <w:r w:rsidRPr="00674864">
        <w:rPr>
          <w:rFonts w:asciiTheme="majorHAnsi" w:hAnsiTheme="majorHAnsi"/>
          <w:color w:val="FF0000"/>
          <w:sz w:val="22"/>
          <w:szCs w:val="22"/>
        </w:rPr>
        <w:t xml:space="preserve">nie stanowi naruszenia powszechnie obowiązujących przepisów prawa lub zobowiązań zaciągniętych przez te osoby. Strony umowy zobowiązane są do zachowania w </w:t>
      </w:r>
      <w:r>
        <w:rPr>
          <w:rFonts w:asciiTheme="majorHAnsi" w:hAnsiTheme="majorHAnsi"/>
          <w:color w:val="FF0000"/>
          <w:sz w:val="22"/>
          <w:szCs w:val="22"/>
        </w:rPr>
        <w:t xml:space="preserve">tajemnicy informacji uzyskanych </w:t>
      </w:r>
      <w:r w:rsidRPr="00674864">
        <w:rPr>
          <w:rFonts w:asciiTheme="majorHAnsi" w:hAnsiTheme="majorHAnsi"/>
          <w:color w:val="FF0000"/>
          <w:sz w:val="22"/>
          <w:szCs w:val="22"/>
        </w:rPr>
        <w:t xml:space="preserve">od osób trzecich, które zostały mu udostępnione z naruszeniem </w:t>
      </w:r>
      <w:r>
        <w:rPr>
          <w:rFonts w:asciiTheme="majorHAnsi" w:hAnsiTheme="majorHAnsi"/>
          <w:color w:val="FF0000"/>
          <w:sz w:val="22"/>
          <w:szCs w:val="22"/>
        </w:rPr>
        <w:t xml:space="preserve"> </w:t>
      </w:r>
      <w:r w:rsidRPr="00674864">
        <w:rPr>
          <w:rFonts w:asciiTheme="majorHAnsi" w:hAnsiTheme="majorHAnsi"/>
          <w:color w:val="FF0000"/>
          <w:sz w:val="22"/>
          <w:szCs w:val="22"/>
        </w:rPr>
        <w:t>wymogów określonych w zdaniu poprzednim;</w:t>
      </w:r>
    </w:p>
    <w:p w:rsidR="00C9688D" w:rsidRPr="00674864" w:rsidRDefault="00C9688D" w:rsidP="002900EF">
      <w:pPr>
        <w:numPr>
          <w:ilvl w:val="0"/>
          <w:numId w:val="55"/>
        </w:numPr>
        <w:spacing w:line="240" w:lineRule="exact"/>
        <w:ind w:left="709" w:hanging="283"/>
        <w:jc w:val="both"/>
        <w:rPr>
          <w:rFonts w:asciiTheme="majorHAnsi" w:hAnsiTheme="majorHAnsi"/>
          <w:color w:val="FF0000"/>
          <w:sz w:val="22"/>
          <w:szCs w:val="22"/>
        </w:rPr>
      </w:pPr>
      <w:r w:rsidRPr="00674864">
        <w:rPr>
          <w:rFonts w:asciiTheme="majorHAnsi" w:hAnsiTheme="majorHAnsi"/>
          <w:color w:val="FF0000"/>
          <w:sz w:val="22"/>
          <w:szCs w:val="22"/>
        </w:rPr>
        <w:t>udostępniania informacji na rzecz podmiotów uprawnionych, o ile obowiązek udostępniania</w:t>
      </w:r>
      <w:r w:rsidRPr="00674864">
        <w:rPr>
          <w:rFonts w:asciiTheme="majorHAnsi" w:hAnsiTheme="majorHAnsi"/>
          <w:color w:val="FF0000"/>
          <w:sz w:val="22"/>
          <w:szCs w:val="22"/>
        </w:rPr>
        <w:br/>
        <w:t>tych informacji na rzecz tych podmiotów wynika z powszechnie obowiązujących przepisów prawa.</w:t>
      </w:r>
    </w:p>
    <w:p w:rsidR="00C9688D" w:rsidRPr="00674864" w:rsidRDefault="00C9688D" w:rsidP="002900EF">
      <w:pPr>
        <w:numPr>
          <w:ilvl w:val="0"/>
          <w:numId w:val="56"/>
        </w:numPr>
        <w:spacing w:line="240" w:lineRule="exact"/>
        <w:ind w:left="426" w:hanging="284"/>
        <w:jc w:val="both"/>
        <w:rPr>
          <w:rFonts w:asciiTheme="majorHAnsi" w:hAnsiTheme="majorHAnsi"/>
          <w:color w:val="FF0000"/>
          <w:sz w:val="22"/>
          <w:szCs w:val="22"/>
        </w:rPr>
      </w:pPr>
      <w:r w:rsidRPr="00674864">
        <w:rPr>
          <w:rFonts w:asciiTheme="majorHAnsi" w:hAnsiTheme="majorHAnsi"/>
          <w:color w:val="FF0000"/>
          <w:sz w:val="22"/>
          <w:szCs w:val="22"/>
        </w:rPr>
        <w:t>Strony umowy oświadczają, że są świadome faktu, iż dane osobowe objęte są ochroną wynikającą</w:t>
      </w:r>
      <w:r>
        <w:rPr>
          <w:rFonts w:asciiTheme="majorHAnsi" w:hAnsiTheme="majorHAnsi"/>
          <w:color w:val="FF0000"/>
          <w:sz w:val="22"/>
          <w:szCs w:val="22"/>
        </w:rPr>
        <w:t xml:space="preserve"> </w:t>
      </w:r>
      <w:r w:rsidRPr="00674864">
        <w:rPr>
          <w:rFonts w:asciiTheme="majorHAnsi" w:hAnsiTheme="majorHAnsi"/>
          <w:color w:val="FF0000"/>
          <w:sz w:val="22"/>
          <w:szCs w:val="22"/>
        </w:rPr>
        <w:t>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dalej RODO.</w:t>
      </w:r>
    </w:p>
    <w:p w:rsidR="00C9688D" w:rsidRPr="00674864" w:rsidRDefault="00C9688D" w:rsidP="002900EF">
      <w:pPr>
        <w:numPr>
          <w:ilvl w:val="0"/>
          <w:numId w:val="56"/>
        </w:numPr>
        <w:spacing w:line="240" w:lineRule="exact"/>
        <w:ind w:left="426" w:hanging="284"/>
        <w:contextualSpacing/>
        <w:jc w:val="both"/>
        <w:rPr>
          <w:rFonts w:asciiTheme="majorHAnsi" w:hAnsiTheme="majorHAnsi"/>
          <w:color w:val="FF0000"/>
          <w:sz w:val="22"/>
          <w:szCs w:val="22"/>
        </w:rPr>
      </w:pPr>
      <w:r w:rsidRPr="00674864">
        <w:rPr>
          <w:rFonts w:asciiTheme="majorHAnsi" w:hAnsiTheme="majorHAnsi"/>
          <w:color w:val="FF0000"/>
          <w:sz w:val="22"/>
          <w:szCs w:val="22"/>
        </w:rPr>
        <w:t>W ramach realizacji umowy nie nastąpi powierzenie przetwarzania danych osobowych, ani udostępnienie danych osobowych, poza danymi stron umowy oraz osób biorących udział przy realizacji umowy.</w:t>
      </w:r>
    </w:p>
    <w:p w:rsidR="00C9688D" w:rsidRDefault="00C9688D" w:rsidP="00C9688D">
      <w:pPr>
        <w:jc w:val="center"/>
        <w:rPr>
          <w:rFonts w:asciiTheme="majorHAnsi" w:hAnsiTheme="majorHAnsi"/>
          <w:b/>
          <w:sz w:val="22"/>
          <w:szCs w:val="22"/>
        </w:rPr>
      </w:pPr>
    </w:p>
    <w:p w:rsidR="00C9688D" w:rsidRPr="00674864" w:rsidRDefault="00C9688D" w:rsidP="00C9688D">
      <w:pPr>
        <w:jc w:val="center"/>
        <w:rPr>
          <w:rFonts w:asciiTheme="majorHAnsi" w:hAnsiTheme="majorHAnsi"/>
          <w:b/>
          <w:color w:val="FF0000"/>
          <w:sz w:val="22"/>
          <w:szCs w:val="22"/>
        </w:rPr>
      </w:pPr>
      <w:r w:rsidRPr="00674864">
        <w:rPr>
          <w:rFonts w:asciiTheme="majorHAnsi" w:hAnsiTheme="majorHAnsi"/>
          <w:b/>
          <w:color w:val="FF0000"/>
          <w:sz w:val="22"/>
          <w:szCs w:val="22"/>
        </w:rPr>
        <w:sym w:font="Arial" w:char="00A7"/>
      </w:r>
      <w:r w:rsidRPr="00674864">
        <w:rPr>
          <w:rFonts w:asciiTheme="majorHAnsi" w:hAnsiTheme="majorHAnsi"/>
          <w:b/>
          <w:color w:val="FF0000"/>
          <w:sz w:val="22"/>
          <w:szCs w:val="22"/>
        </w:rPr>
        <w:t xml:space="preserve"> 19</w:t>
      </w:r>
    </w:p>
    <w:p w:rsidR="00D90F46" w:rsidRPr="000C717D" w:rsidRDefault="00D90F46" w:rsidP="00D90F46">
      <w:pPr>
        <w:pStyle w:val="Akapitzlist"/>
        <w:numPr>
          <w:ilvl w:val="0"/>
          <w:numId w:val="18"/>
        </w:numPr>
        <w:tabs>
          <w:tab w:val="left" w:pos="426"/>
        </w:tabs>
        <w:jc w:val="both"/>
        <w:rPr>
          <w:rFonts w:asciiTheme="majorHAnsi" w:hAnsiTheme="majorHAnsi"/>
          <w:sz w:val="22"/>
          <w:szCs w:val="22"/>
        </w:rPr>
      </w:pPr>
      <w:r w:rsidRPr="000C717D">
        <w:rPr>
          <w:rFonts w:asciiTheme="majorHAnsi" w:hAnsiTheme="majorHAnsi"/>
          <w:sz w:val="22"/>
          <w:szCs w:val="22"/>
        </w:rPr>
        <w:t>Umowę sporządzono w 3 jednobrzmiących egzemplarzach, 2 egzemplarze otrzymuje Zamawiający,</w:t>
      </w:r>
      <w:r w:rsidRPr="000C717D">
        <w:rPr>
          <w:rFonts w:asciiTheme="majorHAnsi" w:hAnsiTheme="majorHAnsi"/>
          <w:sz w:val="22"/>
          <w:szCs w:val="22"/>
        </w:rPr>
        <w:br/>
        <w:t>a Wykonawca 1 egzemplarz.</w:t>
      </w:r>
    </w:p>
    <w:p w:rsidR="00D90F46" w:rsidRPr="000C717D" w:rsidRDefault="00D90F46" w:rsidP="00D90F46">
      <w:pPr>
        <w:tabs>
          <w:tab w:val="left" w:pos="426"/>
        </w:tabs>
        <w:jc w:val="both"/>
        <w:rPr>
          <w:rFonts w:asciiTheme="majorHAnsi" w:hAnsiTheme="majorHAnsi"/>
          <w:sz w:val="22"/>
          <w:szCs w:val="22"/>
        </w:rPr>
      </w:pPr>
    </w:p>
    <w:p w:rsidR="00D90F46" w:rsidRPr="000C717D" w:rsidRDefault="00D90F46" w:rsidP="00D90F46">
      <w:pPr>
        <w:pStyle w:val="Akapitzlist"/>
        <w:numPr>
          <w:ilvl w:val="0"/>
          <w:numId w:val="18"/>
        </w:numPr>
        <w:tabs>
          <w:tab w:val="left" w:pos="426"/>
        </w:tabs>
        <w:ind w:left="357" w:hanging="357"/>
        <w:jc w:val="both"/>
        <w:rPr>
          <w:rFonts w:asciiTheme="majorHAnsi" w:hAnsiTheme="majorHAnsi"/>
          <w:sz w:val="22"/>
          <w:szCs w:val="22"/>
        </w:rPr>
      </w:pPr>
      <w:r w:rsidRPr="000C717D">
        <w:rPr>
          <w:rFonts w:asciiTheme="majorHAnsi" w:hAnsiTheme="majorHAnsi"/>
          <w:sz w:val="22"/>
          <w:szCs w:val="22"/>
        </w:rPr>
        <w:t>Integralną częścią umowy są załączniki:</w:t>
      </w:r>
    </w:p>
    <w:p w:rsidR="00D90F46" w:rsidRPr="000C717D" w:rsidRDefault="00D90F46" w:rsidP="00D90F46">
      <w:pPr>
        <w:pStyle w:val="Akapitzlist"/>
        <w:numPr>
          <w:ilvl w:val="0"/>
          <w:numId w:val="19"/>
        </w:numPr>
        <w:ind w:left="714" w:hanging="357"/>
        <w:rPr>
          <w:rFonts w:asciiTheme="majorHAnsi" w:hAnsiTheme="majorHAnsi"/>
          <w:sz w:val="22"/>
          <w:szCs w:val="22"/>
        </w:rPr>
      </w:pPr>
      <w:r w:rsidRPr="000C717D">
        <w:rPr>
          <w:rFonts w:asciiTheme="majorHAnsi" w:hAnsiTheme="majorHAnsi"/>
          <w:sz w:val="22"/>
          <w:szCs w:val="22"/>
        </w:rPr>
        <w:t>zestawienie kosztów zadania – załącznik nr 1</w:t>
      </w:r>
    </w:p>
    <w:p w:rsidR="00D90F46" w:rsidRPr="000C717D" w:rsidRDefault="00D90F46" w:rsidP="00D90F46">
      <w:pPr>
        <w:pStyle w:val="Akapitzlist"/>
        <w:numPr>
          <w:ilvl w:val="0"/>
          <w:numId w:val="19"/>
        </w:numPr>
        <w:ind w:left="714" w:hanging="357"/>
        <w:rPr>
          <w:rFonts w:asciiTheme="majorHAnsi" w:hAnsiTheme="majorHAnsi"/>
          <w:sz w:val="22"/>
          <w:szCs w:val="22"/>
        </w:rPr>
      </w:pPr>
      <w:r w:rsidRPr="000C717D">
        <w:rPr>
          <w:rFonts w:asciiTheme="majorHAnsi" w:hAnsiTheme="majorHAnsi"/>
          <w:sz w:val="22"/>
          <w:szCs w:val="22"/>
        </w:rPr>
        <w:t>wzór karty gwarancyjnej – załącznik nr 2</w:t>
      </w:r>
    </w:p>
    <w:p w:rsidR="00D90F46" w:rsidRPr="000C717D" w:rsidRDefault="00D90F46" w:rsidP="00D90F46">
      <w:pPr>
        <w:pStyle w:val="Akapitzlist"/>
        <w:numPr>
          <w:ilvl w:val="0"/>
          <w:numId w:val="19"/>
        </w:numPr>
        <w:ind w:left="714" w:hanging="357"/>
        <w:rPr>
          <w:rFonts w:asciiTheme="majorHAnsi" w:hAnsiTheme="majorHAnsi"/>
          <w:sz w:val="22"/>
          <w:szCs w:val="22"/>
        </w:rPr>
      </w:pPr>
      <w:r w:rsidRPr="000C717D">
        <w:rPr>
          <w:rFonts w:asciiTheme="majorHAnsi" w:hAnsiTheme="majorHAnsi"/>
          <w:sz w:val="22"/>
          <w:szCs w:val="22"/>
        </w:rPr>
        <w:t>harmonogram rzeczowo - finansowy – załącznik nr 3</w:t>
      </w:r>
    </w:p>
    <w:p w:rsidR="00D90F46" w:rsidRPr="000C717D" w:rsidRDefault="00D90F46" w:rsidP="00D90F46">
      <w:pPr>
        <w:pStyle w:val="Akapitzlist"/>
        <w:numPr>
          <w:ilvl w:val="0"/>
          <w:numId w:val="19"/>
        </w:numPr>
        <w:ind w:left="714" w:hanging="357"/>
        <w:rPr>
          <w:rFonts w:asciiTheme="majorHAnsi" w:hAnsiTheme="majorHAnsi"/>
          <w:sz w:val="22"/>
          <w:szCs w:val="22"/>
        </w:rPr>
      </w:pPr>
      <w:r w:rsidRPr="000C717D">
        <w:rPr>
          <w:rFonts w:asciiTheme="majorHAnsi" w:hAnsiTheme="majorHAnsi"/>
          <w:sz w:val="22"/>
          <w:szCs w:val="22"/>
        </w:rPr>
        <w:t>wzór karty zatwierdzenia materiałów i urządzeń do wbudowania – załącznik nr 4</w:t>
      </w:r>
    </w:p>
    <w:p w:rsidR="00D90F46" w:rsidRPr="000C717D" w:rsidRDefault="00D90F46" w:rsidP="00D90F46">
      <w:pPr>
        <w:pStyle w:val="Akapitzlist"/>
        <w:numPr>
          <w:ilvl w:val="0"/>
          <w:numId w:val="19"/>
        </w:numPr>
        <w:ind w:left="714" w:hanging="357"/>
        <w:rPr>
          <w:rFonts w:asciiTheme="majorHAnsi" w:hAnsiTheme="majorHAnsi"/>
          <w:sz w:val="22"/>
          <w:szCs w:val="22"/>
        </w:rPr>
      </w:pPr>
      <w:r w:rsidRPr="000C717D">
        <w:rPr>
          <w:rFonts w:asciiTheme="majorHAnsi" w:hAnsiTheme="majorHAnsi"/>
          <w:sz w:val="22"/>
          <w:szCs w:val="22"/>
        </w:rPr>
        <w:t>elementy dokumentacji powykonawczej – załącznik nr 5</w:t>
      </w:r>
    </w:p>
    <w:p w:rsidR="00D90F46" w:rsidRPr="000C717D" w:rsidRDefault="00D90F46" w:rsidP="00D90F46">
      <w:pPr>
        <w:pStyle w:val="Akapitzlist"/>
        <w:numPr>
          <w:ilvl w:val="0"/>
          <w:numId w:val="19"/>
        </w:numPr>
        <w:ind w:left="714" w:hanging="357"/>
        <w:rPr>
          <w:rFonts w:asciiTheme="majorHAnsi" w:hAnsiTheme="majorHAnsi"/>
          <w:sz w:val="22"/>
          <w:szCs w:val="22"/>
        </w:rPr>
      </w:pPr>
      <w:r w:rsidRPr="000C717D">
        <w:rPr>
          <w:rFonts w:asciiTheme="majorHAnsi" w:hAnsiTheme="majorHAnsi"/>
          <w:sz w:val="22"/>
          <w:szCs w:val="22"/>
        </w:rPr>
        <w:t>przejściowe oświadczenie podwykonawcy – załącznik nr 6</w:t>
      </w:r>
    </w:p>
    <w:p w:rsidR="00D90F46" w:rsidRPr="000C717D" w:rsidRDefault="00D90F46" w:rsidP="00D90F46">
      <w:pPr>
        <w:pStyle w:val="Akapitzlist"/>
        <w:numPr>
          <w:ilvl w:val="0"/>
          <w:numId w:val="19"/>
        </w:numPr>
        <w:ind w:left="714" w:hanging="357"/>
        <w:rPr>
          <w:rFonts w:asciiTheme="majorHAnsi" w:hAnsiTheme="majorHAnsi"/>
          <w:sz w:val="22"/>
          <w:szCs w:val="22"/>
        </w:rPr>
      </w:pPr>
      <w:r w:rsidRPr="000C717D">
        <w:rPr>
          <w:rFonts w:asciiTheme="majorHAnsi" w:hAnsiTheme="majorHAnsi"/>
          <w:sz w:val="22"/>
          <w:szCs w:val="22"/>
        </w:rPr>
        <w:t>końcowe oświadczenie podwykonawcy – załącznik nr 7</w:t>
      </w:r>
    </w:p>
    <w:p w:rsidR="00D90F46" w:rsidRPr="000C717D" w:rsidRDefault="00D90F46" w:rsidP="00D90F46">
      <w:pPr>
        <w:pStyle w:val="Akapitzlist"/>
        <w:numPr>
          <w:ilvl w:val="0"/>
          <w:numId w:val="19"/>
        </w:numPr>
        <w:ind w:left="714" w:hanging="357"/>
        <w:rPr>
          <w:rFonts w:asciiTheme="majorHAnsi" w:hAnsiTheme="majorHAnsi"/>
          <w:sz w:val="22"/>
          <w:szCs w:val="22"/>
        </w:rPr>
      </w:pPr>
      <w:r w:rsidRPr="000C717D">
        <w:rPr>
          <w:rFonts w:asciiTheme="majorHAnsi" w:hAnsiTheme="majorHAnsi"/>
          <w:sz w:val="22"/>
          <w:szCs w:val="22"/>
        </w:rPr>
        <w:t>wzór protokołu odbioru wykonanych robót – załącznik nr 8</w:t>
      </w:r>
    </w:p>
    <w:p w:rsidR="00D90F46" w:rsidRPr="000C717D" w:rsidRDefault="00D90F46" w:rsidP="00D90F46">
      <w:pPr>
        <w:pStyle w:val="Akapitzlist"/>
        <w:numPr>
          <w:ilvl w:val="0"/>
          <w:numId w:val="19"/>
        </w:numPr>
        <w:rPr>
          <w:rFonts w:asciiTheme="majorHAnsi" w:hAnsiTheme="majorHAnsi"/>
          <w:sz w:val="22"/>
          <w:szCs w:val="22"/>
        </w:rPr>
      </w:pPr>
      <w:r w:rsidRPr="000C717D">
        <w:rPr>
          <w:rFonts w:asciiTheme="majorHAnsi" w:hAnsiTheme="majorHAnsi"/>
          <w:sz w:val="22"/>
          <w:szCs w:val="22"/>
        </w:rPr>
        <w:t>lista dokumentów odbiorowych – załącznik nr 9</w:t>
      </w:r>
    </w:p>
    <w:p w:rsidR="00D90F46" w:rsidRDefault="00D90F46" w:rsidP="00D90F46">
      <w:pPr>
        <w:pStyle w:val="Akapitzlist"/>
        <w:numPr>
          <w:ilvl w:val="0"/>
          <w:numId w:val="19"/>
        </w:numPr>
        <w:rPr>
          <w:rFonts w:asciiTheme="majorHAnsi" w:hAnsiTheme="majorHAnsi"/>
          <w:sz w:val="22"/>
          <w:szCs w:val="22"/>
        </w:rPr>
      </w:pPr>
      <w:r w:rsidRPr="000C717D">
        <w:rPr>
          <w:rFonts w:asciiTheme="majorHAnsi" w:hAnsiTheme="majorHAnsi"/>
          <w:sz w:val="22"/>
          <w:szCs w:val="22"/>
        </w:rPr>
        <w:t xml:space="preserve">raport miesięczny – wzór – załącznik nr 10 </w:t>
      </w:r>
    </w:p>
    <w:p w:rsidR="00D90F46" w:rsidRPr="003C6843" w:rsidRDefault="00D90F46" w:rsidP="00D90F46">
      <w:pPr>
        <w:pStyle w:val="Akapitzlist"/>
        <w:numPr>
          <w:ilvl w:val="0"/>
          <w:numId w:val="19"/>
        </w:numPr>
        <w:rPr>
          <w:rFonts w:asciiTheme="majorHAnsi" w:hAnsiTheme="majorHAnsi"/>
          <w:color w:val="FF0000"/>
          <w:sz w:val="22"/>
          <w:szCs w:val="22"/>
        </w:rPr>
      </w:pPr>
      <w:r w:rsidRPr="003C6843">
        <w:rPr>
          <w:rFonts w:asciiTheme="majorHAnsi" w:hAnsiTheme="majorHAnsi"/>
          <w:color w:val="FF0000"/>
          <w:sz w:val="22"/>
          <w:szCs w:val="22"/>
        </w:rPr>
        <w:t xml:space="preserve">wytyczne sporządzania dokumentacji powykonawczej – załącznik nr 11 </w:t>
      </w:r>
    </w:p>
    <w:p w:rsidR="00D90F46" w:rsidRPr="000C717D" w:rsidRDefault="00D90F46" w:rsidP="00D90F46">
      <w:pPr>
        <w:rPr>
          <w:rFonts w:asciiTheme="majorHAnsi" w:hAnsiTheme="majorHAnsi"/>
          <w:sz w:val="22"/>
          <w:szCs w:val="22"/>
        </w:rPr>
      </w:pPr>
    </w:p>
    <w:p w:rsidR="009F24D1" w:rsidRPr="00465341" w:rsidRDefault="00D90F46" w:rsidP="00465341">
      <w:pPr>
        <w:jc w:val="center"/>
        <w:rPr>
          <w:rFonts w:asciiTheme="majorHAnsi" w:hAnsiTheme="majorHAnsi"/>
          <w:b/>
          <w:sz w:val="22"/>
          <w:szCs w:val="22"/>
        </w:rPr>
      </w:pPr>
      <w:r w:rsidRPr="000C717D">
        <w:rPr>
          <w:rFonts w:asciiTheme="majorHAnsi" w:hAnsiTheme="majorHAnsi"/>
          <w:b/>
          <w:sz w:val="22"/>
          <w:szCs w:val="22"/>
        </w:rPr>
        <w:t>ZAMAWIAJĄCY</w:t>
      </w:r>
      <w:r w:rsidRPr="000C717D">
        <w:rPr>
          <w:rFonts w:asciiTheme="majorHAnsi" w:hAnsiTheme="majorHAnsi"/>
          <w:b/>
          <w:sz w:val="22"/>
          <w:szCs w:val="22"/>
        </w:rPr>
        <w:tab/>
      </w:r>
      <w:r w:rsidRPr="000C717D">
        <w:rPr>
          <w:rFonts w:asciiTheme="majorHAnsi" w:hAnsiTheme="majorHAnsi"/>
          <w:b/>
          <w:sz w:val="22"/>
          <w:szCs w:val="22"/>
        </w:rPr>
        <w:tab/>
      </w:r>
      <w:r w:rsidRPr="000C717D">
        <w:rPr>
          <w:rFonts w:asciiTheme="majorHAnsi" w:hAnsiTheme="majorHAnsi"/>
          <w:b/>
          <w:sz w:val="22"/>
          <w:szCs w:val="22"/>
        </w:rPr>
        <w:tab/>
      </w:r>
      <w:r w:rsidRPr="000C717D">
        <w:rPr>
          <w:rFonts w:asciiTheme="majorHAnsi" w:hAnsiTheme="majorHAnsi"/>
          <w:b/>
          <w:sz w:val="22"/>
          <w:szCs w:val="22"/>
        </w:rPr>
        <w:tab/>
      </w:r>
      <w:r w:rsidRPr="000C717D">
        <w:rPr>
          <w:rFonts w:asciiTheme="majorHAnsi" w:hAnsiTheme="majorHAnsi"/>
          <w:b/>
          <w:sz w:val="22"/>
          <w:szCs w:val="22"/>
        </w:rPr>
        <w:tab/>
      </w:r>
      <w:r w:rsidRPr="000C717D">
        <w:rPr>
          <w:rFonts w:asciiTheme="majorHAnsi" w:hAnsiTheme="majorHAnsi"/>
          <w:b/>
          <w:sz w:val="22"/>
          <w:szCs w:val="22"/>
        </w:rPr>
        <w:tab/>
      </w:r>
      <w:r w:rsidRPr="000C717D">
        <w:rPr>
          <w:rFonts w:asciiTheme="majorHAnsi" w:hAnsiTheme="majorHAnsi"/>
          <w:b/>
          <w:sz w:val="22"/>
          <w:szCs w:val="22"/>
        </w:rPr>
        <w:tab/>
      </w:r>
      <w:r w:rsidRPr="000C717D">
        <w:rPr>
          <w:rFonts w:asciiTheme="majorHAnsi" w:hAnsiTheme="majorHAnsi"/>
          <w:b/>
          <w:sz w:val="22"/>
          <w:szCs w:val="22"/>
        </w:rPr>
        <w:tab/>
        <w:t xml:space="preserve"> WYKONAWCA</w:t>
      </w:r>
    </w:p>
    <w:p w:rsidR="009F24D1" w:rsidRDefault="009F24D1" w:rsidP="00CD6C92">
      <w:pPr>
        <w:ind w:left="5672"/>
        <w:rPr>
          <w:rFonts w:asciiTheme="majorHAnsi" w:hAnsiTheme="majorHAnsi"/>
          <w:color w:val="FF0000"/>
          <w:sz w:val="22"/>
          <w:szCs w:val="22"/>
        </w:rPr>
      </w:pPr>
    </w:p>
    <w:p w:rsidR="009F24D1" w:rsidRDefault="009F24D1" w:rsidP="00CD6C92">
      <w:pPr>
        <w:ind w:left="5672"/>
        <w:rPr>
          <w:rFonts w:asciiTheme="majorHAnsi" w:hAnsiTheme="majorHAnsi"/>
          <w:color w:val="FF0000"/>
          <w:sz w:val="22"/>
          <w:szCs w:val="22"/>
        </w:rPr>
      </w:pPr>
    </w:p>
    <w:p w:rsidR="009F24D1" w:rsidRDefault="009F24D1" w:rsidP="00CD6C92">
      <w:pPr>
        <w:ind w:left="5672"/>
        <w:rPr>
          <w:rFonts w:asciiTheme="majorHAnsi" w:hAnsiTheme="majorHAnsi"/>
          <w:color w:val="FF0000"/>
          <w:sz w:val="22"/>
          <w:szCs w:val="22"/>
        </w:rPr>
      </w:pPr>
    </w:p>
    <w:p w:rsidR="00B563A2" w:rsidRDefault="00B563A2" w:rsidP="00CD6C92">
      <w:pPr>
        <w:ind w:left="5672"/>
        <w:rPr>
          <w:rFonts w:asciiTheme="majorHAnsi" w:hAnsiTheme="majorHAnsi"/>
          <w:color w:val="FF0000"/>
          <w:sz w:val="22"/>
          <w:szCs w:val="22"/>
        </w:rPr>
      </w:pPr>
    </w:p>
    <w:p w:rsidR="00B563A2" w:rsidRDefault="00B563A2" w:rsidP="00CD6C92">
      <w:pPr>
        <w:ind w:left="5672"/>
        <w:rPr>
          <w:rFonts w:asciiTheme="majorHAnsi" w:hAnsiTheme="majorHAnsi"/>
          <w:color w:val="FF0000"/>
          <w:sz w:val="22"/>
          <w:szCs w:val="22"/>
        </w:rPr>
      </w:pPr>
    </w:p>
    <w:p w:rsidR="00B563A2" w:rsidRDefault="00B563A2" w:rsidP="00CD6C92">
      <w:pPr>
        <w:ind w:left="5672"/>
        <w:rPr>
          <w:rFonts w:asciiTheme="majorHAnsi" w:hAnsiTheme="majorHAnsi"/>
          <w:color w:val="FF0000"/>
          <w:sz w:val="22"/>
          <w:szCs w:val="22"/>
        </w:rPr>
      </w:pPr>
    </w:p>
    <w:p w:rsidR="00B563A2" w:rsidRDefault="00B563A2" w:rsidP="00CD6C92">
      <w:pPr>
        <w:ind w:left="5672"/>
        <w:rPr>
          <w:rFonts w:asciiTheme="majorHAnsi" w:hAnsiTheme="majorHAnsi"/>
          <w:color w:val="FF0000"/>
          <w:sz w:val="22"/>
          <w:szCs w:val="22"/>
        </w:rPr>
      </w:pPr>
    </w:p>
    <w:p w:rsidR="00B563A2" w:rsidRDefault="00B563A2" w:rsidP="00CD6C92">
      <w:pPr>
        <w:ind w:left="5672"/>
        <w:rPr>
          <w:rFonts w:asciiTheme="majorHAnsi" w:hAnsiTheme="majorHAnsi"/>
          <w:color w:val="FF0000"/>
          <w:sz w:val="22"/>
          <w:szCs w:val="22"/>
        </w:rPr>
      </w:pPr>
    </w:p>
    <w:p w:rsidR="009F24D1" w:rsidRDefault="009F24D1" w:rsidP="00CD6C92">
      <w:pPr>
        <w:ind w:left="5672"/>
        <w:rPr>
          <w:rFonts w:asciiTheme="majorHAnsi" w:hAnsiTheme="majorHAnsi"/>
          <w:color w:val="FF0000"/>
          <w:sz w:val="22"/>
          <w:szCs w:val="22"/>
        </w:rPr>
      </w:pPr>
    </w:p>
    <w:p w:rsidR="009F24D1" w:rsidRDefault="009F24D1" w:rsidP="00CD6C92">
      <w:pPr>
        <w:ind w:left="5672"/>
        <w:rPr>
          <w:rFonts w:asciiTheme="majorHAnsi" w:hAnsiTheme="majorHAnsi"/>
          <w:color w:val="FF0000"/>
          <w:sz w:val="22"/>
          <w:szCs w:val="22"/>
        </w:rPr>
      </w:pPr>
    </w:p>
    <w:p w:rsidR="009D4DBD" w:rsidRPr="002F128B" w:rsidRDefault="007253C9" w:rsidP="009D4DBD">
      <w:pPr>
        <w:jc w:val="right"/>
        <w:rPr>
          <w:rFonts w:asciiTheme="majorHAnsi" w:hAnsiTheme="majorHAnsi"/>
          <w:sz w:val="22"/>
          <w:szCs w:val="22"/>
        </w:rPr>
      </w:pPr>
      <w:r w:rsidRPr="002F128B">
        <w:rPr>
          <w:rFonts w:asciiTheme="majorHAnsi" w:hAnsiTheme="majorHAnsi"/>
          <w:sz w:val="22"/>
          <w:szCs w:val="22"/>
        </w:rPr>
        <w:t>Załącznik</w:t>
      </w:r>
      <w:r w:rsidR="002F128B" w:rsidRPr="002F128B">
        <w:rPr>
          <w:rFonts w:asciiTheme="majorHAnsi" w:hAnsiTheme="majorHAnsi"/>
          <w:sz w:val="22"/>
          <w:szCs w:val="22"/>
        </w:rPr>
        <w:t xml:space="preserve"> nr 1 do umowy nr DIN-II.272. … </w:t>
      </w:r>
      <w:r w:rsidR="00D90F46">
        <w:rPr>
          <w:rFonts w:asciiTheme="majorHAnsi" w:hAnsiTheme="majorHAnsi"/>
          <w:sz w:val="22"/>
          <w:szCs w:val="22"/>
        </w:rPr>
        <w:t>201</w:t>
      </w:r>
      <w:r w:rsidR="00D90F46" w:rsidRPr="00D90F46">
        <w:rPr>
          <w:rFonts w:asciiTheme="majorHAnsi" w:hAnsiTheme="majorHAnsi"/>
          <w:color w:val="FF0000"/>
          <w:sz w:val="22"/>
          <w:szCs w:val="22"/>
        </w:rPr>
        <w:t>9</w:t>
      </w:r>
    </w:p>
    <w:p w:rsidR="007253C9" w:rsidRPr="009255ED" w:rsidRDefault="007253C9" w:rsidP="007253C9">
      <w:pPr>
        <w:jc w:val="right"/>
        <w:rPr>
          <w:rFonts w:asciiTheme="majorHAnsi" w:hAnsiTheme="majorHAnsi"/>
          <w:sz w:val="20"/>
          <w:szCs w:val="20"/>
        </w:rPr>
      </w:pPr>
    </w:p>
    <w:p w:rsidR="00BD6FEA" w:rsidRPr="0016583B" w:rsidRDefault="00BD6FEA" w:rsidP="00BD6FEA">
      <w:pPr>
        <w:pStyle w:val="Nagwek1"/>
        <w:rPr>
          <w:rFonts w:ascii="Calibri Light" w:hAnsi="Calibri Light"/>
          <w:sz w:val="28"/>
          <w:szCs w:val="28"/>
        </w:rPr>
      </w:pPr>
      <w:r w:rsidRPr="0016583B">
        <w:rPr>
          <w:rFonts w:ascii="Calibri Light" w:hAnsi="Calibri Light"/>
          <w:sz w:val="28"/>
          <w:szCs w:val="28"/>
        </w:rPr>
        <w:t xml:space="preserve">ZESTAWIENIE KOSZTÓW ZADANIA </w:t>
      </w:r>
    </w:p>
    <w:p w:rsidR="00BD6FEA" w:rsidRDefault="00BD6FEA" w:rsidP="00BD6FEA">
      <w:pPr>
        <w:spacing w:line="240" w:lineRule="exact"/>
        <w:jc w:val="both"/>
        <w:rPr>
          <w:rFonts w:ascii="Calibri Light" w:hAnsi="Calibri Light"/>
          <w:b/>
          <w:bCs/>
          <w:sz w:val="22"/>
        </w:rPr>
      </w:pPr>
      <w:r>
        <w:rPr>
          <w:rFonts w:ascii="Calibri Light" w:hAnsi="Calibri Light"/>
          <w:b/>
          <w:bCs/>
          <w:sz w:val="22"/>
        </w:rPr>
        <w:t xml:space="preserve">budowa sali gimnastycznej przy Zespole Szkół Mechanicznych </w:t>
      </w:r>
      <w:r w:rsidRPr="00356D14">
        <w:rPr>
          <w:rFonts w:ascii="Calibri Light" w:hAnsi="Calibri Light"/>
          <w:b/>
          <w:bCs/>
          <w:sz w:val="22"/>
        </w:rPr>
        <w:t>w Białymstoku</w:t>
      </w:r>
      <w:r>
        <w:rPr>
          <w:rFonts w:ascii="Calibri Light" w:hAnsi="Calibri Light"/>
          <w:b/>
          <w:bCs/>
          <w:sz w:val="22"/>
        </w:rPr>
        <w:t xml:space="preserve">, </w:t>
      </w:r>
      <w:r w:rsidRPr="00356D14">
        <w:rPr>
          <w:rFonts w:ascii="Calibri Light" w:hAnsi="Calibri Light"/>
          <w:b/>
          <w:bCs/>
          <w:sz w:val="22"/>
        </w:rPr>
        <w:t xml:space="preserve">ul. </w:t>
      </w:r>
      <w:r>
        <w:rPr>
          <w:rFonts w:ascii="Calibri Light" w:hAnsi="Calibri Light"/>
          <w:b/>
          <w:bCs/>
          <w:sz w:val="22"/>
        </w:rPr>
        <w:t>Broniewskiego</w:t>
      </w:r>
      <w:r w:rsidRPr="00356D14">
        <w:rPr>
          <w:rFonts w:ascii="Calibri Light" w:hAnsi="Calibri Light"/>
          <w:b/>
          <w:bCs/>
          <w:sz w:val="22"/>
        </w:rPr>
        <w:t xml:space="preserve"> </w:t>
      </w:r>
      <w:r>
        <w:rPr>
          <w:rFonts w:ascii="Calibri Light" w:hAnsi="Calibri Light"/>
          <w:b/>
          <w:bCs/>
          <w:sz w:val="22"/>
        </w:rPr>
        <w:t>14</w:t>
      </w:r>
    </w:p>
    <w:p w:rsidR="00BD6FEA" w:rsidRPr="00356D14" w:rsidRDefault="00BD6FEA" w:rsidP="00BD6FEA">
      <w:pPr>
        <w:spacing w:line="240" w:lineRule="exact"/>
        <w:jc w:val="both"/>
        <w:rPr>
          <w:rFonts w:ascii="Calibri Light" w:hAnsi="Calibri Light"/>
          <w:sz w:val="22"/>
          <w:szCs w:val="22"/>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3"/>
        <w:gridCol w:w="7053"/>
        <w:gridCol w:w="1920"/>
      </w:tblGrid>
      <w:tr w:rsidR="00BD6FEA" w:rsidRPr="00356D14" w:rsidTr="006F23D4">
        <w:trPr>
          <w:trHeight w:val="456"/>
          <w:jc w:val="center"/>
        </w:trPr>
        <w:tc>
          <w:tcPr>
            <w:tcW w:w="285" w:type="pct"/>
            <w:tcBorders>
              <w:top w:val="single" w:sz="4" w:space="0" w:color="auto"/>
              <w:left w:val="single" w:sz="4" w:space="0" w:color="auto"/>
              <w:bottom w:val="single" w:sz="4" w:space="0" w:color="auto"/>
              <w:right w:val="single" w:sz="4" w:space="0" w:color="auto"/>
            </w:tcBorders>
            <w:vAlign w:val="center"/>
          </w:tcPr>
          <w:p w:rsidR="00BD6FEA" w:rsidRPr="00356D14" w:rsidRDefault="00BD6FEA" w:rsidP="006F23D4">
            <w:pPr>
              <w:spacing w:line="360" w:lineRule="auto"/>
              <w:jc w:val="center"/>
              <w:rPr>
                <w:rFonts w:ascii="Calibri Light" w:hAnsi="Calibri Light"/>
                <w:sz w:val="20"/>
                <w:szCs w:val="20"/>
              </w:rPr>
            </w:pPr>
            <w:r w:rsidRPr="00356D14">
              <w:rPr>
                <w:rFonts w:ascii="Calibri Light" w:hAnsi="Calibri Light"/>
                <w:sz w:val="20"/>
                <w:szCs w:val="20"/>
              </w:rPr>
              <w:t>Lp.</w:t>
            </w:r>
          </w:p>
        </w:tc>
        <w:tc>
          <w:tcPr>
            <w:tcW w:w="3706" w:type="pct"/>
            <w:tcBorders>
              <w:top w:val="single" w:sz="4" w:space="0" w:color="auto"/>
              <w:left w:val="single" w:sz="4" w:space="0" w:color="auto"/>
              <w:bottom w:val="single" w:sz="4" w:space="0" w:color="auto"/>
              <w:right w:val="single" w:sz="4" w:space="0" w:color="auto"/>
            </w:tcBorders>
            <w:vAlign w:val="center"/>
          </w:tcPr>
          <w:p w:rsidR="00BD6FEA" w:rsidRPr="00356D14" w:rsidRDefault="00BD6FEA" w:rsidP="006F23D4">
            <w:pPr>
              <w:spacing w:line="360" w:lineRule="auto"/>
              <w:jc w:val="center"/>
              <w:rPr>
                <w:rFonts w:ascii="Calibri Light" w:hAnsi="Calibri Light"/>
                <w:sz w:val="20"/>
                <w:szCs w:val="20"/>
              </w:rPr>
            </w:pPr>
            <w:r w:rsidRPr="00356D14">
              <w:rPr>
                <w:rFonts w:ascii="Calibri Light" w:hAnsi="Calibri Light"/>
                <w:sz w:val="20"/>
                <w:szCs w:val="20"/>
              </w:rPr>
              <w:t>Wyszczególnienie robót</w:t>
            </w:r>
          </w:p>
        </w:tc>
        <w:tc>
          <w:tcPr>
            <w:tcW w:w="1009" w:type="pct"/>
            <w:tcBorders>
              <w:top w:val="single" w:sz="4" w:space="0" w:color="auto"/>
              <w:left w:val="single" w:sz="4" w:space="0" w:color="auto"/>
              <w:bottom w:val="single" w:sz="4" w:space="0" w:color="auto"/>
              <w:right w:val="single" w:sz="4" w:space="0" w:color="auto"/>
            </w:tcBorders>
            <w:vAlign w:val="center"/>
          </w:tcPr>
          <w:p w:rsidR="00BD6FEA" w:rsidRPr="00356D14" w:rsidRDefault="00BD6FEA" w:rsidP="006F23D4">
            <w:pPr>
              <w:spacing w:line="360" w:lineRule="auto"/>
              <w:jc w:val="center"/>
              <w:rPr>
                <w:rFonts w:ascii="Calibri Light" w:hAnsi="Calibri Light"/>
                <w:sz w:val="20"/>
                <w:szCs w:val="20"/>
              </w:rPr>
            </w:pPr>
            <w:r w:rsidRPr="00356D14">
              <w:rPr>
                <w:rFonts w:ascii="Calibri Light" w:hAnsi="Calibri Light"/>
                <w:sz w:val="20"/>
                <w:szCs w:val="20"/>
              </w:rPr>
              <w:t>Wartość</w:t>
            </w:r>
          </w:p>
        </w:tc>
      </w:tr>
      <w:tr w:rsidR="00BD6FEA" w:rsidRPr="00356D14" w:rsidTr="006F23D4">
        <w:trPr>
          <w:trHeight w:val="397"/>
          <w:jc w:val="center"/>
        </w:trPr>
        <w:tc>
          <w:tcPr>
            <w:tcW w:w="285" w:type="pct"/>
            <w:tcBorders>
              <w:top w:val="single" w:sz="4" w:space="0" w:color="auto"/>
              <w:left w:val="single" w:sz="4" w:space="0" w:color="auto"/>
              <w:right w:val="single" w:sz="4" w:space="0" w:color="auto"/>
            </w:tcBorders>
            <w:shd w:val="clear" w:color="auto" w:fill="FABF8F"/>
            <w:vAlign w:val="center"/>
          </w:tcPr>
          <w:p w:rsidR="00BD6FEA" w:rsidRPr="00212C24" w:rsidRDefault="00BD6FEA" w:rsidP="006F23D4">
            <w:pPr>
              <w:spacing w:line="360" w:lineRule="auto"/>
              <w:jc w:val="center"/>
              <w:rPr>
                <w:rFonts w:ascii="Calibri Light" w:hAnsi="Calibri Light"/>
                <w:sz w:val="22"/>
                <w:szCs w:val="22"/>
              </w:rPr>
            </w:pPr>
            <w:r w:rsidRPr="00212C24">
              <w:rPr>
                <w:rFonts w:ascii="Calibri Light" w:hAnsi="Calibri Light"/>
                <w:sz w:val="22"/>
                <w:szCs w:val="22"/>
              </w:rPr>
              <w:t>1.</w:t>
            </w:r>
          </w:p>
        </w:tc>
        <w:tc>
          <w:tcPr>
            <w:tcW w:w="3706" w:type="pct"/>
            <w:tcBorders>
              <w:left w:val="single" w:sz="4" w:space="0" w:color="auto"/>
              <w:right w:val="single" w:sz="4" w:space="0" w:color="auto"/>
            </w:tcBorders>
            <w:shd w:val="clear" w:color="auto" w:fill="FABF8F"/>
            <w:vAlign w:val="center"/>
          </w:tcPr>
          <w:p w:rsidR="00BD6FEA" w:rsidRPr="007127D4" w:rsidRDefault="00BD6FEA" w:rsidP="006F23D4">
            <w:pPr>
              <w:pStyle w:val="Zwykytekst"/>
              <w:spacing w:line="276" w:lineRule="auto"/>
              <w:rPr>
                <w:rFonts w:ascii="Calibri Light" w:hAnsi="Calibri Light"/>
                <w:sz w:val="22"/>
                <w:szCs w:val="22"/>
              </w:rPr>
            </w:pPr>
            <w:r w:rsidRPr="007127D4">
              <w:rPr>
                <w:rFonts w:ascii="Calibri Light" w:hAnsi="Calibri Light"/>
                <w:sz w:val="22"/>
                <w:szCs w:val="22"/>
              </w:rPr>
              <w:t>Branża budowlana</w:t>
            </w:r>
          </w:p>
        </w:tc>
        <w:tc>
          <w:tcPr>
            <w:tcW w:w="1009" w:type="pct"/>
            <w:tcBorders>
              <w:left w:val="single" w:sz="4" w:space="0" w:color="auto"/>
              <w:right w:val="single" w:sz="4" w:space="0" w:color="auto"/>
            </w:tcBorders>
            <w:shd w:val="clear" w:color="auto" w:fill="FABF8F"/>
            <w:vAlign w:val="bottom"/>
          </w:tcPr>
          <w:p w:rsidR="00BD6FEA" w:rsidRPr="00356D14" w:rsidRDefault="00BD6FEA" w:rsidP="006F23D4">
            <w:pPr>
              <w:spacing w:line="360" w:lineRule="auto"/>
              <w:jc w:val="center"/>
              <w:rPr>
                <w:rFonts w:ascii="Calibri Light" w:hAnsi="Calibri Light"/>
                <w:b/>
                <w:i/>
                <w:sz w:val="20"/>
                <w:szCs w:val="20"/>
              </w:rPr>
            </w:pPr>
            <w:r w:rsidRPr="00356D14">
              <w:rPr>
                <w:rFonts w:ascii="Calibri Light" w:hAnsi="Calibri Light"/>
                <w:sz w:val="20"/>
                <w:szCs w:val="20"/>
              </w:rPr>
              <w:t>…………………..</w:t>
            </w:r>
          </w:p>
        </w:tc>
      </w:tr>
      <w:tr w:rsidR="00BD6FEA" w:rsidRPr="00356D14" w:rsidTr="00574D51">
        <w:trPr>
          <w:trHeight w:val="397"/>
          <w:jc w:val="center"/>
        </w:trPr>
        <w:tc>
          <w:tcPr>
            <w:tcW w:w="285" w:type="pct"/>
            <w:tcBorders>
              <w:top w:val="single" w:sz="4" w:space="0" w:color="auto"/>
              <w:left w:val="single" w:sz="4" w:space="0" w:color="auto"/>
              <w:right w:val="single" w:sz="4" w:space="0" w:color="auto"/>
            </w:tcBorders>
            <w:shd w:val="clear" w:color="auto" w:fill="auto"/>
            <w:vAlign w:val="center"/>
          </w:tcPr>
          <w:p w:rsidR="00BD6FEA" w:rsidRPr="0014256E" w:rsidRDefault="00BD6FEA" w:rsidP="006F23D4">
            <w:pPr>
              <w:spacing w:line="360" w:lineRule="auto"/>
              <w:jc w:val="center"/>
              <w:rPr>
                <w:rFonts w:ascii="Calibri Light" w:hAnsi="Calibri Light"/>
                <w:sz w:val="22"/>
                <w:szCs w:val="22"/>
              </w:rPr>
            </w:pPr>
            <w:r w:rsidRPr="0014256E">
              <w:rPr>
                <w:rFonts w:ascii="Calibri Light" w:hAnsi="Calibri Light"/>
                <w:sz w:val="22"/>
                <w:szCs w:val="22"/>
              </w:rPr>
              <w:t>1.1</w:t>
            </w:r>
          </w:p>
        </w:tc>
        <w:tc>
          <w:tcPr>
            <w:tcW w:w="3706" w:type="pct"/>
            <w:tcBorders>
              <w:left w:val="single" w:sz="4" w:space="0" w:color="auto"/>
              <w:right w:val="single" w:sz="4" w:space="0" w:color="auto"/>
            </w:tcBorders>
            <w:shd w:val="clear" w:color="auto" w:fill="auto"/>
            <w:vAlign w:val="center"/>
          </w:tcPr>
          <w:p w:rsidR="00BD6FEA" w:rsidRPr="0014256E" w:rsidRDefault="00BD6FEA" w:rsidP="006F23D4">
            <w:pPr>
              <w:pStyle w:val="Zwykytekst"/>
              <w:spacing w:line="276" w:lineRule="auto"/>
              <w:rPr>
                <w:rFonts w:ascii="Calibri Light" w:hAnsi="Calibri Light"/>
                <w:sz w:val="22"/>
                <w:szCs w:val="22"/>
              </w:rPr>
            </w:pPr>
            <w:r w:rsidRPr="0014256E">
              <w:rPr>
                <w:rFonts w:ascii="Calibri Light" w:hAnsi="Calibri Light"/>
                <w:sz w:val="22"/>
                <w:szCs w:val="22"/>
              </w:rPr>
              <w:t xml:space="preserve">Rozbiórka istniejących budynków i garażu-blaszaka </w:t>
            </w:r>
          </w:p>
        </w:tc>
        <w:tc>
          <w:tcPr>
            <w:tcW w:w="1009" w:type="pct"/>
            <w:tcBorders>
              <w:left w:val="single" w:sz="4" w:space="0" w:color="auto"/>
              <w:right w:val="single" w:sz="4" w:space="0" w:color="auto"/>
            </w:tcBorders>
            <w:shd w:val="clear" w:color="auto" w:fill="FABF8F"/>
            <w:vAlign w:val="bottom"/>
          </w:tcPr>
          <w:p w:rsidR="00BD6FEA" w:rsidRPr="00356D14" w:rsidRDefault="00BD6FEA" w:rsidP="006F23D4">
            <w:pPr>
              <w:spacing w:line="360" w:lineRule="auto"/>
              <w:jc w:val="center"/>
              <w:rPr>
                <w:rFonts w:ascii="Calibri Light" w:hAnsi="Calibri Light"/>
                <w:sz w:val="20"/>
                <w:szCs w:val="20"/>
              </w:rPr>
            </w:pPr>
          </w:p>
        </w:tc>
      </w:tr>
      <w:tr w:rsidR="00BD6FEA" w:rsidRPr="00356D14" w:rsidTr="00574D51">
        <w:trPr>
          <w:trHeight w:val="397"/>
          <w:jc w:val="center"/>
        </w:trPr>
        <w:tc>
          <w:tcPr>
            <w:tcW w:w="285" w:type="pct"/>
            <w:tcBorders>
              <w:top w:val="single" w:sz="4" w:space="0" w:color="auto"/>
              <w:left w:val="single" w:sz="4" w:space="0" w:color="auto"/>
              <w:right w:val="single" w:sz="4" w:space="0" w:color="auto"/>
            </w:tcBorders>
            <w:shd w:val="clear" w:color="auto" w:fill="auto"/>
            <w:vAlign w:val="center"/>
          </w:tcPr>
          <w:p w:rsidR="00BD6FEA" w:rsidRPr="0014256E" w:rsidRDefault="00BD6FEA" w:rsidP="006F23D4">
            <w:pPr>
              <w:spacing w:line="360" w:lineRule="auto"/>
              <w:jc w:val="center"/>
              <w:rPr>
                <w:rFonts w:ascii="Calibri Light" w:hAnsi="Calibri Light"/>
                <w:sz w:val="22"/>
                <w:szCs w:val="22"/>
              </w:rPr>
            </w:pPr>
            <w:r w:rsidRPr="0014256E">
              <w:rPr>
                <w:rFonts w:ascii="Calibri Light" w:hAnsi="Calibri Light"/>
                <w:sz w:val="22"/>
                <w:szCs w:val="22"/>
              </w:rPr>
              <w:t>1.2</w:t>
            </w:r>
          </w:p>
        </w:tc>
        <w:tc>
          <w:tcPr>
            <w:tcW w:w="3706" w:type="pct"/>
            <w:tcBorders>
              <w:left w:val="single" w:sz="4" w:space="0" w:color="auto"/>
              <w:right w:val="single" w:sz="4" w:space="0" w:color="auto"/>
            </w:tcBorders>
            <w:shd w:val="clear" w:color="auto" w:fill="auto"/>
            <w:vAlign w:val="center"/>
          </w:tcPr>
          <w:p w:rsidR="00BD6FEA" w:rsidRPr="0014256E" w:rsidRDefault="00BD6FEA" w:rsidP="006F23D4">
            <w:pPr>
              <w:pStyle w:val="Zwykytekst"/>
              <w:spacing w:line="276" w:lineRule="auto"/>
              <w:rPr>
                <w:rFonts w:ascii="Calibri Light" w:hAnsi="Calibri Light"/>
                <w:sz w:val="22"/>
                <w:szCs w:val="22"/>
              </w:rPr>
            </w:pPr>
            <w:r w:rsidRPr="0014256E">
              <w:rPr>
                <w:rFonts w:ascii="Calibri Light" w:hAnsi="Calibri Light"/>
                <w:sz w:val="22"/>
                <w:szCs w:val="22"/>
              </w:rPr>
              <w:t>Roboty budowlane</w:t>
            </w:r>
          </w:p>
        </w:tc>
        <w:tc>
          <w:tcPr>
            <w:tcW w:w="1009" w:type="pct"/>
            <w:tcBorders>
              <w:left w:val="single" w:sz="4" w:space="0" w:color="auto"/>
              <w:right w:val="single" w:sz="4" w:space="0" w:color="auto"/>
            </w:tcBorders>
            <w:shd w:val="clear" w:color="auto" w:fill="FABF8F"/>
            <w:vAlign w:val="bottom"/>
          </w:tcPr>
          <w:p w:rsidR="00BD6FEA" w:rsidRPr="00356D14" w:rsidRDefault="00BD6FEA" w:rsidP="006F23D4">
            <w:pPr>
              <w:spacing w:line="360" w:lineRule="auto"/>
              <w:jc w:val="center"/>
              <w:rPr>
                <w:rFonts w:ascii="Calibri Light" w:hAnsi="Calibri Light"/>
                <w:sz w:val="20"/>
                <w:szCs w:val="20"/>
              </w:rPr>
            </w:pPr>
          </w:p>
        </w:tc>
      </w:tr>
      <w:tr w:rsidR="00BD6FEA" w:rsidRPr="00356D14" w:rsidTr="006F23D4">
        <w:trPr>
          <w:trHeight w:val="397"/>
          <w:jc w:val="center"/>
        </w:trPr>
        <w:tc>
          <w:tcPr>
            <w:tcW w:w="285" w:type="pct"/>
            <w:tcBorders>
              <w:top w:val="single" w:sz="4" w:space="0" w:color="auto"/>
              <w:left w:val="single" w:sz="4" w:space="0" w:color="auto"/>
              <w:right w:val="single" w:sz="4" w:space="0" w:color="auto"/>
            </w:tcBorders>
            <w:shd w:val="clear" w:color="auto" w:fill="FABF8F"/>
            <w:vAlign w:val="center"/>
          </w:tcPr>
          <w:p w:rsidR="00BD6FEA" w:rsidRPr="00212C24" w:rsidRDefault="00BD6FEA" w:rsidP="006F23D4">
            <w:pPr>
              <w:spacing w:line="360" w:lineRule="auto"/>
              <w:jc w:val="center"/>
              <w:rPr>
                <w:rFonts w:ascii="Calibri Light" w:hAnsi="Calibri Light"/>
                <w:sz w:val="22"/>
                <w:szCs w:val="22"/>
              </w:rPr>
            </w:pPr>
            <w:r w:rsidRPr="00212C24">
              <w:rPr>
                <w:rFonts w:ascii="Calibri Light" w:hAnsi="Calibri Light"/>
                <w:sz w:val="22"/>
                <w:szCs w:val="22"/>
              </w:rPr>
              <w:t>2</w:t>
            </w:r>
            <w:r>
              <w:rPr>
                <w:rFonts w:ascii="Calibri Light" w:hAnsi="Calibri Light"/>
                <w:sz w:val="22"/>
                <w:szCs w:val="22"/>
              </w:rPr>
              <w:t>.</w:t>
            </w:r>
          </w:p>
        </w:tc>
        <w:tc>
          <w:tcPr>
            <w:tcW w:w="3706" w:type="pct"/>
            <w:tcBorders>
              <w:left w:val="single" w:sz="4" w:space="0" w:color="auto"/>
              <w:right w:val="single" w:sz="4" w:space="0" w:color="auto"/>
            </w:tcBorders>
            <w:shd w:val="clear" w:color="auto" w:fill="FABF8F"/>
            <w:vAlign w:val="center"/>
          </w:tcPr>
          <w:p w:rsidR="00BD6FEA" w:rsidRPr="007127D4" w:rsidRDefault="00BD6FEA" w:rsidP="006F23D4">
            <w:pPr>
              <w:pStyle w:val="Zwykytekst"/>
              <w:spacing w:line="276" w:lineRule="auto"/>
              <w:rPr>
                <w:rFonts w:ascii="Calibri Light" w:hAnsi="Calibri Light"/>
                <w:sz w:val="22"/>
                <w:szCs w:val="22"/>
              </w:rPr>
            </w:pPr>
            <w:r w:rsidRPr="007127D4">
              <w:rPr>
                <w:rFonts w:ascii="Calibri Light" w:hAnsi="Calibri Light"/>
                <w:sz w:val="22"/>
                <w:szCs w:val="22"/>
              </w:rPr>
              <w:t>Branża sanitarna</w:t>
            </w:r>
          </w:p>
        </w:tc>
        <w:tc>
          <w:tcPr>
            <w:tcW w:w="1009" w:type="pct"/>
            <w:tcBorders>
              <w:left w:val="single" w:sz="4" w:space="0" w:color="auto"/>
              <w:right w:val="single" w:sz="4" w:space="0" w:color="auto"/>
            </w:tcBorders>
            <w:shd w:val="clear" w:color="auto" w:fill="FABF8F"/>
            <w:vAlign w:val="bottom"/>
          </w:tcPr>
          <w:p w:rsidR="00BD6FEA" w:rsidRPr="00356D14" w:rsidRDefault="00BD6FEA" w:rsidP="006F23D4">
            <w:pPr>
              <w:spacing w:line="360" w:lineRule="auto"/>
              <w:jc w:val="center"/>
              <w:rPr>
                <w:rFonts w:ascii="Calibri Light" w:hAnsi="Calibri Light"/>
                <w:b/>
                <w:i/>
                <w:sz w:val="20"/>
                <w:szCs w:val="20"/>
              </w:rPr>
            </w:pPr>
            <w:r w:rsidRPr="00356D14">
              <w:rPr>
                <w:rFonts w:ascii="Calibri Light" w:hAnsi="Calibri Light"/>
                <w:sz w:val="20"/>
                <w:szCs w:val="20"/>
              </w:rPr>
              <w:t>…………………..</w:t>
            </w:r>
          </w:p>
        </w:tc>
      </w:tr>
      <w:tr w:rsidR="00BD6FEA" w:rsidRPr="00356D14" w:rsidTr="006F23D4">
        <w:trPr>
          <w:trHeight w:val="397"/>
          <w:jc w:val="center"/>
        </w:trPr>
        <w:tc>
          <w:tcPr>
            <w:tcW w:w="285" w:type="pct"/>
            <w:tcBorders>
              <w:top w:val="single" w:sz="4" w:space="0" w:color="auto"/>
              <w:left w:val="single" w:sz="4" w:space="0" w:color="auto"/>
              <w:right w:val="single" w:sz="4" w:space="0" w:color="auto"/>
            </w:tcBorders>
            <w:vAlign w:val="center"/>
          </w:tcPr>
          <w:p w:rsidR="00BD6FEA" w:rsidRPr="00212C24" w:rsidRDefault="00BD6FEA" w:rsidP="006F23D4">
            <w:pPr>
              <w:spacing w:line="360" w:lineRule="auto"/>
              <w:jc w:val="center"/>
              <w:rPr>
                <w:rFonts w:ascii="Calibri Light" w:hAnsi="Calibri Light"/>
                <w:sz w:val="22"/>
                <w:szCs w:val="22"/>
              </w:rPr>
            </w:pPr>
            <w:r>
              <w:rPr>
                <w:rFonts w:ascii="Calibri Light" w:hAnsi="Calibri Light"/>
                <w:sz w:val="22"/>
                <w:szCs w:val="22"/>
              </w:rPr>
              <w:t>2.1</w:t>
            </w:r>
          </w:p>
        </w:tc>
        <w:tc>
          <w:tcPr>
            <w:tcW w:w="3706" w:type="pct"/>
            <w:tcBorders>
              <w:left w:val="single" w:sz="4" w:space="0" w:color="auto"/>
              <w:right w:val="single" w:sz="4" w:space="0" w:color="auto"/>
            </w:tcBorders>
            <w:vAlign w:val="center"/>
          </w:tcPr>
          <w:p w:rsidR="00BD6FEA" w:rsidRPr="007127D4" w:rsidRDefault="00BD6FEA" w:rsidP="006F23D4">
            <w:pPr>
              <w:pStyle w:val="Zwykytekst"/>
              <w:spacing w:line="276" w:lineRule="auto"/>
              <w:rPr>
                <w:rFonts w:ascii="Calibri Light" w:hAnsi="Calibri Light"/>
                <w:sz w:val="22"/>
                <w:szCs w:val="22"/>
              </w:rPr>
            </w:pPr>
            <w:r w:rsidRPr="007127D4">
              <w:rPr>
                <w:rFonts w:ascii="Calibri Light" w:hAnsi="Calibri Light"/>
                <w:sz w:val="22"/>
                <w:szCs w:val="22"/>
              </w:rPr>
              <w:t>Instalacje sanitarne wewnętrzne</w:t>
            </w:r>
          </w:p>
        </w:tc>
        <w:tc>
          <w:tcPr>
            <w:tcW w:w="1009" w:type="pct"/>
            <w:tcBorders>
              <w:left w:val="single" w:sz="4" w:space="0" w:color="auto"/>
              <w:right w:val="single" w:sz="4" w:space="0" w:color="auto"/>
            </w:tcBorders>
            <w:vAlign w:val="bottom"/>
          </w:tcPr>
          <w:p w:rsidR="00BD6FEA" w:rsidRPr="00356D14" w:rsidRDefault="00BD6FEA" w:rsidP="006F23D4">
            <w:pPr>
              <w:spacing w:line="360" w:lineRule="auto"/>
              <w:jc w:val="center"/>
              <w:rPr>
                <w:rFonts w:ascii="Calibri Light" w:hAnsi="Calibri Light"/>
                <w:b/>
                <w:i/>
                <w:sz w:val="20"/>
                <w:szCs w:val="20"/>
              </w:rPr>
            </w:pPr>
            <w:r w:rsidRPr="00356D14">
              <w:rPr>
                <w:rFonts w:ascii="Calibri Light" w:hAnsi="Calibri Light"/>
                <w:sz w:val="20"/>
                <w:szCs w:val="20"/>
              </w:rPr>
              <w:t>…………………..</w:t>
            </w:r>
          </w:p>
        </w:tc>
      </w:tr>
      <w:tr w:rsidR="00BD6FEA" w:rsidRPr="00356D14" w:rsidTr="006F23D4">
        <w:trPr>
          <w:trHeight w:val="397"/>
          <w:jc w:val="center"/>
        </w:trPr>
        <w:tc>
          <w:tcPr>
            <w:tcW w:w="285" w:type="pct"/>
            <w:tcBorders>
              <w:top w:val="single" w:sz="4" w:space="0" w:color="auto"/>
              <w:left w:val="single" w:sz="4" w:space="0" w:color="auto"/>
              <w:right w:val="single" w:sz="4" w:space="0" w:color="auto"/>
            </w:tcBorders>
            <w:vAlign w:val="center"/>
          </w:tcPr>
          <w:p w:rsidR="00BD6FEA" w:rsidRPr="00212C24" w:rsidRDefault="00BD6FEA" w:rsidP="006F23D4">
            <w:pPr>
              <w:spacing w:line="360" w:lineRule="auto"/>
              <w:jc w:val="center"/>
              <w:rPr>
                <w:rFonts w:ascii="Calibri Light" w:hAnsi="Calibri Light"/>
                <w:sz w:val="22"/>
                <w:szCs w:val="22"/>
              </w:rPr>
            </w:pPr>
            <w:r>
              <w:rPr>
                <w:rFonts w:ascii="Calibri Light" w:hAnsi="Calibri Light"/>
                <w:sz w:val="22"/>
                <w:szCs w:val="22"/>
              </w:rPr>
              <w:t>2.2</w:t>
            </w:r>
          </w:p>
        </w:tc>
        <w:tc>
          <w:tcPr>
            <w:tcW w:w="3706" w:type="pct"/>
            <w:tcBorders>
              <w:left w:val="single" w:sz="4" w:space="0" w:color="auto"/>
              <w:right w:val="single" w:sz="4" w:space="0" w:color="auto"/>
            </w:tcBorders>
            <w:vAlign w:val="center"/>
          </w:tcPr>
          <w:p w:rsidR="00BD6FEA" w:rsidRPr="007127D4" w:rsidRDefault="00BD6FEA" w:rsidP="006F23D4">
            <w:pPr>
              <w:pStyle w:val="Zwykytekst"/>
              <w:spacing w:line="276" w:lineRule="auto"/>
              <w:rPr>
                <w:rFonts w:ascii="Calibri Light" w:hAnsi="Calibri Light"/>
                <w:sz w:val="22"/>
                <w:szCs w:val="22"/>
              </w:rPr>
            </w:pPr>
            <w:r w:rsidRPr="007127D4">
              <w:rPr>
                <w:rFonts w:ascii="Calibri Light" w:hAnsi="Calibri Light"/>
                <w:sz w:val="22"/>
                <w:szCs w:val="22"/>
              </w:rPr>
              <w:t>Instalacje sanitarne zewnętrzne</w:t>
            </w:r>
          </w:p>
        </w:tc>
        <w:tc>
          <w:tcPr>
            <w:tcW w:w="1009" w:type="pct"/>
            <w:tcBorders>
              <w:left w:val="single" w:sz="4" w:space="0" w:color="auto"/>
              <w:right w:val="single" w:sz="4" w:space="0" w:color="auto"/>
            </w:tcBorders>
            <w:vAlign w:val="bottom"/>
          </w:tcPr>
          <w:p w:rsidR="00BD6FEA" w:rsidRPr="00356D14" w:rsidRDefault="00BD6FEA" w:rsidP="006F23D4">
            <w:pPr>
              <w:spacing w:line="360" w:lineRule="auto"/>
              <w:jc w:val="center"/>
              <w:rPr>
                <w:rFonts w:ascii="Calibri Light" w:hAnsi="Calibri Light"/>
                <w:b/>
                <w:i/>
                <w:sz w:val="20"/>
                <w:szCs w:val="20"/>
              </w:rPr>
            </w:pPr>
            <w:r w:rsidRPr="00356D14">
              <w:rPr>
                <w:rFonts w:ascii="Calibri Light" w:hAnsi="Calibri Light"/>
                <w:sz w:val="20"/>
                <w:szCs w:val="20"/>
              </w:rPr>
              <w:t>…………………..</w:t>
            </w:r>
          </w:p>
        </w:tc>
      </w:tr>
      <w:tr w:rsidR="00BD6FEA" w:rsidRPr="00356D14" w:rsidTr="006F23D4">
        <w:trPr>
          <w:trHeight w:val="397"/>
          <w:jc w:val="center"/>
        </w:trPr>
        <w:tc>
          <w:tcPr>
            <w:tcW w:w="285" w:type="pct"/>
            <w:tcBorders>
              <w:top w:val="single" w:sz="4" w:space="0" w:color="auto"/>
              <w:left w:val="single" w:sz="4" w:space="0" w:color="auto"/>
              <w:right w:val="single" w:sz="4" w:space="0" w:color="auto"/>
            </w:tcBorders>
            <w:shd w:val="clear" w:color="auto" w:fill="FABF8F"/>
            <w:vAlign w:val="center"/>
          </w:tcPr>
          <w:p w:rsidR="00BD6FEA" w:rsidRDefault="00BD6FEA" w:rsidP="006F23D4">
            <w:pPr>
              <w:spacing w:line="360" w:lineRule="auto"/>
              <w:jc w:val="center"/>
              <w:rPr>
                <w:rFonts w:ascii="Calibri Light" w:hAnsi="Calibri Light"/>
                <w:sz w:val="22"/>
                <w:szCs w:val="22"/>
              </w:rPr>
            </w:pPr>
            <w:r>
              <w:rPr>
                <w:rFonts w:ascii="Calibri Light" w:hAnsi="Calibri Light"/>
                <w:sz w:val="22"/>
                <w:szCs w:val="22"/>
              </w:rPr>
              <w:t>3.</w:t>
            </w:r>
          </w:p>
        </w:tc>
        <w:tc>
          <w:tcPr>
            <w:tcW w:w="3706" w:type="pct"/>
            <w:tcBorders>
              <w:left w:val="single" w:sz="4" w:space="0" w:color="auto"/>
              <w:right w:val="single" w:sz="4" w:space="0" w:color="auto"/>
            </w:tcBorders>
            <w:shd w:val="clear" w:color="auto" w:fill="FABF8F"/>
            <w:vAlign w:val="center"/>
          </w:tcPr>
          <w:p w:rsidR="00BD6FEA" w:rsidRPr="007127D4" w:rsidRDefault="00BD6FEA" w:rsidP="006F23D4">
            <w:pPr>
              <w:pStyle w:val="Zwykytekst"/>
              <w:spacing w:line="276" w:lineRule="auto"/>
              <w:rPr>
                <w:rFonts w:ascii="Calibri Light" w:hAnsi="Calibri Light"/>
                <w:sz w:val="22"/>
                <w:szCs w:val="22"/>
              </w:rPr>
            </w:pPr>
            <w:r w:rsidRPr="007127D4">
              <w:rPr>
                <w:rFonts w:ascii="Calibri Light" w:hAnsi="Calibri Light"/>
                <w:sz w:val="22"/>
                <w:szCs w:val="22"/>
              </w:rPr>
              <w:t>Branża ele</w:t>
            </w:r>
            <w:r>
              <w:rPr>
                <w:rFonts w:ascii="Calibri Light" w:hAnsi="Calibri Light"/>
                <w:sz w:val="22"/>
                <w:szCs w:val="22"/>
              </w:rPr>
              <w:t>k</w:t>
            </w:r>
            <w:r w:rsidRPr="007127D4">
              <w:rPr>
                <w:rFonts w:ascii="Calibri Light" w:hAnsi="Calibri Light"/>
                <w:sz w:val="22"/>
                <w:szCs w:val="22"/>
              </w:rPr>
              <w:t>tryczna</w:t>
            </w:r>
          </w:p>
        </w:tc>
        <w:tc>
          <w:tcPr>
            <w:tcW w:w="1009" w:type="pct"/>
            <w:tcBorders>
              <w:left w:val="single" w:sz="4" w:space="0" w:color="auto"/>
              <w:right w:val="single" w:sz="4" w:space="0" w:color="auto"/>
            </w:tcBorders>
            <w:shd w:val="clear" w:color="auto" w:fill="FABF8F"/>
            <w:vAlign w:val="bottom"/>
          </w:tcPr>
          <w:p w:rsidR="00BD6FEA" w:rsidRPr="00356D14" w:rsidRDefault="00BD6FEA" w:rsidP="006F23D4">
            <w:pPr>
              <w:spacing w:line="360" w:lineRule="auto"/>
              <w:jc w:val="center"/>
              <w:rPr>
                <w:rFonts w:ascii="Calibri Light" w:hAnsi="Calibri Light"/>
                <w:sz w:val="20"/>
                <w:szCs w:val="20"/>
              </w:rPr>
            </w:pPr>
            <w:r>
              <w:rPr>
                <w:rFonts w:ascii="Calibri Light" w:hAnsi="Calibri Light"/>
                <w:sz w:val="20"/>
                <w:szCs w:val="20"/>
              </w:rPr>
              <w:t>……………………</w:t>
            </w:r>
          </w:p>
        </w:tc>
      </w:tr>
      <w:tr w:rsidR="00BD6FEA" w:rsidRPr="00356D14" w:rsidTr="006F23D4">
        <w:trPr>
          <w:trHeight w:val="397"/>
          <w:jc w:val="center"/>
        </w:trPr>
        <w:tc>
          <w:tcPr>
            <w:tcW w:w="285" w:type="pct"/>
            <w:tcBorders>
              <w:top w:val="single" w:sz="4" w:space="0" w:color="auto"/>
              <w:left w:val="single" w:sz="4" w:space="0" w:color="auto"/>
              <w:right w:val="single" w:sz="4" w:space="0" w:color="auto"/>
            </w:tcBorders>
            <w:vAlign w:val="center"/>
          </w:tcPr>
          <w:p w:rsidR="00BD6FEA" w:rsidRPr="00212C24" w:rsidRDefault="00BD6FEA" w:rsidP="006F23D4">
            <w:pPr>
              <w:spacing w:line="360" w:lineRule="auto"/>
              <w:jc w:val="center"/>
              <w:rPr>
                <w:rFonts w:ascii="Calibri Light" w:hAnsi="Calibri Light"/>
                <w:sz w:val="22"/>
                <w:szCs w:val="22"/>
              </w:rPr>
            </w:pPr>
            <w:r>
              <w:rPr>
                <w:rFonts w:ascii="Calibri Light" w:hAnsi="Calibri Light"/>
                <w:sz w:val="22"/>
                <w:szCs w:val="22"/>
              </w:rPr>
              <w:t>3.1</w:t>
            </w:r>
          </w:p>
        </w:tc>
        <w:tc>
          <w:tcPr>
            <w:tcW w:w="3706" w:type="pct"/>
            <w:tcBorders>
              <w:left w:val="single" w:sz="4" w:space="0" w:color="auto"/>
              <w:right w:val="single" w:sz="4" w:space="0" w:color="auto"/>
            </w:tcBorders>
            <w:vAlign w:val="center"/>
          </w:tcPr>
          <w:p w:rsidR="00BD6FEA" w:rsidRPr="007127D4" w:rsidRDefault="00BD6FEA" w:rsidP="006F23D4">
            <w:pPr>
              <w:pStyle w:val="Zwykytekst"/>
              <w:spacing w:line="276" w:lineRule="auto"/>
              <w:rPr>
                <w:rFonts w:ascii="Calibri Light" w:hAnsi="Calibri Light"/>
                <w:sz w:val="22"/>
                <w:szCs w:val="22"/>
              </w:rPr>
            </w:pPr>
            <w:r w:rsidRPr="007127D4">
              <w:rPr>
                <w:rFonts w:ascii="Calibri Light" w:hAnsi="Calibri Light"/>
                <w:sz w:val="22"/>
                <w:szCs w:val="22"/>
              </w:rPr>
              <w:t>Instalacje elektryczne</w:t>
            </w:r>
          </w:p>
        </w:tc>
        <w:tc>
          <w:tcPr>
            <w:tcW w:w="1009" w:type="pct"/>
            <w:tcBorders>
              <w:left w:val="single" w:sz="4" w:space="0" w:color="auto"/>
              <w:right w:val="single" w:sz="4" w:space="0" w:color="auto"/>
            </w:tcBorders>
            <w:vAlign w:val="bottom"/>
          </w:tcPr>
          <w:p w:rsidR="00BD6FEA" w:rsidRPr="00356D14" w:rsidRDefault="00BD6FEA" w:rsidP="006F23D4">
            <w:pPr>
              <w:spacing w:line="360" w:lineRule="auto"/>
              <w:jc w:val="center"/>
              <w:rPr>
                <w:rFonts w:ascii="Calibri Light" w:hAnsi="Calibri Light"/>
                <w:b/>
                <w:i/>
                <w:sz w:val="20"/>
                <w:szCs w:val="20"/>
              </w:rPr>
            </w:pPr>
            <w:r w:rsidRPr="00356D14">
              <w:rPr>
                <w:rFonts w:ascii="Calibri Light" w:hAnsi="Calibri Light"/>
                <w:sz w:val="20"/>
                <w:szCs w:val="20"/>
              </w:rPr>
              <w:t>…………………..</w:t>
            </w:r>
          </w:p>
        </w:tc>
      </w:tr>
      <w:tr w:rsidR="00BD6FEA" w:rsidRPr="00356D14" w:rsidTr="006F23D4">
        <w:trPr>
          <w:trHeight w:val="397"/>
          <w:jc w:val="center"/>
        </w:trPr>
        <w:tc>
          <w:tcPr>
            <w:tcW w:w="285" w:type="pct"/>
            <w:tcBorders>
              <w:top w:val="single" w:sz="4" w:space="0" w:color="auto"/>
              <w:left w:val="single" w:sz="4" w:space="0" w:color="auto"/>
              <w:right w:val="single" w:sz="4" w:space="0" w:color="auto"/>
            </w:tcBorders>
            <w:vAlign w:val="center"/>
          </w:tcPr>
          <w:p w:rsidR="00BD6FEA" w:rsidRPr="00E3169C" w:rsidRDefault="00BD6FEA" w:rsidP="006F23D4">
            <w:pPr>
              <w:spacing w:line="360" w:lineRule="auto"/>
              <w:jc w:val="center"/>
              <w:rPr>
                <w:rFonts w:ascii="Calibri Light" w:hAnsi="Calibri Light"/>
                <w:sz w:val="22"/>
                <w:szCs w:val="22"/>
              </w:rPr>
            </w:pPr>
            <w:r w:rsidRPr="00E3169C">
              <w:rPr>
                <w:rFonts w:ascii="Calibri Light" w:hAnsi="Calibri Light"/>
                <w:sz w:val="22"/>
                <w:szCs w:val="22"/>
              </w:rPr>
              <w:t>3.2</w:t>
            </w:r>
          </w:p>
        </w:tc>
        <w:tc>
          <w:tcPr>
            <w:tcW w:w="3706" w:type="pct"/>
            <w:tcBorders>
              <w:left w:val="single" w:sz="4" w:space="0" w:color="auto"/>
              <w:right w:val="single" w:sz="4" w:space="0" w:color="auto"/>
            </w:tcBorders>
            <w:vAlign w:val="center"/>
          </w:tcPr>
          <w:p w:rsidR="00BD6FEA" w:rsidRPr="00E3169C" w:rsidRDefault="00BD6FEA" w:rsidP="006F23D4">
            <w:pPr>
              <w:pStyle w:val="Zwykytekst"/>
              <w:spacing w:line="276" w:lineRule="auto"/>
              <w:rPr>
                <w:rFonts w:ascii="Calibri Light" w:hAnsi="Calibri Light"/>
                <w:sz w:val="22"/>
                <w:szCs w:val="22"/>
              </w:rPr>
            </w:pPr>
            <w:r w:rsidRPr="00E3169C">
              <w:rPr>
                <w:rFonts w:ascii="Calibri Light" w:hAnsi="Calibri Light"/>
                <w:sz w:val="22"/>
                <w:szCs w:val="22"/>
              </w:rPr>
              <w:t>Sieci elektryczne zewnętrzne</w:t>
            </w:r>
          </w:p>
        </w:tc>
        <w:tc>
          <w:tcPr>
            <w:tcW w:w="1009" w:type="pct"/>
            <w:tcBorders>
              <w:left w:val="single" w:sz="4" w:space="0" w:color="auto"/>
              <w:right w:val="single" w:sz="4" w:space="0" w:color="auto"/>
            </w:tcBorders>
            <w:vAlign w:val="bottom"/>
          </w:tcPr>
          <w:p w:rsidR="00BD6FEA" w:rsidRPr="00356D14" w:rsidRDefault="00BD6FEA" w:rsidP="006F23D4">
            <w:pPr>
              <w:spacing w:line="360" w:lineRule="auto"/>
              <w:jc w:val="center"/>
              <w:rPr>
                <w:rFonts w:ascii="Calibri Light" w:hAnsi="Calibri Light"/>
                <w:sz w:val="20"/>
                <w:szCs w:val="20"/>
              </w:rPr>
            </w:pPr>
            <w:r>
              <w:rPr>
                <w:rFonts w:ascii="Calibri Light" w:hAnsi="Calibri Light"/>
                <w:sz w:val="20"/>
                <w:szCs w:val="20"/>
              </w:rPr>
              <w:t>…………………….</w:t>
            </w:r>
          </w:p>
        </w:tc>
      </w:tr>
      <w:tr w:rsidR="00BD6FEA" w:rsidRPr="00356D14" w:rsidTr="006F23D4">
        <w:trPr>
          <w:trHeight w:val="397"/>
          <w:jc w:val="center"/>
        </w:trPr>
        <w:tc>
          <w:tcPr>
            <w:tcW w:w="285" w:type="pct"/>
            <w:tcBorders>
              <w:top w:val="single" w:sz="4" w:space="0" w:color="auto"/>
              <w:left w:val="single" w:sz="4" w:space="0" w:color="auto"/>
              <w:right w:val="single" w:sz="4" w:space="0" w:color="auto"/>
            </w:tcBorders>
            <w:vAlign w:val="center"/>
          </w:tcPr>
          <w:p w:rsidR="00BD6FEA" w:rsidRPr="00E3169C" w:rsidRDefault="00BD6FEA" w:rsidP="006F23D4">
            <w:pPr>
              <w:spacing w:line="360" w:lineRule="auto"/>
              <w:jc w:val="center"/>
              <w:rPr>
                <w:rFonts w:ascii="Calibri Light" w:hAnsi="Calibri Light"/>
                <w:sz w:val="22"/>
                <w:szCs w:val="22"/>
              </w:rPr>
            </w:pPr>
            <w:r w:rsidRPr="00E3169C">
              <w:rPr>
                <w:rFonts w:ascii="Calibri Light" w:hAnsi="Calibri Light"/>
                <w:sz w:val="22"/>
                <w:szCs w:val="22"/>
              </w:rPr>
              <w:t>3.3</w:t>
            </w:r>
          </w:p>
        </w:tc>
        <w:tc>
          <w:tcPr>
            <w:tcW w:w="3706" w:type="pct"/>
            <w:tcBorders>
              <w:left w:val="single" w:sz="4" w:space="0" w:color="auto"/>
              <w:right w:val="single" w:sz="4" w:space="0" w:color="auto"/>
            </w:tcBorders>
            <w:vAlign w:val="center"/>
          </w:tcPr>
          <w:p w:rsidR="00BD6FEA" w:rsidRPr="0014256E" w:rsidRDefault="00BD6FEA" w:rsidP="006F23D4">
            <w:pPr>
              <w:pStyle w:val="Zwykytekst"/>
              <w:spacing w:line="276" w:lineRule="auto"/>
              <w:rPr>
                <w:rFonts w:ascii="Calibri Light" w:hAnsi="Calibri Light"/>
                <w:sz w:val="22"/>
                <w:szCs w:val="22"/>
              </w:rPr>
            </w:pPr>
            <w:r w:rsidRPr="0014256E">
              <w:rPr>
                <w:rFonts w:ascii="Calibri Light" w:hAnsi="Calibri Light"/>
                <w:sz w:val="22"/>
                <w:szCs w:val="22"/>
              </w:rPr>
              <w:t>Usunięcie kolizji</w:t>
            </w:r>
          </w:p>
        </w:tc>
        <w:tc>
          <w:tcPr>
            <w:tcW w:w="1009" w:type="pct"/>
            <w:tcBorders>
              <w:left w:val="single" w:sz="4" w:space="0" w:color="auto"/>
              <w:right w:val="single" w:sz="4" w:space="0" w:color="auto"/>
            </w:tcBorders>
            <w:vAlign w:val="bottom"/>
          </w:tcPr>
          <w:p w:rsidR="00BD6FEA" w:rsidRPr="00356D14" w:rsidRDefault="00BD6FEA" w:rsidP="006F23D4">
            <w:pPr>
              <w:spacing w:line="360" w:lineRule="auto"/>
              <w:jc w:val="center"/>
              <w:rPr>
                <w:rFonts w:ascii="Calibri Light" w:hAnsi="Calibri Light"/>
                <w:sz w:val="20"/>
                <w:szCs w:val="20"/>
              </w:rPr>
            </w:pPr>
            <w:r>
              <w:rPr>
                <w:rFonts w:ascii="Calibri Light" w:hAnsi="Calibri Light"/>
                <w:sz w:val="20"/>
                <w:szCs w:val="20"/>
              </w:rPr>
              <w:t>…………………….</w:t>
            </w:r>
          </w:p>
        </w:tc>
      </w:tr>
      <w:tr w:rsidR="00BD6FEA" w:rsidRPr="00356D14" w:rsidTr="00574D51">
        <w:trPr>
          <w:trHeight w:val="397"/>
          <w:jc w:val="center"/>
        </w:trPr>
        <w:tc>
          <w:tcPr>
            <w:tcW w:w="285" w:type="pct"/>
            <w:tcBorders>
              <w:top w:val="single" w:sz="4" w:space="0" w:color="auto"/>
              <w:left w:val="single" w:sz="4" w:space="0" w:color="auto"/>
              <w:right w:val="single" w:sz="4" w:space="0" w:color="auto"/>
            </w:tcBorders>
            <w:shd w:val="clear" w:color="auto" w:fill="auto"/>
            <w:vAlign w:val="center"/>
          </w:tcPr>
          <w:p w:rsidR="00BD6FEA" w:rsidRPr="0014256E" w:rsidRDefault="00BD6FEA" w:rsidP="006F23D4">
            <w:pPr>
              <w:spacing w:line="360" w:lineRule="auto"/>
              <w:jc w:val="center"/>
              <w:rPr>
                <w:rFonts w:ascii="Calibri Light" w:hAnsi="Calibri Light"/>
                <w:sz w:val="22"/>
                <w:szCs w:val="22"/>
              </w:rPr>
            </w:pPr>
            <w:r w:rsidRPr="0014256E">
              <w:rPr>
                <w:rFonts w:ascii="Calibri Light" w:hAnsi="Calibri Light"/>
                <w:sz w:val="22"/>
                <w:szCs w:val="22"/>
              </w:rPr>
              <w:t>3.4.</w:t>
            </w:r>
          </w:p>
        </w:tc>
        <w:tc>
          <w:tcPr>
            <w:tcW w:w="3706" w:type="pct"/>
            <w:tcBorders>
              <w:left w:val="single" w:sz="4" w:space="0" w:color="auto"/>
              <w:right w:val="single" w:sz="4" w:space="0" w:color="auto"/>
            </w:tcBorders>
            <w:shd w:val="clear" w:color="auto" w:fill="auto"/>
            <w:vAlign w:val="center"/>
          </w:tcPr>
          <w:p w:rsidR="00BD6FEA" w:rsidRPr="0014256E" w:rsidRDefault="00BD6FEA" w:rsidP="006F23D4">
            <w:pPr>
              <w:pStyle w:val="Zwykytekst"/>
              <w:spacing w:line="276" w:lineRule="auto"/>
              <w:rPr>
                <w:rFonts w:ascii="Calibri Light" w:hAnsi="Calibri Light"/>
                <w:sz w:val="22"/>
                <w:szCs w:val="22"/>
              </w:rPr>
            </w:pPr>
            <w:r w:rsidRPr="0014256E">
              <w:rPr>
                <w:rFonts w:ascii="Calibri Light" w:hAnsi="Calibri Light"/>
                <w:sz w:val="22"/>
                <w:szCs w:val="22"/>
              </w:rPr>
              <w:t>Instalacje teletechniczne</w:t>
            </w:r>
          </w:p>
        </w:tc>
        <w:tc>
          <w:tcPr>
            <w:tcW w:w="1009" w:type="pct"/>
            <w:tcBorders>
              <w:left w:val="single" w:sz="4" w:space="0" w:color="auto"/>
              <w:right w:val="single" w:sz="4" w:space="0" w:color="auto"/>
            </w:tcBorders>
            <w:shd w:val="clear" w:color="auto" w:fill="FABF8F"/>
            <w:vAlign w:val="bottom"/>
          </w:tcPr>
          <w:p w:rsidR="00BD6FEA" w:rsidRPr="00E3169C" w:rsidRDefault="00BD6FEA" w:rsidP="006F23D4">
            <w:pPr>
              <w:spacing w:line="360" w:lineRule="auto"/>
              <w:jc w:val="center"/>
              <w:rPr>
                <w:rFonts w:ascii="Calibri Light" w:hAnsi="Calibri Light"/>
                <w:b/>
                <w:i/>
                <w:sz w:val="20"/>
                <w:szCs w:val="20"/>
              </w:rPr>
            </w:pPr>
            <w:r w:rsidRPr="00E3169C">
              <w:rPr>
                <w:rFonts w:ascii="Calibri Light" w:hAnsi="Calibri Light"/>
                <w:sz w:val="20"/>
                <w:szCs w:val="20"/>
              </w:rPr>
              <w:t>…………………..</w:t>
            </w:r>
          </w:p>
        </w:tc>
      </w:tr>
      <w:tr w:rsidR="00BD6FEA" w:rsidRPr="00356D14" w:rsidTr="006F23D4">
        <w:trPr>
          <w:trHeight w:val="397"/>
          <w:jc w:val="center"/>
        </w:trPr>
        <w:tc>
          <w:tcPr>
            <w:tcW w:w="285" w:type="pct"/>
            <w:tcBorders>
              <w:top w:val="single" w:sz="4" w:space="0" w:color="auto"/>
              <w:left w:val="single" w:sz="4" w:space="0" w:color="auto"/>
              <w:right w:val="single" w:sz="4" w:space="0" w:color="auto"/>
            </w:tcBorders>
            <w:shd w:val="clear" w:color="auto" w:fill="FABF8F"/>
            <w:vAlign w:val="center"/>
          </w:tcPr>
          <w:p w:rsidR="00BD6FEA" w:rsidRPr="00E3169C" w:rsidRDefault="00D05E15" w:rsidP="006F23D4">
            <w:pPr>
              <w:spacing w:line="360" w:lineRule="auto"/>
              <w:jc w:val="center"/>
              <w:rPr>
                <w:rFonts w:ascii="Calibri Light" w:hAnsi="Calibri Light"/>
                <w:sz w:val="22"/>
                <w:szCs w:val="22"/>
              </w:rPr>
            </w:pPr>
            <w:r>
              <w:rPr>
                <w:rFonts w:ascii="Calibri Light" w:hAnsi="Calibri Light"/>
                <w:sz w:val="22"/>
                <w:szCs w:val="22"/>
              </w:rPr>
              <w:t>4</w:t>
            </w:r>
            <w:r w:rsidR="00BD6FEA" w:rsidRPr="00E3169C">
              <w:rPr>
                <w:rFonts w:ascii="Calibri Light" w:hAnsi="Calibri Light"/>
                <w:sz w:val="22"/>
                <w:szCs w:val="22"/>
              </w:rPr>
              <w:t>.</w:t>
            </w:r>
          </w:p>
        </w:tc>
        <w:tc>
          <w:tcPr>
            <w:tcW w:w="3706" w:type="pct"/>
            <w:tcBorders>
              <w:left w:val="single" w:sz="4" w:space="0" w:color="auto"/>
              <w:right w:val="single" w:sz="4" w:space="0" w:color="auto"/>
            </w:tcBorders>
            <w:shd w:val="clear" w:color="auto" w:fill="FABF8F"/>
            <w:vAlign w:val="center"/>
          </w:tcPr>
          <w:p w:rsidR="00BD6FEA" w:rsidRPr="00E3169C" w:rsidRDefault="00BD6FEA" w:rsidP="006F23D4">
            <w:pPr>
              <w:pStyle w:val="Zwykytekst"/>
              <w:spacing w:line="276" w:lineRule="auto"/>
              <w:rPr>
                <w:rFonts w:ascii="Calibri Light" w:hAnsi="Calibri Light"/>
                <w:sz w:val="22"/>
                <w:szCs w:val="22"/>
              </w:rPr>
            </w:pPr>
            <w:r w:rsidRPr="00E3169C">
              <w:rPr>
                <w:rFonts w:ascii="Calibri Light" w:hAnsi="Calibri Light"/>
                <w:sz w:val="22"/>
                <w:szCs w:val="22"/>
              </w:rPr>
              <w:t>Wyposażenie</w:t>
            </w:r>
          </w:p>
        </w:tc>
        <w:tc>
          <w:tcPr>
            <w:tcW w:w="1009" w:type="pct"/>
            <w:tcBorders>
              <w:left w:val="single" w:sz="4" w:space="0" w:color="auto"/>
              <w:right w:val="single" w:sz="4" w:space="0" w:color="auto"/>
            </w:tcBorders>
            <w:shd w:val="clear" w:color="auto" w:fill="FABF8F"/>
            <w:vAlign w:val="bottom"/>
          </w:tcPr>
          <w:p w:rsidR="00BD6FEA" w:rsidRPr="00356D14" w:rsidRDefault="00BD6FEA" w:rsidP="006F23D4">
            <w:pPr>
              <w:spacing w:line="360" w:lineRule="auto"/>
              <w:jc w:val="center"/>
              <w:rPr>
                <w:rFonts w:ascii="Calibri Light" w:hAnsi="Calibri Light"/>
                <w:b/>
                <w:i/>
                <w:sz w:val="20"/>
                <w:szCs w:val="20"/>
              </w:rPr>
            </w:pPr>
            <w:r w:rsidRPr="00356D14">
              <w:rPr>
                <w:rFonts w:ascii="Calibri Light" w:hAnsi="Calibri Light"/>
                <w:sz w:val="20"/>
                <w:szCs w:val="20"/>
              </w:rPr>
              <w:t>…………………..</w:t>
            </w:r>
          </w:p>
        </w:tc>
      </w:tr>
      <w:tr w:rsidR="00BD6FEA" w:rsidRPr="00356D14" w:rsidTr="006F23D4">
        <w:trPr>
          <w:trHeight w:val="397"/>
          <w:jc w:val="center"/>
        </w:trPr>
        <w:tc>
          <w:tcPr>
            <w:tcW w:w="285" w:type="pct"/>
            <w:tcBorders>
              <w:top w:val="single" w:sz="4" w:space="0" w:color="auto"/>
              <w:left w:val="single" w:sz="4" w:space="0" w:color="auto"/>
              <w:right w:val="single" w:sz="4" w:space="0" w:color="auto"/>
            </w:tcBorders>
            <w:shd w:val="clear" w:color="auto" w:fill="FABF8F"/>
            <w:vAlign w:val="center"/>
          </w:tcPr>
          <w:p w:rsidR="00BD6FEA" w:rsidRPr="00E3169C" w:rsidRDefault="00D05E15" w:rsidP="006F23D4">
            <w:pPr>
              <w:spacing w:line="360" w:lineRule="auto"/>
              <w:jc w:val="center"/>
              <w:rPr>
                <w:rFonts w:ascii="Calibri Light" w:hAnsi="Calibri Light"/>
                <w:sz w:val="22"/>
                <w:szCs w:val="22"/>
              </w:rPr>
            </w:pPr>
            <w:r>
              <w:rPr>
                <w:rFonts w:ascii="Calibri Light" w:hAnsi="Calibri Light"/>
                <w:sz w:val="22"/>
                <w:szCs w:val="22"/>
              </w:rPr>
              <w:t>5</w:t>
            </w:r>
            <w:r w:rsidR="00BD6FEA" w:rsidRPr="00E3169C">
              <w:rPr>
                <w:rFonts w:ascii="Calibri Light" w:hAnsi="Calibri Light"/>
                <w:sz w:val="22"/>
                <w:szCs w:val="22"/>
              </w:rPr>
              <w:t>.</w:t>
            </w:r>
          </w:p>
        </w:tc>
        <w:tc>
          <w:tcPr>
            <w:tcW w:w="3706" w:type="pct"/>
            <w:tcBorders>
              <w:left w:val="single" w:sz="4" w:space="0" w:color="auto"/>
              <w:right w:val="single" w:sz="4" w:space="0" w:color="auto"/>
            </w:tcBorders>
            <w:shd w:val="clear" w:color="auto" w:fill="FABF8F"/>
            <w:vAlign w:val="center"/>
          </w:tcPr>
          <w:p w:rsidR="00BD6FEA" w:rsidRPr="00E3169C" w:rsidRDefault="00BD6FEA" w:rsidP="006F23D4">
            <w:pPr>
              <w:pStyle w:val="Zwykytekst"/>
              <w:spacing w:line="276" w:lineRule="auto"/>
              <w:rPr>
                <w:rFonts w:ascii="Calibri Light" w:hAnsi="Calibri Light"/>
                <w:sz w:val="22"/>
                <w:szCs w:val="22"/>
              </w:rPr>
            </w:pPr>
            <w:r w:rsidRPr="00E3169C">
              <w:rPr>
                <w:rFonts w:ascii="Calibri Light" w:hAnsi="Calibri Light"/>
                <w:sz w:val="22"/>
                <w:szCs w:val="22"/>
              </w:rPr>
              <w:t>Zagospodarowanie terenu</w:t>
            </w:r>
          </w:p>
        </w:tc>
        <w:tc>
          <w:tcPr>
            <w:tcW w:w="1009" w:type="pct"/>
            <w:tcBorders>
              <w:left w:val="single" w:sz="4" w:space="0" w:color="auto"/>
              <w:right w:val="single" w:sz="4" w:space="0" w:color="auto"/>
            </w:tcBorders>
            <w:shd w:val="clear" w:color="auto" w:fill="FABF8F"/>
            <w:vAlign w:val="bottom"/>
          </w:tcPr>
          <w:p w:rsidR="00BD6FEA" w:rsidRPr="00356D14" w:rsidRDefault="00BD6FEA" w:rsidP="006F23D4">
            <w:pPr>
              <w:spacing w:line="360" w:lineRule="auto"/>
              <w:jc w:val="center"/>
              <w:rPr>
                <w:rFonts w:ascii="Calibri Light" w:hAnsi="Calibri Light"/>
                <w:b/>
                <w:i/>
                <w:sz w:val="20"/>
                <w:szCs w:val="20"/>
              </w:rPr>
            </w:pPr>
            <w:r w:rsidRPr="00356D14">
              <w:rPr>
                <w:rFonts w:ascii="Calibri Light" w:hAnsi="Calibri Light"/>
                <w:sz w:val="20"/>
                <w:szCs w:val="20"/>
              </w:rPr>
              <w:t>…………………..</w:t>
            </w:r>
          </w:p>
        </w:tc>
      </w:tr>
      <w:tr w:rsidR="00BD6FEA" w:rsidRPr="00356D14" w:rsidTr="006F23D4">
        <w:trPr>
          <w:trHeight w:val="397"/>
          <w:jc w:val="center"/>
        </w:trPr>
        <w:tc>
          <w:tcPr>
            <w:tcW w:w="285" w:type="pct"/>
            <w:tcBorders>
              <w:top w:val="single" w:sz="4" w:space="0" w:color="auto"/>
              <w:left w:val="single" w:sz="4" w:space="0" w:color="auto"/>
              <w:right w:val="single" w:sz="4" w:space="0" w:color="auto"/>
            </w:tcBorders>
            <w:shd w:val="clear" w:color="auto" w:fill="FABF8F"/>
            <w:vAlign w:val="center"/>
          </w:tcPr>
          <w:p w:rsidR="00BD6FEA" w:rsidRPr="00E3169C" w:rsidRDefault="00D05E15" w:rsidP="006F23D4">
            <w:pPr>
              <w:spacing w:line="360" w:lineRule="auto"/>
              <w:jc w:val="center"/>
              <w:rPr>
                <w:rFonts w:ascii="Calibri Light" w:hAnsi="Calibri Light"/>
                <w:sz w:val="22"/>
                <w:szCs w:val="22"/>
              </w:rPr>
            </w:pPr>
            <w:r>
              <w:rPr>
                <w:rFonts w:ascii="Calibri Light" w:hAnsi="Calibri Light"/>
                <w:sz w:val="22"/>
                <w:szCs w:val="22"/>
              </w:rPr>
              <w:t>6</w:t>
            </w:r>
            <w:r w:rsidR="00BD6FEA" w:rsidRPr="00E3169C">
              <w:rPr>
                <w:rFonts w:ascii="Calibri Light" w:hAnsi="Calibri Light"/>
                <w:sz w:val="22"/>
                <w:szCs w:val="22"/>
              </w:rPr>
              <w:t>.</w:t>
            </w:r>
          </w:p>
        </w:tc>
        <w:tc>
          <w:tcPr>
            <w:tcW w:w="3706" w:type="pct"/>
            <w:tcBorders>
              <w:left w:val="single" w:sz="4" w:space="0" w:color="auto"/>
              <w:right w:val="single" w:sz="4" w:space="0" w:color="auto"/>
            </w:tcBorders>
            <w:shd w:val="clear" w:color="auto" w:fill="FABF8F"/>
            <w:vAlign w:val="center"/>
          </w:tcPr>
          <w:p w:rsidR="00BD6FEA" w:rsidRPr="00E3169C" w:rsidRDefault="00BD6FEA" w:rsidP="006F23D4">
            <w:pPr>
              <w:pStyle w:val="Zwykytekst"/>
              <w:spacing w:line="276" w:lineRule="auto"/>
              <w:rPr>
                <w:rFonts w:ascii="Calibri Light" w:hAnsi="Calibri Light"/>
                <w:sz w:val="22"/>
                <w:szCs w:val="22"/>
              </w:rPr>
            </w:pPr>
            <w:r w:rsidRPr="00E3169C">
              <w:rPr>
                <w:rFonts w:ascii="Calibri Light" w:hAnsi="Calibri Light"/>
                <w:sz w:val="22"/>
                <w:szCs w:val="22"/>
              </w:rPr>
              <w:t>Ogrodzenie</w:t>
            </w:r>
          </w:p>
        </w:tc>
        <w:tc>
          <w:tcPr>
            <w:tcW w:w="1009" w:type="pct"/>
            <w:tcBorders>
              <w:left w:val="single" w:sz="4" w:space="0" w:color="auto"/>
              <w:right w:val="single" w:sz="4" w:space="0" w:color="auto"/>
            </w:tcBorders>
            <w:shd w:val="clear" w:color="auto" w:fill="FABF8F"/>
            <w:vAlign w:val="bottom"/>
          </w:tcPr>
          <w:p w:rsidR="00BD6FEA" w:rsidRPr="00356D14" w:rsidRDefault="00BD6FEA" w:rsidP="006F23D4">
            <w:pPr>
              <w:spacing w:line="360" w:lineRule="auto"/>
              <w:jc w:val="center"/>
              <w:rPr>
                <w:rFonts w:ascii="Calibri Light" w:hAnsi="Calibri Light"/>
                <w:b/>
                <w:i/>
                <w:sz w:val="20"/>
                <w:szCs w:val="20"/>
              </w:rPr>
            </w:pPr>
            <w:r w:rsidRPr="00356D14">
              <w:rPr>
                <w:rFonts w:ascii="Calibri Light" w:hAnsi="Calibri Light"/>
                <w:sz w:val="20"/>
                <w:szCs w:val="20"/>
              </w:rPr>
              <w:t>…………………..</w:t>
            </w:r>
          </w:p>
        </w:tc>
      </w:tr>
      <w:tr w:rsidR="00BD6FEA" w:rsidRPr="00356D14" w:rsidTr="006F23D4">
        <w:trPr>
          <w:cantSplit/>
          <w:trHeight w:val="415"/>
          <w:jc w:val="center"/>
        </w:trPr>
        <w:tc>
          <w:tcPr>
            <w:tcW w:w="3991" w:type="pct"/>
            <w:gridSpan w:val="2"/>
            <w:tcBorders>
              <w:top w:val="single" w:sz="4" w:space="0" w:color="auto"/>
              <w:left w:val="single" w:sz="4" w:space="0" w:color="auto"/>
              <w:bottom w:val="single" w:sz="4" w:space="0" w:color="auto"/>
              <w:right w:val="single" w:sz="4" w:space="0" w:color="auto"/>
            </w:tcBorders>
            <w:vAlign w:val="center"/>
          </w:tcPr>
          <w:p w:rsidR="00BD6FEA" w:rsidRPr="00E3169C" w:rsidRDefault="00BD6FEA" w:rsidP="006F23D4">
            <w:pPr>
              <w:spacing w:line="360" w:lineRule="auto"/>
              <w:jc w:val="right"/>
              <w:rPr>
                <w:rFonts w:ascii="Calibri Light" w:hAnsi="Calibri Light"/>
                <w:b/>
                <w:sz w:val="22"/>
                <w:szCs w:val="22"/>
              </w:rPr>
            </w:pPr>
            <w:r w:rsidRPr="00E3169C">
              <w:rPr>
                <w:rFonts w:ascii="Calibri Light" w:hAnsi="Calibri Light"/>
                <w:b/>
                <w:sz w:val="22"/>
                <w:szCs w:val="22"/>
              </w:rPr>
              <w:t>Wartość ogółem netto</w:t>
            </w:r>
          </w:p>
        </w:tc>
        <w:tc>
          <w:tcPr>
            <w:tcW w:w="1009" w:type="pct"/>
            <w:tcBorders>
              <w:top w:val="single" w:sz="4" w:space="0" w:color="auto"/>
              <w:left w:val="single" w:sz="4" w:space="0" w:color="auto"/>
              <w:bottom w:val="single" w:sz="4" w:space="0" w:color="auto"/>
              <w:right w:val="single" w:sz="4" w:space="0" w:color="auto"/>
            </w:tcBorders>
            <w:shd w:val="clear" w:color="auto" w:fill="D9D9D9"/>
            <w:vAlign w:val="bottom"/>
          </w:tcPr>
          <w:p w:rsidR="00BD6FEA" w:rsidRPr="00356D14" w:rsidRDefault="00BD6FEA" w:rsidP="006F23D4">
            <w:pPr>
              <w:spacing w:line="360" w:lineRule="auto"/>
              <w:jc w:val="center"/>
              <w:rPr>
                <w:rFonts w:ascii="Calibri Light" w:hAnsi="Calibri Light"/>
                <w:b/>
                <w:sz w:val="20"/>
                <w:szCs w:val="20"/>
              </w:rPr>
            </w:pPr>
            <w:r w:rsidRPr="00356D14">
              <w:rPr>
                <w:rFonts w:ascii="Calibri Light" w:hAnsi="Calibri Light"/>
                <w:b/>
                <w:sz w:val="20"/>
                <w:szCs w:val="20"/>
              </w:rPr>
              <w:t>…………………..</w:t>
            </w:r>
          </w:p>
        </w:tc>
      </w:tr>
      <w:tr w:rsidR="00BD6FEA" w:rsidRPr="00356D14" w:rsidTr="006F23D4">
        <w:trPr>
          <w:cantSplit/>
          <w:trHeight w:val="317"/>
          <w:jc w:val="center"/>
        </w:trPr>
        <w:tc>
          <w:tcPr>
            <w:tcW w:w="3991" w:type="pct"/>
            <w:gridSpan w:val="2"/>
            <w:tcBorders>
              <w:top w:val="single" w:sz="4" w:space="0" w:color="auto"/>
              <w:left w:val="single" w:sz="4" w:space="0" w:color="auto"/>
              <w:bottom w:val="single" w:sz="4" w:space="0" w:color="auto"/>
              <w:right w:val="single" w:sz="4" w:space="0" w:color="auto"/>
            </w:tcBorders>
            <w:vAlign w:val="center"/>
          </w:tcPr>
          <w:p w:rsidR="00BD6FEA" w:rsidRPr="00E3169C" w:rsidRDefault="00BD6FEA" w:rsidP="006F23D4">
            <w:pPr>
              <w:spacing w:line="360" w:lineRule="auto"/>
              <w:jc w:val="right"/>
              <w:rPr>
                <w:rFonts w:ascii="Calibri Light" w:hAnsi="Calibri Light"/>
                <w:b/>
                <w:sz w:val="22"/>
                <w:szCs w:val="22"/>
              </w:rPr>
            </w:pPr>
            <w:r w:rsidRPr="00E3169C">
              <w:rPr>
                <w:rFonts w:ascii="Calibri Light" w:hAnsi="Calibri Light"/>
                <w:b/>
                <w:sz w:val="22"/>
                <w:szCs w:val="22"/>
              </w:rPr>
              <w:t xml:space="preserve">VAT…….% </w:t>
            </w:r>
          </w:p>
        </w:tc>
        <w:tc>
          <w:tcPr>
            <w:tcW w:w="1009" w:type="pct"/>
            <w:tcBorders>
              <w:top w:val="single" w:sz="4" w:space="0" w:color="auto"/>
              <w:left w:val="single" w:sz="4" w:space="0" w:color="auto"/>
              <w:bottom w:val="single" w:sz="4" w:space="0" w:color="auto"/>
              <w:right w:val="single" w:sz="4" w:space="0" w:color="auto"/>
            </w:tcBorders>
            <w:shd w:val="clear" w:color="auto" w:fill="D9D9D9"/>
            <w:vAlign w:val="bottom"/>
          </w:tcPr>
          <w:p w:rsidR="00BD6FEA" w:rsidRPr="00356D14" w:rsidRDefault="00BD6FEA" w:rsidP="006F23D4">
            <w:pPr>
              <w:spacing w:line="360" w:lineRule="auto"/>
              <w:jc w:val="center"/>
              <w:rPr>
                <w:rFonts w:ascii="Calibri Light" w:hAnsi="Calibri Light"/>
                <w:b/>
                <w:sz w:val="20"/>
                <w:szCs w:val="20"/>
              </w:rPr>
            </w:pPr>
            <w:r w:rsidRPr="00356D14">
              <w:rPr>
                <w:rFonts w:ascii="Calibri Light" w:hAnsi="Calibri Light"/>
                <w:b/>
                <w:sz w:val="20"/>
                <w:szCs w:val="20"/>
              </w:rPr>
              <w:t>…………………..</w:t>
            </w:r>
          </w:p>
        </w:tc>
      </w:tr>
      <w:tr w:rsidR="00BD6FEA" w:rsidRPr="00356D14" w:rsidTr="006F23D4">
        <w:trPr>
          <w:cantSplit/>
          <w:trHeight w:val="426"/>
          <w:jc w:val="center"/>
        </w:trPr>
        <w:tc>
          <w:tcPr>
            <w:tcW w:w="3991" w:type="pct"/>
            <w:gridSpan w:val="2"/>
            <w:tcBorders>
              <w:top w:val="single" w:sz="4" w:space="0" w:color="auto"/>
              <w:left w:val="single" w:sz="4" w:space="0" w:color="auto"/>
              <w:bottom w:val="single" w:sz="4" w:space="0" w:color="auto"/>
              <w:right w:val="single" w:sz="4" w:space="0" w:color="auto"/>
            </w:tcBorders>
            <w:vAlign w:val="center"/>
          </w:tcPr>
          <w:p w:rsidR="00BD6FEA" w:rsidRPr="00E3169C" w:rsidRDefault="00BD6FEA" w:rsidP="006F23D4">
            <w:pPr>
              <w:jc w:val="right"/>
              <w:rPr>
                <w:rFonts w:ascii="Calibri Light" w:hAnsi="Calibri Light"/>
                <w:b/>
                <w:sz w:val="22"/>
                <w:szCs w:val="22"/>
              </w:rPr>
            </w:pPr>
            <w:r w:rsidRPr="00E3169C">
              <w:rPr>
                <w:rFonts w:ascii="Calibri Light" w:hAnsi="Calibri Light"/>
                <w:b/>
                <w:sz w:val="22"/>
                <w:szCs w:val="22"/>
              </w:rPr>
              <w:t>Wartość ogółem brutto (cena ofertowa brutto)</w:t>
            </w:r>
          </w:p>
        </w:tc>
        <w:tc>
          <w:tcPr>
            <w:tcW w:w="1009" w:type="pct"/>
            <w:tcBorders>
              <w:top w:val="single" w:sz="4" w:space="0" w:color="auto"/>
              <w:left w:val="single" w:sz="4" w:space="0" w:color="auto"/>
              <w:bottom w:val="single" w:sz="4" w:space="0" w:color="auto"/>
              <w:right w:val="single" w:sz="4" w:space="0" w:color="auto"/>
            </w:tcBorders>
            <w:shd w:val="clear" w:color="auto" w:fill="D9D9D9"/>
            <w:vAlign w:val="bottom"/>
          </w:tcPr>
          <w:p w:rsidR="00BD6FEA" w:rsidRPr="00356D14" w:rsidRDefault="00BD6FEA" w:rsidP="006F23D4">
            <w:pPr>
              <w:jc w:val="center"/>
              <w:rPr>
                <w:rFonts w:ascii="Calibri Light" w:hAnsi="Calibri Light"/>
                <w:b/>
                <w:sz w:val="20"/>
                <w:szCs w:val="20"/>
              </w:rPr>
            </w:pPr>
            <w:r w:rsidRPr="00356D14">
              <w:rPr>
                <w:rFonts w:ascii="Calibri Light" w:hAnsi="Calibri Light"/>
                <w:b/>
                <w:sz w:val="20"/>
                <w:szCs w:val="20"/>
              </w:rPr>
              <w:t>…………………..</w:t>
            </w:r>
          </w:p>
        </w:tc>
      </w:tr>
    </w:tbl>
    <w:p w:rsidR="007253C9" w:rsidRPr="00636E32" w:rsidRDefault="007253C9" w:rsidP="007253C9">
      <w:pPr>
        <w:spacing w:line="240" w:lineRule="exact"/>
        <w:ind w:firstLine="284"/>
        <w:jc w:val="both"/>
        <w:rPr>
          <w:rFonts w:asciiTheme="majorHAnsi" w:hAnsiTheme="majorHAnsi"/>
          <w:b/>
          <w:sz w:val="20"/>
          <w:szCs w:val="20"/>
        </w:rPr>
      </w:pPr>
      <w:r w:rsidRPr="00636E32">
        <w:rPr>
          <w:rFonts w:asciiTheme="majorHAnsi" w:hAnsiTheme="majorHAnsi"/>
          <w:b/>
          <w:sz w:val="20"/>
          <w:szCs w:val="20"/>
        </w:rPr>
        <w:t xml:space="preserve">Uwaga: </w:t>
      </w:r>
    </w:p>
    <w:p w:rsidR="007253C9" w:rsidRPr="009255ED" w:rsidRDefault="007253C9" w:rsidP="005E3242">
      <w:pPr>
        <w:spacing w:line="240" w:lineRule="exact"/>
        <w:ind w:left="284" w:right="282"/>
        <w:jc w:val="both"/>
        <w:rPr>
          <w:rFonts w:asciiTheme="majorHAnsi" w:hAnsiTheme="majorHAnsi"/>
          <w:sz w:val="22"/>
          <w:szCs w:val="22"/>
        </w:rPr>
      </w:pPr>
      <w:r w:rsidRPr="00636E32">
        <w:rPr>
          <w:rFonts w:asciiTheme="majorHAnsi" w:hAnsiTheme="majorHAnsi"/>
          <w:sz w:val="20"/>
          <w:szCs w:val="20"/>
        </w:rPr>
        <w:t xml:space="preserve">Koszty wyszczególnione w SIWZ rozdz. XVIII. Opis sposobu obliczenia ceny, </w:t>
      </w:r>
      <w:proofErr w:type="spellStart"/>
      <w:r w:rsidRPr="00636E32">
        <w:rPr>
          <w:rFonts w:asciiTheme="majorHAnsi" w:hAnsiTheme="majorHAnsi"/>
          <w:sz w:val="20"/>
          <w:szCs w:val="20"/>
        </w:rPr>
        <w:t>pkt</w:t>
      </w:r>
      <w:proofErr w:type="spellEnd"/>
      <w:r w:rsidRPr="00636E32">
        <w:rPr>
          <w:rFonts w:asciiTheme="majorHAnsi" w:hAnsiTheme="majorHAnsi"/>
          <w:sz w:val="20"/>
          <w:szCs w:val="20"/>
        </w:rPr>
        <w:t xml:space="preserve"> 1, </w:t>
      </w:r>
      <w:proofErr w:type="spellStart"/>
      <w:r w:rsidR="000B1699">
        <w:rPr>
          <w:rFonts w:asciiTheme="majorHAnsi" w:hAnsiTheme="majorHAnsi"/>
          <w:sz w:val="20"/>
          <w:szCs w:val="20"/>
        </w:rPr>
        <w:t>ppkt</w:t>
      </w:r>
      <w:proofErr w:type="spellEnd"/>
      <w:r w:rsidR="000B1699">
        <w:rPr>
          <w:rFonts w:asciiTheme="majorHAnsi" w:hAnsiTheme="majorHAnsi"/>
          <w:sz w:val="20"/>
          <w:szCs w:val="20"/>
        </w:rPr>
        <w:t xml:space="preserve"> 2) i</w:t>
      </w:r>
      <w:r w:rsidRPr="00636E32">
        <w:rPr>
          <w:rFonts w:asciiTheme="majorHAnsi" w:hAnsiTheme="majorHAnsi"/>
          <w:sz w:val="20"/>
          <w:szCs w:val="20"/>
        </w:rPr>
        <w:t xml:space="preserve"> 3</w:t>
      </w:r>
      <w:r w:rsidR="000B1699">
        <w:rPr>
          <w:rFonts w:asciiTheme="majorHAnsi" w:hAnsiTheme="majorHAnsi"/>
          <w:sz w:val="20"/>
          <w:szCs w:val="20"/>
        </w:rPr>
        <w:t>)</w:t>
      </w:r>
      <w:r w:rsidRPr="00636E32">
        <w:rPr>
          <w:rFonts w:asciiTheme="majorHAnsi" w:hAnsiTheme="majorHAnsi"/>
          <w:sz w:val="20"/>
          <w:szCs w:val="20"/>
        </w:rPr>
        <w:t xml:space="preserve">wycenione zostały </w:t>
      </w:r>
      <w:r w:rsidR="000B1699">
        <w:rPr>
          <w:rFonts w:asciiTheme="majorHAnsi" w:hAnsiTheme="majorHAnsi"/>
          <w:sz w:val="20"/>
          <w:szCs w:val="20"/>
        </w:rPr>
        <w:br/>
      </w:r>
      <w:r w:rsidRPr="00636E32">
        <w:rPr>
          <w:rFonts w:asciiTheme="majorHAnsi" w:hAnsiTheme="majorHAnsi"/>
          <w:sz w:val="20"/>
          <w:szCs w:val="20"/>
        </w:rPr>
        <w:t>w ramach ceny ofertowej.</w:t>
      </w:r>
    </w:p>
    <w:p w:rsidR="005E3242" w:rsidRDefault="005E3242" w:rsidP="007253C9">
      <w:pPr>
        <w:spacing w:line="240" w:lineRule="exact"/>
        <w:ind w:left="4253"/>
        <w:jc w:val="both"/>
        <w:rPr>
          <w:rFonts w:asciiTheme="majorHAnsi" w:hAnsiTheme="majorHAnsi"/>
          <w:sz w:val="22"/>
          <w:szCs w:val="22"/>
        </w:rPr>
      </w:pPr>
    </w:p>
    <w:p w:rsidR="005E3242" w:rsidRDefault="005E3242" w:rsidP="007253C9">
      <w:pPr>
        <w:spacing w:line="240" w:lineRule="exact"/>
        <w:ind w:left="4253"/>
        <w:jc w:val="both"/>
        <w:rPr>
          <w:rFonts w:asciiTheme="majorHAnsi" w:hAnsiTheme="majorHAnsi"/>
          <w:sz w:val="22"/>
          <w:szCs w:val="22"/>
        </w:rPr>
      </w:pPr>
    </w:p>
    <w:p w:rsidR="007253C9" w:rsidRPr="009255ED" w:rsidRDefault="007253C9" w:rsidP="007253C9">
      <w:pPr>
        <w:spacing w:line="240" w:lineRule="exact"/>
        <w:ind w:left="4253"/>
        <w:jc w:val="both"/>
        <w:rPr>
          <w:rFonts w:asciiTheme="majorHAnsi" w:hAnsiTheme="majorHAnsi"/>
          <w:sz w:val="22"/>
          <w:szCs w:val="22"/>
        </w:rPr>
      </w:pPr>
      <w:r w:rsidRPr="009255ED">
        <w:rPr>
          <w:rFonts w:asciiTheme="majorHAnsi" w:hAnsiTheme="majorHAnsi"/>
          <w:sz w:val="22"/>
          <w:szCs w:val="22"/>
        </w:rPr>
        <w:t>..............................................................................................</w:t>
      </w:r>
    </w:p>
    <w:p w:rsidR="007253C9" w:rsidRPr="009255ED" w:rsidRDefault="007253C9" w:rsidP="007253C9">
      <w:pPr>
        <w:spacing w:line="240" w:lineRule="exact"/>
        <w:ind w:left="4254"/>
        <w:jc w:val="center"/>
        <w:rPr>
          <w:rFonts w:asciiTheme="majorHAnsi" w:hAnsiTheme="majorHAnsi"/>
          <w:sz w:val="20"/>
          <w:szCs w:val="20"/>
        </w:rPr>
      </w:pPr>
      <w:r w:rsidRPr="009255ED">
        <w:rPr>
          <w:rFonts w:asciiTheme="majorHAnsi" w:hAnsiTheme="majorHAnsi"/>
          <w:sz w:val="20"/>
          <w:szCs w:val="20"/>
        </w:rPr>
        <w:t>podpis(y) upełnomocnionego przedstawiciela wykonawcy</w:t>
      </w:r>
    </w:p>
    <w:p w:rsidR="002E211B" w:rsidRPr="00D12350" w:rsidRDefault="00745634" w:rsidP="00CD6C92">
      <w:pPr>
        <w:ind w:left="5672"/>
        <w:rPr>
          <w:rFonts w:asciiTheme="majorHAnsi" w:hAnsiTheme="majorHAnsi"/>
          <w:color w:val="FF0000"/>
          <w:sz w:val="22"/>
          <w:szCs w:val="22"/>
        </w:rPr>
      </w:pPr>
      <w:r w:rsidRPr="00D12350">
        <w:rPr>
          <w:rFonts w:asciiTheme="majorHAnsi" w:hAnsiTheme="majorHAnsi"/>
          <w:color w:val="FF0000"/>
          <w:sz w:val="22"/>
          <w:szCs w:val="22"/>
        </w:rPr>
        <w:br w:type="page"/>
      </w:r>
    </w:p>
    <w:p w:rsidR="00D16DF2" w:rsidRDefault="00D16DF2" w:rsidP="00B9621D">
      <w:pPr>
        <w:jc w:val="right"/>
        <w:rPr>
          <w:rFonts w:asciiTheme="majorHAnsi" w:hAnsiTheme="majorHAnsi"/>
          <w:sz w:val="22"/>
          <w:szCs w:val="22"/>
        </w:rPr>
      </w:pPr>
    </w:p>
    <w:p w:rsidR="00B456F7" w:rsidRPr="00D12350" w:rsidRDefault="00942879" w:rsidP="00B9621D">
      <w:pPr>
        <w:jc w:val="right"/>
        <w:rPr>
          <w:rFonts w:asciiTheme="majorHAnsi" w:hAnsiTheme="majorHAnsi"/>
          <w:sz w:val="22"/>
          <w:szCs w:val="22"/>
        </w:rPr>
      </w:pPr>
      <w:r w:rsidRPr="00D12350">
        <w:rPr>
          <w:rFonts w:asciiTheme="majorHAnsi" w:hAnsiTheme="majorHAnsi"/>
          <w:sz w:val="22"/>
          <w:szCs w:val="22"/>
        </w:rPr>
        <w:t>Z</w:t>
      </w:r>
      <w:r w:rsidR="00B456F7" w:rsidRPr="00D12350">
        <w:rPr>
          <w:rFonts w:asciiTheme="majorHAnsi" w:hAnsiTheme="majorHAnsi"/>
          <w:sz w:val="22"/>
          <w:szCs w:val="22"/>
        </w:rPr>
        <w:t xml:space="preserve">ałącznik nr 2 do umowy nr </w:t>
      </w:r>
      <w:r w:rsidR="00D90F46">
        <w:rPr>
          <w:rFonts w:asciiTheme="majorHAnsi" w:hAnsiTheme="majorHAnsi"/>
          <w:sz w:val="22"/>
          <w:szCs w:val="22"/>
        </w:rPr>
        <w:t>DIN-II.272. … .201</w:t>
      </w:r>
      <w:r w:rsidR="00D90F46" w:rsidRPr="00D90F46">
        <w:rPr>
          <w:rFonts w:asciiTheme="majorHAnsi" w:hAnsiTheme="majorHAnsi"/>
          <w:color w:val="FF0000"/>
          <w:sz w:val="22"/>
          <w:szCs w:val="22"/>
        </w:rPr>
        <w:t>9</w:t>
      </w:r>
    </w:p>
    <w:p w:rsidR="0055401C" w:rsidRPr="00D12350" w:rsidRDefault="0055401C" w:rsidP="0055401C">
      <w:pPr>
        <w:rPr>
          <w:rFonts w:asciiTheme="majorHAnsi" w:hAnsiTheme="majorHAnsi"/>
          <w:sz w:val="22"/>
          <w:szCs w:val="22"/>
        </w:rPr>
      </w:pPr>
    </w:p>
    <w:p w:rsidR="00B456F7" w:rsidRPr="00A76574" w:rsidRDefault="00B456F7" w:rsidP="00A76574">
      <w:pPr>
        <w:pStyle w:val="Nagwek1"/>
      </w:pPr>
      <w:r w:rsidRPr="00A76574">
        <w:t>KARTA GWARANCYJNA (gwarancja jakości)</w:t>
      </w:r>
      <w:r w:rsidR="00072BB1" w:rsidRPr="00A76574">
        <w:t xml:space="preserve"> - WZÓR</w:t>
      </w:r>
    </w:p>
    <w:p w:rsidR="00E95E96" w:rsidRPr="00D12350" w:rsidRDefault="00B456F7" w:rsidP="00174A46">
      <w:pPr>
        <w:pStyle w:val="Akapitzlist"/>
        <w:numPr>
          <w:ilvl w:val="0"/>
          <w:numId w:val="27"/>
        </w:numPr>
        <w:jc w:val="both"/>
        <w:rPr>
          <w:rFonts w:asciiTheme="majorHAnsi" w:hAnsiTheme="majorHAnsi"/>
          <w:b/>
          <w:sz w:val="22"/>
          <w:szCs w:val="22"/>
        </w:rPr>
      </w:pPr>
      <w:r w:rsidRPr="00D12350">
        <w:rPr>
          <w:rFonts w:asciiTheme="majorHAnsi" w:hAnsiTheme="majorHAnsi"/>
          <w:sz w:val="22"/>
          <w:szCs w:val="22"/>
        </w:rPr>
        <w:t>Przedmiot gwarancji:</w:t>
      </w:r>
    </w:p>
    <w:p w:rsidR="00E92437" w:rsidRPr="00D12350" w:rsidRDefault="00E92437" w:rsidP="00F7022F">
      <w:pPr>
        <w:pStyle w:val="Akapitzlist"/>
        <w:ind w:left="360"/>
        <w:jc w:val="center"/>
        <w:rPr>
          <w:rFonts w:asciiTheme="majorHAnsi" w:hAnsiTheme="majorHAnsi"/>
          <w:b/>
          <w:sz w:val="22"/>
          <w:szCs w:val="22"/>
        </w:rPr>
      </w:pPr>
    </w:p>
    <w:p w:rsidR="009D4DBD" w:rsidRDefault="00FF40BC" w:rsidP="009D4DBD">
      <w:pPr>
        <w:spacing w:line="240" w:lineRule="exact"/>
        <w:jc w:val="both"/>
        <w:rPr>
          <w:rFonts w:ascii="Calibri Light" w:hAnsi="Calibri Light"/>
          <w:b/>
          <w:bCs/>
          <w:sz w:val="22"/>
        </w:rPr>
      </w:pPr>
      <w:r>
        <w:rPr>
          <w:rFonts w:ascii="Calibri Light" w:hAnsi="Calibri Light"/>
          <w:b/>
          <w:bCs/>
          <w:sz w:val="22"/>
        </w:rPr>
        <w:t>b</w:t>
      </w:r>
      <w:r w:rsidR="009D4DBD">
        <w:rPr>
          <w:rFonts w:ascii="Calibri Light" w:hAnsi="Calibri Light"/>
          <w:b/>
          <w:bCs/>
          <w:sz w:val="22"/>
        </w:rPr>
        <w:t xml:space="preserve">udowa sali gimnastycznej przy Zespole Szkół Mechanicznych </w:t>
      </w:r>
      <w:r w:rsidR="009D4DBD" w:rsidRPr="00356D14">
        <w:rPr>
          <w:rFonts w:ascii="Calibri Light" w:hAnsi="Calibri Light"/>
          <w:b/>
          <w:bCs/>
          <w:sz w:val="22"/>
        </w:rPr>
        <w:t>w Białymstoku</w:t>
      </w:r>
      <w:r w:rsidR="009D4DBD">
        <w:rPr>
          <w:rFonts w:ascii="Calibri Light" w:hAnsi="Calibri Light"/>
          <w:b/>
          <w:bCs/>
          <w:sz w:val="22"/>
        </w:rPr>
        <w:t xml:space="preserve">, </w:t>
      </w:r>
      <w:r w:rsidR="009D4DBD" w:rsidRPr="00356D14">
        <w:rPr>
          <w:rFonts w:ascii="Calibri Light" w:hAnsi="Calibri Light"/>
          <w:b/>
          <w:bCs/>
          <w:sz w:val="22"/>
        </w:rPr>
        <w:t xml:space="preserve">ul. </w:t>
      </w:r>
      <w:r w:rsidR="009D4DBD">
        <w:rPr>
          <w:rFonts w:ascii="Calibri Light" w:hAnsi="Calibri Light"/>
          <w:b/>
          <w:bCs/>
          <w:sz w:val="22"/>
        </w:rPr>
        <w:t>Broniewskiego</w:t>
      </w:r>
      <w:r w:rsidR="009D4DBD" w:rsidRPr="00356D14">
        <w:rPr>
          <w:rFonts w:ascii="Calibri Light" w:hAnsi="Calibri Light"/>
          <w:b/>
          <w:bCs/>
          <w:sz w:val="22"/>
        </w:rPr>
        <w:t xml:space="preserve"> </w:t>
      </w:r>
      <w:r w:rsidR="009D4DBD">
        <w:rPr>
          <w:rFonts w:ascii="Calibri Light" w:hAnsi="Calibri Light"/>
          <w:b/>
          <w:bCs/>
          <w:sz w:val="22"/>
        </w:rPr>
        <w:t>14</w:t>
      </w:r>
    </w:p>
    <w:p w:rsidR="007C5E7A" w:rsidRPr="00BB4311" w:rsidRDefault="007C5E7A" w:rsidP="007C5E7A">
      <w:pPr>
        <w:jc w:val="center"/>
        <w:rPr>
          <w:rFonts w:asciiTheme="majorHAnsi" w:hAnsiTheme="majorHAnsi"/>
          <w:b/>
          <w:bCs/>
          <w:color w:val="FF0000"/>
          <w:sz w:val="22"/>
          <w:highlight w:val="yellow"/>
        </w:rPr>
      </w:pPr>
    </w:p>
    <w:p w:rsidR="00E92437" w:rsidRPr="00D12350" w:rsidRDefault="00E92437" w:rsidP="00F7022F">
      <w:pPr>
        <w:pStyle w:val="Akapitzlist"/>
        <w:ind w:left="360"/>
        <w:jc w:val="center"/>
        <w:rPr>
          <w:rFonts w:asciiTheme="majorHAnsi" w:hAnsiTheme="majorHAnsi"/>
          <w:b/>
          <w:sz w:val="22"/>
          <w:szCs w:val="22"/>
        </w:rPr>
      </w:pPr>
    </w:p>
    <w:p w:rsidR="00B456F7" w:rsidRPr="00D12350" w:rsidRDefault="00B456F7" w:rsidP="00174A46">
      <w:pPr>
        <w:pStyle w:val="Akapitzlist"/>
        <w:numPr>
          <w:ilvl w:val="0"/>
          <w:numId w:val="27"/>
        </w:numPr>
        <w:jc w:val="both"/>
        <w:rPr>
          <w:rFonts w:asciiTheme="majorHAnsi" w:hAnsiTheme="majorHAnsi"/>
          <w:sz w:val="22"/>
          <w:szCs w:val="22"/>
        </w:rPr>
      </w:pPr>
      <w:r w:rsidRPr="00D12350">
        <w:rPr>
          <w:rFonts w:asciiTheme="majorHAnsi" w:hAnsiTheme="majorHAnsi"/>
          <w:sz w:val="22"/>
          <w:szCs w:val="22"/>
        </w:rPr>
        <w:t>Zamawiający jako Uprawniony: Miasto Białystok, reprezentowane przez:</w:t>
      </w:r>
    </w:p>
    <w:p w:rsidR="009940D9" w:rsidRPr="00D12350" w:rsidRDefault="005E3242" w:rsidP="009940D9">
      <w:pPr>
        <w:ind w:left="426"/>
        <w:contextualSpacing/>
        <w:jc w:val="both"/>
        <w:rPr>
          <w:rFonts w:asciiTheme="majorHAnsi" w:hAnsiTheme="majorHAnsi"/>
          <w:sz w:val="22"/>
          <w:szCs w:val="22"/>
        </w:rPr>
      </w:pPr>
      <w:r>
        <w:rPr>
          <w:rFonts w:asciiTheme="majorHAnsi" w:hAnsiTheme="majorHAnsi"/>
          <w:sz w:val="22"/>
          <w:szCs w:val="22"/>
        </w:rPr>
        <w:t>………………………………</w:t>
      </w:r>
      <w:r w:rsidR="00B456F7" w:rsidRPr="00D12350">
        <w:rPr>
          <w:rFonts w:asciiTheme="majorHAnsi" w:hAnsiTheme="majorHAnsi"/>
          <w:sz w:val="22"/>
          <w:szCs w:val="22"/>
        </w:rPr>
        <w:t>…</w:t>
      </w:r>
      <w:r w:rsidR="00B9621D" w:rsidRPr="00D12350">
        <w:rPr>
          <w:rFonts w:asciiTheme="majorHAnsi" w:hAnsiTheme="majorHAnsi"/>
          <w:sz w:val="22"/>
          <w:szCs w:val="22"/>
        </w:rPr>
        <w:t>…-</w:t>
      </w:r>
      <w:r w:rsidR="00B456F7" w:rsidRPr="00D12350">
        <w:rPr>
          <w:rFonts w:asciiTheme="majorHAnsi" w:hAnsiTheme="majorHAnsi"/>
          <w:sz w:val="22"/>
          <w:szCs w:val="22"/>
        </w:rPr>
        <w:t xml:space="preserve"> Prezydenta</w:t>
      </w:r>
      <w:r w:rsidR="00072BB1" w:rsidRPr="00D12350">
        <w:rPr>
          <w:rFonts w:asciiTheme="majorHAnsi" w:hAnsiTheme="majorHAnsi"/>
          <w:sz w:val="22"/>
          <w:szCs w:val="22"/>
        </w:rPr>
        <w:t xml:space="preserve"> Miasta Białegostoku / Zastępcę </w:t>
      </w:r>
      <w:r w:rsidR="00B456F7" w:rsidRPr="00D12350">
        <w:rPr>
          <w:rFonts w:asciiTheme="majorHAnsi" w:hAnsiTheme="majorHAnsi"/>
          <w:sz w:val="22"/>
          <w:szCs w:val="22"/>
        </w:rPr>
        <w:t xml:space="preserve">Prezydenta </w:t>
      </w:r>
      <w:r w:rsidR="009940D9" w:rsidRPr="00D12350">
        <w:rPr>
          <w:rFonts w:asciiTheme="majorHAnsi" w:hAnsiTheme="majorHAnsi"/>
          <w:sz w:val="22"/>
          <w:szCs w:val="22"/>
        </w:rPr>
        <w:t>Miasta</w:t>
      </w:r>
    </w:p>
    <w:p w:rsidR="00B456F7" w:rsidRPr="00D12350" w:rsidRDefault="009940D9" w:rsidP="009940D9">
      <w:pPr>
        <w:ind w:left="6381"/>
        <w:contextualSpacing/>
        <w:jc w:val="both"/>
        <w:rPr>
          <w:rFonts w:asciiTheme="majorHAnsi" w:hAnsiTheme="majorHAnsi"/>
          <w:sz w:val="22"/>
          <w:szCs w:val="22"/>
        </w:rPr>
      </w:pPr>
      <w:r w:rsidRPr="00D12350">
        <w:rPr>
          <w:rFonts w:asciiTheme="majorHAnsi" w:hAnsiTheme="majorHAnsi"/>
          <w:sz w:val="22"/>
          <w:szCs w:val="22"/>
        </w:rPr>
        <w:t xml:space="preserve">      </w:t>
      </w:r>
      <w:r w:rsidR="00B456F7" w:rsidRPr="00D12350">
        <w:rPr>
          <w:rFonts w:asciiTheme="majorHAnsi" w:hAnsiTheme="majorHAnsi"/>
          <w:sz w:val="22"/>
          <w:szCs w:val="22"/>
        </w:rPr>
        <w:t>Białegostoku</w:t>
      </w:r>
    </w:p>
    <w:p w:rsidR="00072BB1" w:rsidRPr="005E3242" w:rsidRDefault="00B456F7" w:rsidP="00174A46">
      <w:pPr>
        <w:pStyle w:val="Akapitzlist"/>
        <w:numPr>
          <w:ilvl w:val="0"/>
          <w:numId w:val="27"/>
        </w:numPr>
        <w:jc w:val="both"/>
        <w:rPr>
          <w:rFonts w:asciiTheme="majorHAnsi" w:hAnsiTheme="majorHAnsi"/>
          <w:sz w:val="22"/>
          <w:szCs w:val="22"/>
        </w:rPr>
      </w:pPr>
      <w:r w:rsidRPr="005E3242">
        <w:rPr>
          <w:rFonts w:asciiTheme="majorHAnsi" w:hAnsiTheme="majorHAnsi"/>
          <w:sz w:val="22"/>
          <w:szCs w:val="22"/>
        </w:rPr>
        <w:t>Użytkownik: ............</w:t>
      </w:r>
      <w:r w:rsidR="005E3242" w:rsidRPr="005E3242">
        <w:rPr>
          <w:rFonts w:asciiTheme="majorHAnsi" w:hAnsiTheme="majorHAnsi"/>
          <w:sz w:val="22"/>
          <w:szCs w:val="22"/>
        </w:rPr>
        <w:t>........................</w:t>
      </w:r>
      <w:r w:rsidR="005E3242">
        <w:rPr>
          <w:rFonts w:asciiTheme="majorHAnsi" w:hAnsiTheme="majorHAnsi"/>
          <w:sz w:val="22"/>
          <w:szCs w:val="22"/>
        </w:rPr>
        <w:t>........</w:t>
      </w:r>
      <w:r w:rsidR="005E3242" w:rsidRPr="005E3242">
        <w:rPr>
          <w:rFonts w:asciiTheme="majorHAnsi" w:hAnsiTheme="majorHAnsi"/>
          <w:sz w:val="22"/>
          <w:szCs w:val="22"/>
        </w:rPr>
        <w:t>....</w:t>
      </w:r>
      <w:r w:rsidRPr="005E3242">
        <w:rPr>
          <w:rFonts w:asciiTheme="majorHAnsi" w:hAnsiTheme="majorHAnsi"/>
          <w:sz w:val="22"/>
          <w:szCs w:val="22"/>
        </w:rPr>
        <w:t>. reprezentowany przez</w:t>
      </w:r>
      <w:r w:rsidR="005E3242">
        <w:rPr>
          <w:rFonts w:asciiTheme="majorHAnsi" w:hAnsiTheme="majorHAnsi"/>
          <w:sz w:val="22"/>
          <w:szCs w:val="22"/>
        </w:rPr>
        <w:t xml:space="preserve"> </w:t>
      </w:r>
      <w:r w:rsidRPr="005E3242">
        <w:rPr>
          <w:rFonts w:asciiTheme="majorHAnsi" w:hAnsiTheme="majorHAnsi"/>
          <w:sz w:val="22"/>
          <w:szCs w:val="22"/>
        </w:rPr>
        <w:t>..........</w:t>
      </w:r>
      <w:r w:rsidR="005E3242">
        <w:rPr>
          <w:rFonts w:asciiTheme="majorHAnsi" w:hAnsiTheme="majorHAnsi"/>
          <w:sz w:val="22"/>
          <w:szCs w:val="22"/>
        </w:rPr>
        <w:t>...................</w:t>
      </w:r>
      <w:r w:rsidRPr="005E3242">
        <w:rPr>
          <w:rFonts w:asciiTheme="majorHAnsi" w:hAnsiTheme="majorHAnsi"/>
          <w:sz w:val="22"/>
          <w:szCs w:val="22"/>
        </w:rPr>
        <w:t>.....</w:t>
      </w:r>
      <w:r w:rsidR="005E3242" w:rsidRPr="005E3242">
        <w:rPr>
          <w:rFonts w:asciiTheme="majorHAnsi" w:hAnsiTheme="majorHAnsi"/>
          <w:sz w:val="22"/>
          <w:szCs w:val="22"/>
        </w:rPr>
        <w:t>......................</w:t>
      </w:r>
      <w:r w:rsidR="008479B4" w:rsidRPr="005E3242">
        <w:rPr>
          <w:rFonts w:asciiTheme="majorHAnsi" w:hAnsiTheme="majorHAnsi"/>
          <w:sz w:val="22"/>
          <w:szCs w:val="22"/>
        </w:rPr>
        <w:t>…</w:t>
      </w:r>
    </w:p>
    <w:p w:rsidR="00072BB1" w:rsidRPr="005E3242" w:rsidRDefault="00B456F7" w:rsidP="00174A46">
      <w:pPr>
        <w:pStyle w:val="Akapitzlist"/>
        <w:numPr>
          <w:ilvl w:val="0"/>
          <w:numId w:val="27"/>
        </w:numPr>
        <w:jc w:val="both"/>
        <w:rPr>
          <w:rFonts w:asciiTheme="majorHAnsi" w:hAnsiTheme="majorHAnsi"/>
          <w:sz w:val="22"/>
          <w:szCs w:val="22"/>
        </w:rPr>
      </w:pPr>
      <w:r w:rsidRPr="005E3242">
        <w:rPr>
          <w:rFonts w:asciiTheme="majorHAnsi" w:hAnsiTheme="majorHAnsi"/>
          <w:sz w:val="22"/>
          <w:szCs w:val="22"/>
        </w:rPr>
        <w:t>Wykonawca jako Gwarant: ............................ reprezentowany przez</w:t>
      </w:r>
      <w:r w:rsidR="005E3242">
        <w:rPr>
          <w:rFonts w:asciiTheme="majorHAnsi" w:hAnsiTheme="majorHAnsi"/>
          <w:sz w:val="22"/>
          <w:szCs w:val="22"/>
        </w:rPr>
        <w:t xml:space="preserve"> </w:t>
      </w:r>
      <w:r w:rsidRPr="005E3242">
        <w:rPr>
          <w:rFonts w:asciiTheme="majorHAnsi" w:hAnsiTheme="majorHAnsi"/>
          <w:sz w:val="22"/>
          <w:szCs w:val="22"/>
        </w:rPr>
        <w:t>..............</w:t>
      </w:r>
      <w:r w:rsidR="005E3242">
        <w:rPr>
          <w:rFonts w:asciiTheme="majorHAnsi" w:hAnsiTheme="majorHAnsi"/>
          <w:sz w:val="22"/>
          <w:szCs w:val="22"/>
        </w:rPr>
        <w:t>.............................</w:t>
      </w:r>
      <w:r w:rsidR="00794FF2">
        <w:rPr>
          <w:rFonts w:asciiTheme="majorHAnsi" w:hAnsiTheme="majorHAnsi"/>
          <w:sz w:val="22"/>
          <w:szCs w:val="22"/>
        </w:rPr>
        <w:t>..............</w:t>
      </w:r>
    </w:p>
    <w:p w:rsidR="00072BB1" w:rsidRPr="00D12350" w:rsidRDefault="00B456F7" w:rsidP="00174A46">
      <w:pPr>
        <w:pStyle w:val="Akapitzlist"/>
        <w:numPr>
          <w:ilvl w:val="0"/>
          <w:numId w:val="27"/>
        </w:numPr>
        <w:jc w:val="both"/>
        <w:rPr>
          <w:rFonts w:asciiTheme="majorHAnsi" w:hAnsiTheme="majorHAnsi"/>
          <w:sz w:val="22"/>
          <w:szCs w:val="22"/>
        </w:rPr>
      </w:pPr>
      <w:r w:rsidRPr="00D12350">
        <w:rPr>
          <w:rFonts w:asciiTheme="majorHAnsi" w:hAnsiTheme="majorHAnsi"/>
          <w:sz w:val="22"/>
          <w:szCs w:val="22"/>
        </w:rPr>
        <w:t>Umowa (Nr, z dnia) ................................................................................................................………</w:t>
      </w:r>
    </w:p>
    <w:p w:rsidR="00B456F7" w:rsidRPr="00D12350" w:rsidRDefault="00B456F7" w:rsidP="00174A46">
      <w:pPr>
        <w:pStyle w:val="Akapitzlist"/>
        <w:numPr>
          <w:ilvl w:val="0"/>
          <w:numId w:val="27"/>
        </w:numPr>
        <w:jc w:val="both"/>
        <w:rPr>
          <w:rFonts w:asciiTheme="majorHAnsi" w:hAnsiTheme="majorHAnsi"/>
          <w:sz w:val="22"/>
          <w:szCs w:val="22"/>
        </w:rPr>
      </w:pPr>
      <w:r w:rsidRPr="00D12350">
        <w:rPr>
          <w:rFonts w:asciiTheme="majorHAnsi" w:hAnsiTheme="majorHAnsi"/>
          <w:sz w:val="22"/>
          <w:szCs w:val="22"/>
        </w:rPr>
        <w:t>Charakterystyka techniczna przedmiotu umowy zwanego dalej przedmiotem gwarancji:</w:t>
      </w:r>
    </w:p>
    <w:p w:rsidR="00B456F7" w:rsidRPr="00D12350" w:rsidRDefault="00B456F7" w:rsidP="00B9621D">
      <w:pPr>
        <w:ind w:firstLine="360"/>
        <w:contextualSpacing/>
        <w:jc w:val="both"/>
        <w:rPr>
          <w:rFonts w:asciiTheme="majorHAnsi" w:hAnsiTheme="majorHAnsi"/>
          <w:sz w:val="22"/>
          <w:szCs w:val="22"/>
        </w:rPr>
      </w:pPr>
      <w:r w:rsidRPr="00D12350">
        <w:rPr>
          <w:rFonts w:asciiTheme="majorHAnsi" w:hAnsiTheme="majorHAnsi"/>
          <w:sz w:val="22"/>
          <w:szCs w:val="22"/>
        </w:rPr>
        <w:t>.......................................................................................................................</w:t>
      </w:r>
      <w:r w:rsidR="009940D9" w:rsidRPr="00D12350">
        <w:rPr>
          <w:rFonts w:asciiTheme="majorHAnsi" w:hAnsiTheme="majorHAnsi"/>
          <w:sz w:val="22"/>
          <w:szCs w:val="22"/>
        </w:rPr>
        <w:t>.........</w:t>
      </w:r>
      <w:r w:rsidR="005E3242">
        <w:rPr>
          <w:rFonts w:asciiTheme="majorHAnsi" w:hAnsiTheme="majorHAnsi"/>
          <w:sz w:val="22"/>
          <w:szCs w:val="22"/>
        </w:rPr>
        <w:t>..........…………………</w:t>
      </w:r>
    </w:p>
    <w:p w:rsidR="00072BB1" w:rsidRPr="00D12350" w:rsidRDefault="00B456F7" w:rsidP="00174A46">
      <w:pPr>
        <w:pStyle w:val="Akapitzlist"/>
        <w:numPr>
          <w:ilvl w:val="0"/>
          <w:numId w:val="27"/>
        </w:numPr>
        <w:jc w:val="both"/>
        <w:rPr>
          <w:rFonts w:asciiTheme="majorHAnsi" w:hAnsiTheme="majorHAnsi"/>
          <w:sz w:val="22"/>
          <w:szCs w:val="22"/>
        </w:rPr>
      </w:pPr>
      <w:r w:rsidRPr="00D12350">
        <w:rPr>
          <w:rFonts w:asciiTheme="majorHAnsi" w:hAnsiTheme="majorHAnsi"/>
          <w:sz w:val="22"/>
          <w:szCs w:val="22"/>
        </w:rPr>
        <w:t>Data odbioru końcowego zrealizowanego przedmiotu zamówienia (dzień, miesiąc, rok):</w:t>
      </w:r>
      <w:r w:rsidR="009940D9" w:rsidRPr="00D12350">
        <w:rPr>
          <w:rFonts w:asciiTheme="majorHAnsi" w:hAnsiTheme="majorHAnsi"/>
          <w:sz w:val="22"/>
          <w:szCs w:val="22"/>
        </w:rPr>
        <w:t xml:space="preserve"> </w:t>
      </w:r>
      <w:r w:rsidR="005E3242">
        <w:rPr>
          <w:rFonts w:asciiTheme="majorHAnsi" w:hAnsiTheme="majorHAnsi"/>
          <w:sz w:val="22"/>
          <w:szCs w:val="22"/>
        </w:rPr>
        <w:t>………………</w:t>
      </w:r>
    </w:p>
    <w:p w:rsidR="00B456F7" w:rsidRPr="00D12350" w:rsidRDefault="00B456F7" w:rsidP="00174A46">
      <w:pPr>
        <w:pStyle w:val="Akapitzlist"/>
        <w:numPr>
          <w:ilvl w:val="0"/>
          <w:numId w:val="27"/>
        </w:numPr>
        <w:jc w:val="both"/>
        <w:rPr>
          <w:rFonts w:asciiTheme="majorHAnsi" w:hAnsiTheme="majorHAnsi"/>
          <w:sz w:val="22"/>
          <w:szCs w:val="22"/>
        </w:rPr>
      </w:pPr>
      <w:r w:rsidRPr="00D12350">
        <w:rPr>
          <w:rFonts w:asciiTheme="majorHAnsi" w:hAnsiTheme="majorHAnsi"/>
          <w:sz w:val="22"/>
          <w:szCs w:val="22"/>
        </w:rPr>
        <w:t>Ogólne warunki gwarancji i jakości:</w:t>
      </w:r>
    </w:p>
    <w:p w:rsidR="00072BB1" w:rsidRPr="00D12350" w:rsidRDefault="00072BB1" w:rsidP="00B9621D">
      <w:pPr>
        <w:pStyle w:val="Akapitzlist"/>
        <w:numPr>
          <w:ilvl w:val="0"/>
          <w:numId w:val="3"/>
        </w:numPr>
        <w:jc w:val="both"/>
        <w:rPr>
          <w:rFonts w:asciiTheme="majorHAnsi" w:hAnsiTheme="majorHAnsi"/>
          <w:vanish/>
          <w:sz w:val="22"/>
          <w:szCs w:val="22"/>
        </w:rPr>
      </w:pPr>
    </w:p>
    <w:p w:rsidR="00072BB1" w:rsidRPr="00D12350" w:rsidRDefault="00072BB1" w:rsidP="00B9621D">
      <w:pPr>
        <w:pStyle w:val="Akapitzlist"/>
        <w:numPr>
          <w:ilvl w:val="0"/>
          <w:numId w:val="3"/>
        </w:numPr>
        <w:jc w:val="both"/>
        <w:rPr>
          <w:rFonts w:asciiTheme="majorHAnsi" w:hAnsiTheme="majorHAnsi"/>
          <w:vanish/>
          <w:sz w:val="22"/>
          <w:szCs w:val="22"/>
        </w:rPr>
      </w:pPr>
    </w:p>
    <w:p w:rsidR="00072BB1" w:rsidRPr="00D12350" w:rsidRDefault="00072BB1" w:rsidP="00B9621D">
      <w:pPr>
        <w:pStyle w:val="Akapitzlist"/>
        <w:numPr>
          <w:ilvl w:val="0"/>
          <w:numId w:val="3"/>
        </w:numPr>
        <w:jc w:val="both"/>
        <w:rPr>
          <w:rFonts w:asciiTheme="majorHAnsi" w:hAnsiTheme="majorHAnsi"/>
          <w:vanish/>
          <w:sz w:val="22"/>
          <w:szCs w:val="22"/>
        </w:rPr>
      </w:pPr>
    </w:p>
    <w:p w:rsidR="00072BB1" w:rsidRPr="00D12350" w:rsidRDefault="00072BB1" w:rsidP="00B9621D">
      <w:pPr>
        <w:pStyle w:val="Akapitzlist"/>
        <w:numPr>
          <w:ilvl w:val="0"/>
          <w:numId w:val="3"/>
        </w:numPr>
        <w:jc w:val="both"/>
        <w:rPr>
          <w:rFonts w:asciiTheme="majorHAnsi" w:hAnsiTheme="majorHAnsi"/>
          <w:vanish/>
          <w:sz w:val="22"/>
          <w:szCs w:val="22"/>
        </w:rPr>
      </w:pPr>
    </w:p>
    <w:p w:rsidR="00072BB1" w:rsidRPr="00D12350" w:rsidRDefault="00072BB1" w:rsidP="00B9621D">
      <w:pPr>
        <w:pStyle w:val="Akapitzlist"/>
        <w:numPr>
          <w:ilvl w:val="0"/>
          <w:numId w:val="3"/>
        </w:numPr>
        <w:jc w:val="both"/>
        <w:rPr>
          <w:rFonts w:asciiTheme="majorHAnsi" w:hAnsiTheme="majorHAnsi"/>
          <w:vanish/>
          <w:sz w:val="22"/>
          <w:szCs w:val="22"/>
        </w:rPr>
      </w:pPr>
    </w:p>
    <w:p w:rsidR="00072BB1" w:rsidRPr="00D12350" w:rsidRDefault="00072BB1" w:rsidP="00B9621D">
      <w:pPr>
        <w:pStyle w:val="Akapitzlist"/>
        <w:numPr>
          <w:ilvl w:val="0"/>
          <w:numId w:val="3"/>
        </w:numPr>
        <w:jc w:val="both"/>
        <w:rPr>
          <w:rFonts w:asciiTheme="majorHAnsi" w:hAnsiTheme="majorHAnsi"/>
          <w:vanish/>
          <w:sz w:val="22"/>
          <w:szCs w:val="22"/>
        </w:rPr>
      </w:pPr>
    </w:p>
    <w:p w:rsidR="00072BB1" w:rsidRPr="00D12350" w:rsidRDefault="00072BB1" w:rsidP="00B9621D">
      <w:pPr>
        <w:pStyle w:val="Akapitzlist"/>
        <w:numPr>
          <w:ilvl w:val="0"/>
          <w:numId w:val="3"/>
        </w:numPr>
        <w:jc w:val="both"/>
        <w:rPr>
          <w:rFonts w:asciiTheme="majorHAnsi" w:hAnsiTheme="majorHAnsi"/>
          <w:vanish/>
          <w:sz w:val="22"/>
          <w:szCs w:val="22"/>
        </w:rPr>
      </w:pPr>
    </w:p>
    <w:p w:rsidR="00072BB1" w:rsidRPr="00D12350" w:rsidRDefault="00072BB1" w:rsidP="00B9621D">
      <w:pPr>
        <w:pStyle w:val="Akapitzlist"/>
        <w:numPr>
          <w:ilvl w:val="0"/>
          <w:numId w:val="3"/>
        </w:numPr>
        <w:jc w:val="both"/>
        <w:rPr>
          <w:rFonts w:asciiTheme="majorHAnsi" w:hAnsiTheme="majorHAnsi"/>
          <w:vanish/>
          <w:sz w:val="22"/>
          <w:szCs w:val="22"/>
        </w:rPr>
      </w:pPr>
    </w:p>
    <w:p w:rsidR="00B456F7" w:rsidRPr="00D12350" w:rsidRDefault="00B456F7" w:rsidP="00B9621D">
      <w:pPr>
        <w:pStyle w:val="Akapitzlist"/>
        <w:numPr>
          <w:ilvl w:val="1"/>
          <w:numId w:val="3"/>
        </w:numPr>
        <w:jc w:val="both"/>
        <w:rPr>
          <w:rFonts w:asciiTheme="majorHAnsi" w:hAnsiTheme="majorHAnsi"/>
          <w:sz w:val="22"/>
          <w:szCs w:val="22"/>
        </w:rPr>
      </w:pPr>
      <w:r w:rsidRPr="00D12350">
        <w:rPr>
          <w:rFonts w:asciiTheme="majorHAnsi" w:hAnsiTheme="majorHAnsi"/>
          <w:sz w:val="22"/>
          <w:szCs w:val="22"/>
        </w:rPr>
        <w:t xml:space="preserve">Wykonawca (Gwarant) oświadcza, że objęty niniejszą kartą gwarancyjną przedmiot gwarancji został wykonany zgodnie z warunkami pozwolenia na budowę, umową, dokumentacją projektową, zasadami współczesnej wiedzy technicznej, przepisami techniczno </w:t>
      </w:r>
      <w:r w:rsidR="00B9621D" w:rsidRPr="00D12350">
        <w:rPr>
          <w:rFonts w:asciiTheme="majorHAnsi" w:hAnsiTheme="majorHAnsi"/>
          <w:sz w:val="22"/>
          <w:szCs w:val="22"/>
        </w:rPr>
        <w:t>-</w:t>
      </w:r>
      <w:r w:rsidRPr="00D12350">
        <w:rPr>
          <w:rFonts w:asciiTheme="majorHAnsi" w:hAnsiTheme="majorHAnsi"/>
          <w:sz w:val="22"/>
          <w:szCs w:val="22"/>
        </w:rPr>
        <w:t xml:space="preserve"> budowlanymi oraz innymi dokumentami będącymi częścią umowy,</w:t>
      </w:r>
    </w:p>
    <w:p w:rsidR="00B456F7" w:rsidRPr="00D12350" w:rsidRDefault="00B456F7" w:rsidP="00B9621D">
      <w:pPr>
        <w:pStyle w:val="Akapitzlist"/>
        <w:numPr>
          <w:ilvl w:val="1"/>
          <w:numId w:val="3"/>
        </w:numPr>
        <w:jc w:val="both"/>
        <w:rPr>
          <w:rFonts w:asciiTheme="majorHAnsi" w:hAnsiTheme="majorHAnsi"/>
          <w:sz w:val="22"/>
          <w:szCs w:val="22"/>
        </w:rPr>
      </w:pPr>
      <w:r w:rsidRPr="00D12350">
        <w:rPr>
          <w:rFonts w:asciiTheme="majorHAnsi" w:hAnsiTheme="majorHAnsi"/>
          <w:sz w:val="22"/>
          <w:szCs w:val="22"/>
        </w:rPr>
        <w:t>Wykonawca (Gwarant) ponosi odpowiedzialność z tytułu gwarancji jakości za wady fizyczne zmniejszające wartość użytkową, techniczną i estetyczną wykonanych robót,</w:t>
      </w:r>
    </w:p>
    <w:p w:rsidR="00B456F7" w:rsidRPr="00D12350" w:rsidRDefault="00B456F7" w:rsidP="00B9621D">
      <w:pPr>
        <w:pStyle w:val="Akapitzlist"/>
        <w:numPr>
          <w:ilvl w:val="1"/>
          <w:numId w:val="3"/>
        </w:numPr>
        <w:jc w:val="both"/>
        <w:rPr>
          <w:rFonts w:asciiTheme="majorHAnsi" w:hAnsiTheme="majorHAnsi"/>
          <w:sz w:val="22"/>
          <w:szCs w:val="22"/>
        </w:rPr>
      </w:pPr>
      <w:r w:rsidRPr="00D12350">
        <w:rPr>
          <w:rFonts w:asciiTheme="majorHAnsi" w:hAnsiTheme="majorHAnsi"/>
          <w:sz w:val="22"/>
          <w:szCs w:val="22"/>
        </w:rPr>
        <w:t>Okres gwarancji wynosi …… lat, licząc od dnia spisania protokołu odbioru końcowego,</w:t>
      </w:r>
    </w:p>
    <w:p w:rsidR="00B456F7" w:rsidRPr="00D12350" w:rsidRDefault="00B456F7" w:rsidP="00AF5988">
      <w:pPr>
        <w:pStyle w:val="Akapitzlist"/>
        <w:numPr>
          <w:ilvl w:val="1"/>
          <w:numId w:val="3"/>
        </w:numPr>
        <w:jc w:val="both"/>
        <w:rPr>
          <w:rFonts w:asciiTheme="majorHAnsi" w:hAnsiTheme="majorHAnsi"/>
          <w:sz w:val="22"/>
          <w:szCs w:val="22"/>
        </w:rPr>
      </w:pPr>
      <w:r w:rsidRPr="00D12350">
        <w:rPr>
          <w:rFonts w:asciiTheme="majorHAnsi" w:hAnsiTheme="majorHAnsi"/>
          <w:sz w:val="22"/>
          <w:szCs w:val="22"/>
        </w:rPr>
        <w:t>W przypadku ujawnienia się w okresie gwarancyjnym wady</w:t>
      </w:r>
      <w:r w:rsidR="00AF5988" w:rsidRPr="00D12350">
        <w:rPr>
          <w:rFonts w:asciiTheme="majorHAnsi" w:hAnsiTheme="majorHAnsi"/>
          <w:sz w:val="22"/>
          <w:szCs w:val="22"/>
        </w:rPr>
        <w:t xml:space="preserve"> i/lub usterki</w:t>
      </w:r>
      <w:r w:rsidRPr="00D12350">
        <w:rPr>
          <w:rFonts w:asciiTheme="majorHAnsi" w:hAnsiTheme="majorHAnsi"/>
          <w:sz w:val="22"/>
          <w:szCs w:val="22"/>
        </w:rPr>
        <w:t>, okres gwarancji jakości zostaje przedłużony</w:t>
      </w:r>
      <w:r w:rsidR="00AF5988" w:rsidRPr="00D12350">
        <w:rPr>
          <w:rFonts w:asciiTheme="majorHAnsi" w:hAnsiTheme="majorHAnsi"/>
          <w:sz w:val="22"/>
          <w:szCs w:val="22"/>
        </w:rPr>
        <w:t xml:space="preserve"> </w:t>
      </w:r>
      <w:r w:rsidRPr="00D12350">
        <w:rPr>
          <w:rFonts w:asciiTheme="majorHAnsi" w:hAnsiTheme="majorHAnsi"/>
          <w:sz w:val="22"/>
          <w:szCs w:val="22"/>
        </w:rPr>
        <w:t>o okres od momentu zgłoszenia wady</w:t>
      </w:r>
      <w:r w:rsidR="00AF5988" w:rsidRPr="00D12350">
        <w:rPr>
          <w:rFonts w:asciiTheme="majorHAnsi" w:hAnsiTheme="majorHAnsi"/>
          <w:sz w:val="22"/>
          <w:szCs w:val="22"/>
        </w:rPr>
        <w:t xml:space="preserve"> i/lub usterki </w:t>
      </w:r>
      <w:r w:rsidRPr="00D12350">
        <w:rPr>
          <w:rFonts w:asciiTheme="majorHAnsi" w:hAnsiTheme="majorHAnsi"/>
          <w:sz w:val="22"/>
          <w:szCs w:val="22"/>
        </w:rPr>
        <w:t>do momentu jej skutecznego usunięcia,</w:t>
      </w:r>
    </w:p>
    <w:p w:rsidR="00B456F7" w:rsidRPr="00D12350" w:rsidRDefault="00B456F7" w:rsidP="00B9621D">
      <w:pPr>
        <w:pStyle w:val="Akapitzlist"/>
        <w:numPr>
          <w:ilvl w:val="1"/>
          <w:numId w:val="3"/>
        </w:numPr>
        <w:jc w:val="both"/>
        <w:rPr>
          <w:rFonts w:asciiTheme="majorHAnsi" w:hAnsiTheme="majorHAnsi"/>
          <w:sz w:val="22"/>
          <w:szCs w:val="22"/>
        </w:rPr>
      </w:pPr>
      <w:r w:rsidRPr="00D12350">
        <w:rPr>
          <w:rFonts w:asciiTheme="majorHAnsi" w:hAnsiTheme="majorHAnsi"/>
          <w:sz w:val="22"/>
          <w:szCs w:val="22"/>
        </w:rPr>
        <w:t>Okres gwarancji biegnie od nowa w przypadku wymiany elementu na nowy wolny od wad</w:t>
      </w:r>
      <w:r w:rsidR="00AF5988" w:rsidRPr="00D12350">
        <w:rPr>
          <w:rFonts w:asciiTheme="majorHAnsi" w:hAnsiTheme="majorHAnsi"/>
          <w:sz w:val="22"/>
          <w:szCs w:val="22"/>
        </w:rPr>
        <w:t xml:space="preserve"> i/lub usterek</w:t>
      </w:r>
      <w:r w:rsidRPr="00D12350">
        <w:rPr>
          <w:rFonts w:asciiTheme="majorHAnsi" w:hAnsiTheme="majorHAnsi"/>
          <w:sz w:val="22"/>
          <w:szCs w:val="22"/>
        </w:rPr>
        <w:t>, a także w przypadku dokonania istotnych napraw elementu,</w:t>
      </w:r>
    </w:p>
    <w:p w:rsidR="00B456F7" w:rsidRPr="00D12350" w:rsidRDefault="00B456F7" w:rsidP="00B9621D">
      <w:pPr>
        <w:pStyle w:val="Akapitzlist"/>
        <w:numPr>
          <w:ilvl w:val="1"/>
          <w:numId w:val="3"/>
        </w:numPr>
        <w:jc w:val="both"/>
        <w:rPr>
          <w:rFonts w:asciiTheme="majorHAnsi" w:hAnsiTheme="majorHAnsi"/>
          <w:sz w:val="22"/>
          <w:szCs w:val="22"/>
        </w:rPr>
      </w:pPr>
      <w:r w:rsidRPr="00D12350">
        <w:rPr>
          <w:rFonts w:asciiTheme="majorHAnsi" w:hAnsiTheme="majorHAnsi"/>
          <w:sz w:val="22"/>
          <w:szCs w:val="22"/>
        </w:rPr>
        <w:t>Nie podlegają uprawnieniom z tytułu gwarancji wady</w:t>
      </w:r>
      <w:r w:rsidR="00AF5988" w:rsidRPr="00D12350">
        <w:rPr>
          <w:rFonts w:asciiTheme="majorHAnsi" w:hAnsiTheme="majorHAnsi"/>
          <w:sz w:val="22"/>
          <w:szCs w:val="22"/>
        </w:rPr>
        <w:t xml:space="preserve"> i/lub usterki</w:t>
      </w:r>
      <w:r w:rsidRPr="00D12350">
        <w:rPr>
          <w:rFonts w:asciiTheme="majorHAnsi" w:hAnsiTheme="majorHAnsi"/>
          <w:sz w:val="22"/>
          <w:szCs w:val="22"/>
        </w:rPr>
        <w:t xml:space="preserve"> powstałe na skutek:</w:t>
      </w:r>
    </w:p>
    <w:p w:rsidR="00B456F7" w:rsidRPr="00D12350" w:rsidRDefault="00B456F7" w:rsidP="005C0E24">
      <w:pPr>
        <w:pStyle w:val="Akapitzlist"/>
        <w:numPr>
          <w:ilvl w:val="0"/>
          <w:numId w:val="4"/>
        </w:numPr>
        <w:jc w:val="both"/>
        <w:rPr>
          <w:rFonts w:asciiTheme="majorHAnsi" w:hAnsiTheme="majorHAnsi"/>
          <w:sz w:val="22"/>
          <w:szCs w:val="22"/>
        </w:rPr>
      </w:pPr>
      <w:r w:rsidRPr="00D12350">
        <w:rPr>
          <w:rFonts w:asciiTheme="majorHAnsi" w:hAnsiTheme="majorHAnsi"/>
          <w:sz w:val="22"/>
          <w:szCs w:val="22"/>
        </w:rPr>
        <w:t>siły wyższej, pod pojęciem której strony utrzymują: stan wojny, stan klęski żywiołowej i strajk generalny,</w:t>
      </w:r>
    </w:p>
    <w:p w:rsidR="00B456F7" w:rsidRPr="00D12350" w:rsidRDefault="00B456F7" w:rsidP="005C0E24">
      <w:pPr>
        <w:pStyle w:val="Akapitzlist"/>
        <w:numPr>
          <w:ilvl w:val="0"/>
          <w:numId w:val="4"/>
        </w:numPr>
        <w:jc w:val="both"/>
        <w:rPr>
          <w:rFonts w:asciiTheme="majorHAnsi" w:hAnsiTheme="majorHAnsi"/>
          <w:sz w:val="22"/>
          <w:szCs w:val="22"/>
        </w:rPr>
      </w:pPr>
      <w:r w:rsidRPr="00D12350">
        <w:rPr>
          <w:rFonts w:asciiTheme="majorHAnsi" w:hAnsiTheme="majorHAnsi"/>
          <w:sz w:val="22"/>
          <w:szCs w:val="22"/>
        </w:rPr>
        <w:t>normalnego zużycia obiektu lub jego części,</w:t>
      </w:r>
    </w:p>
    <w:p w:rsidR="00B456F7" w:rsidRPr="00D12350" w:rsidRDefault="00B456F7" w:rsidP="005C0E24">
      <w:pPr>
        <w:pStyle w:val="Akapitzlist"/>
        <w:numPr>
          <w:ilvl w:val="0"/>
          <w:numId w:val="4"/>
        </w:numPr>
        <w:jc w:val="both"/>
        <w:rPr>
          <w:rFonts w:asciiTheme="majorHAnsi" w:hAnsiTheme="majorHAnsi"/>
          <w:sz w:val="22"/>
          <w:szCs w:val="22"/>
        </w:rPr>
      </w:pPr>
      <w:r w:rsidRPr="00D12350">
        <w:rPr>
          <w:rFonts w:asciiTheme="majorHAnsi" w:hAnsiTheme="majorHAnsi"/>
          <w:sz w:val="22"/>
          <w:szCs w:val="22"/>
        </w:rPr>
        <w:t>działania osób trzecich (dewastacja),</w:t>
      </w:r>
    </w:p>
    <w:p w:rsidR="00B456F7" w:rsidRPr="00D12350" w:rsidRDefault="00B456F7" w:rsidP="005C0E24">
      <w:pPr>
        <w:pStyle w:val="Akapitzlist"/>
        <w:numPr>
          <w:ilvl w:val="0"/>
          <w:numId w:val="4"/>
        </w:numPr>
        <w:jc w:val="both"/>
        <w:rPr>
          <w:rFonts w:asciiTheme="majorHAnsi" w:hAnsiTheme="majorHAnsi"/>
          <w:sz w:val="22"/>
          <w:szCs w:val="22"/>
        </w:rPr>
      </w:pPr>
      <w:r w:rsidRPr="00D12350">
        <w:rPr>
          <w:rFonts w:asciiTheme="majorHAnsi" w:hAnsiTheme="majorHAnsi"/>
          <w:sz w:val="22"/>
          <w:szCs w:val="22"/>
        </w:rPr>
        <w:t>szkód wynikłych z winy Użytkownika, a szczególnie na skutek niewłaściwej konserwacji i użytkowania obiektu w sposób niezgodny z instrukcją lub zasadami eksploatacji.</w:t>
      </w:r>
    </w:p>
    <w:p w:rsidR="00B456F7" w:rsidRPr="00D12350" w:rsidRDefault="00B456F7" w:rsidP="00B9621D">
      <w:pPr>
        <w:pStyle w:val="Akapitzlist"/>
        <w:numPr>
          <w:ilvl w:val="0"/>
          <w:numId w:val="3"/>
        </w:numPr>
        <w:jc w:val="both"/>
        <w:rPr>
          <w:rFonts w:asciiTheme="majorHAnsi" w:hAnsiTheme="majorHAnsi"/>
          <w:sz w:val="22"/>
          <w:szCs w:val="22"/>
        </w:rPr>
      </w:pPr>
      <w:r w:rsidRPr="00D12350">
        <w:rPr>
          <w:rFonts w:asciiTheme="majorHAnsi" w:hAnsiTheme="majorHAnsi"/>
          <w:sz w:val="22"/>
          <w:szCs w:val="22"/>
        </w:rPr>
        <w:t>Obowiązki wykonawcy</w:t>
      </w:r>
    </w:p>
    <w:p w:rsidR="00B456F7" w:rsidRPr="00D12350" w:rsidRDefault="00B456F7" w:rsidP="00AF5988">
      <w:pPr>
        <w:pStyle w:val="Akapitzlist"/>
        <w:numPr>
          <w:ilvl w:val="1"/>
          <w:numId w:val="3"/>
        </w:numPr>
        <w:jc w:val="both"/>
        <w:rPr>
          <w:rFonts w:asciiTheme="majorHAnsi" w:hAnsiTheme="majorHAnsi"/>
          <w:sz w:val="22"/>
          <w:szCs w:val="22"/>
        </w:rPr>
      </w:pPr>
      <w:r w:rsidRPr="00D12350">
        <w:rPr>
          <w:rFonts w:asciiTheme="majorHAnsi" w:hAnsiTheme="majorHAnsi"/>
          <w:sz w:val="22"/>
          <w:szCs w:val="22"/>
        </w:rPr>
        <w:t>Wykonawca (Gwarant) zobowiązuje się do nieodpłatnego usunięcia wad</w:t>
      </w:r>
      <w:r w:rsidR="00AF5988" w:rsidRPr="00D12350">
        <w:rPr>
          <w:rFonts w:asciiTheme="majorHAnsi" w:hAnsiTheme="majorHAnsi"/>
          <w:sz w:val="22"/>
          <w:szCs w:val="22"/>
        </w:rPr>
        <w:t xml:space="preserve"> i/lub usterek</w:t>
      </w:r>
      <w:r w:rsidRPr="00D12350">
        <w:rPr>
          <w:rFonts w:asciiTheme="majorHAnsi" w:hAnsiTheme="majorHAnsi"/>
          <w:sz w:val="22"/>
          <w:szCs w:val="22"/>
        </w:rPr>
        <w:t xml:space="preserve"> zgłoszonych przez Zamawiającego</w:t>
      </w:r>
      <w:r w:rsidR="00AF5988" w:rsidRPr="00D12350">
        <w:rPr>
          <w:rFonts w:asciiTheme="majorHAnsi" w:hAnsiTheme="majorHAnsi"/>
          <w:sz w:val="22"/>
          <w:szCs w:val="22"/>
        </w:rPr>
        <w:t xml:space="preserve"> </w:t>
      </w:r>
      <w:r w:rsidRPr="00D12350">
        <w:rPr>
          <w:rFonts w:asciiTheme="majorHAnsi" w:hAnsiTheme="majorHAnsi"/>
          <w:sz w:val="22"/>
          <w:szCs w:val="22"/>
        </w:rPr>
        <w:t>lub upoważnionego przedstawiciela Użytkownika, w okresie trwania gwarancji w następujących terminach:</w:t>
      </w:r>
    </w:p>
    <w:p w:rsidR="00B456F7" w:rsidRPr="00D12350" w:rsidRDefault="00B456F7" w:rsidP="00AF5988">
      <w:pPr>
        <w:pStyle w:val="Akapitzlist"/>
        <w:numPr>
          <w:ilvl w:val="0"/>
          <w:numId w:val="5"/>
        </w:numPr>
        <w:jc w:val="both"/>
        <w:rPr>
          <w:rFonts w:asciiTheme="majorHAnsi" w:hAnsiTheme="majorHAnsi"/>
          <w:sz w:val="22"/>
          <w:szCs w:val="22"/>
        </w:rPr>
      </w:pPr>
      <w:r w:rsidRPr="00D12350">
        <w:rPr>
          <w:rFonts w:asciiTheme="majorHAnsi" w:hAnsiTheme="majorHAnsi"/>
          <w:sz w:val="22"/>
          <w:szCs w:val="22"/>
        </w:rPr>
        <w:t>awarii, wad</w:t>
      </w:r>
      <w:r w:rsidR="00AF5988" w:rsidRPr="00D12350">
        <w:rPr>
          <w:rFonts w:asciiTheme="majorHAnsi" w:hAnsiTheme="majorHAnsi"/>
          <w:sz w:val="22"/>
          <w:szCs w:val="22"/>
        </w:rPr>
        <w:t>, usterek</w:t>
      </w:r>
      <w:r w:rsidRPr="00D12350">
        <w:rPr>
          <w:rFonts w:asciiTheme="majorHAnsi" w:hAnsiTheme="majorHAnsi"/>
          <w:sz w:val="22"/>
          <w:szCs w:val="22"/>
        </w:rPr>
        <w:t xml:space="preserve"> zagrażających awarią oraz wad</w:t>
      </w:r>
      <w:r w:rsidR="000F4E17" w:rsidRPr="00D12350">
        <w:rPr>
          <w:rFonts w:asciiTheme="majorHAnsi" w:hAnsiTheme="majorHAnsi"/>
          <w:sz w:val="22"/>
          <w:szCs w:val="22"/>
        </w:rPr>
        <w:t>, usterek</w:t>
      </w:r>
      <w:r w:rsidRPr="00D12350">
        <w:rPr>
          <w:rFonts w:asciiTheme="majorHAnsi" w:hAnsiTheme="majorHAnsi"/>
          <w:sz w:val="22"/>
          <w:szCs w:val="22"/>
        </w:rPr>
        <w:t xml:space="preserve"> uc</w:t>
      </w:r>
      <w:r w:rsidR="00B9621D" w:rsidRPr="00D12350">
        <w:rPr>
          <w:rFonts w:asciiTheme="majorHAnsi" w:hAnsiTheme="majorHAnsi"/>
          <w:sz w:val="22"/>
          <w:szCs w:val="22"/>
        </w:rPr>
        <w:t>iążliwych -</w:t>
      </w:r>
      <w:r w:rsidRPr="00D12350">
        <w:rPr>
          <w:rFonts w:asciiTheme="majorHAnsi" w:hAnsiTheme="majorHAnsi"/>
          <w:sz w:val="22"/>
          <w:szCs w:val="22"/>
        </w:rPr>
        <w:t xml:space="preserve"> w trybie natychmiastowym po ich zgłoszeniu,</w:t>
      </w:r>
      <w:r w:rsidR="00AF5988" w:rsidRPr="00D12350">
        <w:rPr>
          <w:rFonts w:asciiTheme="majorHAnsi" w:hAnsiTheme="majorHAnsi"/>
          <w:sz w:val="22"/>
          <w:szCs w:val="22"/>
        </w:rPr>
        <w:t xml:space="preserve"> </w:t>
      </w:r>
      <w:r w:rsidRPr="00D12350">
        <w:rPr>
          <w:rFonts w:asciiTheme="majorHAnsi" w:hAnsiTheme="majorHAnsi"/>
          <w:sz w:val="22"/>
          <w:szCs w:val="22"/>
        </w:rPr>
        <w:t>a jeżeli usunięcie awarii lub wady</w:t>
      </w:r>
      <w:r w:rsidR="000F4E17" w:rsidRPr="00D12350">
        <w:rPr>
          <w:rFonts w:asciiTheme="majorHAnsi" w:hAnsiTheme="majorHAnsi"/>
          <w:sz w:val="22"/>
          <w:szCs w:val="22"/>
        </w:rPr>
        <w:t xml:space="preserve"> lub usterki</w:t>
      </w:r>
      <w:r w:rsidRPr="00D12350">
        <w:rPr>
          <w:rFonts w:asciiTheme="majorHAnsi" w:hAnsiTheme="majorHAnsi"/>
          <w:sz w:val="22"/>
          <w:szCs w:val="22"/>
        </w:rPr>
        <w:t xml:space="preserve"> z </w:t>
      </w:r>
      <w:r w:rsidRPr="00D12350">
        <w:rPr>
          <w:rFonts w:asciiTheme="majorHAnsi" w:hAnsiTheme="majorHAnsi"/>
          <w:sz w:val="22"/>
          <w:szCs w:val="22"/>
        </w:rPr>
        <w:lastRenderedPageBreak/>
        <w:t>obiektywnych względów technicznych</w:t>
      </w:r>
      <w:r w:rsidR="00B9621D" w:rsidRPr="00D12350">
        <w:rPr>
          <w:rFonts w:asciiTheme="majorHAnsi" w:hAnsiTheme="majorHAnsi"/>
          <w:sz w:val="22"/>
          <w:szCs w:val="22"/>
        </w:rPr>
        <w:t xml:space="preserve"> nie jest możliwe w tym</w:t>
      </w:r>
      <w:r w:rsidR="00AF5988" w:rsidRPr="00D12350">
        <w:rPr>
          <w:rFonts w:asciiTheme="majorHAnsi" w:hAnsiTheme="majorHAnsi"/>
          <w:sz w:val="22"/>
          <w:szCs w:val="22"/>
        </w:rPr>
        <w:t xml:space="preserve">  trybie, </w:t>
      </w:r>
      <w:r w:rsidRPr="00D12350">
        <w:rPr>
          <w:rFonts w:asciiTheme="majorHAnsi" w:hAnsiTheme="majorHAnsi"/>
          <w:sz w:val="22"/>
          <w:szCs w:val="22"/>
        </w:rPr>
        <w:t>to niezwłocznie po ustąpieniu przeszkody,</w:t>
      </w:r>
    </w:p>
    <w:p w:rsidR="00B456F7" w:rsidRPr="00D12350" w:rsidRDefault="00B456F7" w:rsidP="005C0E24">
      <w:pPr>
        <w:pStyle w:val="Akapitzlist"/>
        <w:numPr>
          <w:ilvl w:val="0"/>
          <w:numId w:val="5"/>
        </w:numPr>
        <w:jc w:val="both"/>
        <w:rPr>
          <w:rFonts w:asciiTheme="majorHAnsi" w:hAnsiTheme="majorHAnsi"/>
          <w:sz w:val="22"/>
          <w:szCs w:val="22"/>
        </w:rPr>
      </w:pPr>
      <w:r w:rsidRPr="00D12350">
        <w:rPr>
          <w:rFonts w:asciiTheme="majorHAnsi" w:hAnsiTheme="majorHAnsi"/>
          <w:sz w:val="22"/>
          <w:szCs w:val="22"/>
        </w:rPr>
        <w:t>wad</w:t>
      </w:r>
      <w:r w:rsidR="000F4E17" w:rsidRPr="00D12350">
        <w:rPr>
          <w:rFonts w:asciiTheme="majorHAnsi" w:hAnsiTheme="majorHAnsi"/>
          <w:sz w:val="22"/>
          <w:szCs w:val="22"/>
        </w:rPr>
        <w:t xml:space="preserve"> i/lub usterek</w:t>
      </w:r>
      <w:r w:rsidRPr="00D12350">
        <w:rPr>
          <w:rFonts w:asciiTheme="majorHAnsi" w:hAnsiTheme="majorHAnsi"/>
          <w:sz w:val="22"/>
          <w:szCs w:val="22"/>
        </w:rPr>
        <w:t xml:space="preserve"> urządzeń infrastruktury technicznej, w tym sieci i </w:t>
      </w:r>
      <w:r w:rsidR="00B9621D" w:rsidRPr="00D12350">
        <w:rPr>
          <w:rFonts w:asciiTheme="majorHAnsi" w:hAnsiTheme="majorHAnsi"/>
          <w:sz w:val="22"/>
          <w:szCs w:val="22"/>
        </w:rPr>
        <w:t>instalacji -</w:t>
      </w:r>
      <w:r w:rsidRPr="00D12350">
        <w:rPr>
          <w:rFonts w:asciiTheme="majorHAnsi" w:hAnsiTheme="majorHAnsi"/>
          <w:sz w:val="22"/>
          <w:szCs w:val="22"/>
        </w:rPr>
        <w:t xml:space="preserve"> w terminie 5 dni od daty zgłoszenia,</w:t>
      </w:r>
    </w:p>
    <w:p w:rsidR="00B456F7" w:rsidRPr="00D12350" w:rsidRDefault="00B9621D" w:rsidP="005C0E24">
      <w:pPr>
        <w:pStyle w:val="Akapitzlist"/>
        <w:numPr>
          <w:ilvl w:val="0"/>
          <w:numId w:val="5"/>
        </w:numPr>
        <w:jc w:val="both"/>
        <w:rPr>
          <w:rFonts w:asciiTheme="majorHAnsi" w:hAnsiTheme="majorHAnsi"/>
          <w:sz w:val="22"/>
          <w:szCs w:val="22"/>
        </w:rPr>
      </w:pPr>
      <w:r w:rsidRPr="00D12350">
        <w:rPr>
          <w:rFonts w:asciiTheme="majorHAnsi" w:hAnsiTheme="majorHAnsi"/>
          <w:sz w:val="22"/>
          <w:szCs w:val="22"/>
        </w:rPr>
        <w:t>w pozostałych przypadkach -</w:t>
      </w:r>
      <w:r w:rsidR="00B456F7" w:rsidRPr="00D12350">
        <w:rPr>
          <w:rFonts w:asciiTheme="majorHAnsi" w:hAnsiTheme="majorHAnsi"/>
          <w:sz w:val="22"/>
          <w:szCs w:val="22"/>
        </w:rPr>
        <w:t xml:space="preserve"> w terminie 14 dni od daty zgłoszenia, jeżeli strony nie uzgodniły innego terminu.</w:t>
      </w:r>
    </w:p>
    <w:p w:rsidR="00B456F7" w:rsidRPr="00D12350" w:rsidRDefault="00B456F7" w:rsidP="005E3242">
      <w:pPr>
        <w:pStyle w:val="Akapitzlist"/>
        <w:numPr>
          <w:ilvl w:val="1"/>
          <w:numId w:val="3"/>
        </w:numPr>
        <w:jc w:val="both"/>
        <w:rPr>
          <w:rFonts w:asciiTheme="majorHAnsi" w:hAnsiTheme="majorHAnsi"/>
          <w:sz w:val="22"/>
          <w:szCs w:val="22"/>
        </w:rPr>
      </w:pPr>
      <w:r w:rsidRPr="00D12350">
        <w:rPr>
          <w:rFonts w:asciiTheme="majorHAnsi" w:hAnsiTheme="majorHAnsi"/>
          <w:sz w:val="22"/>
          <w:szCs w:val="22"/>
        </w:rPr>
        <w:t>Jeżeli usunięcie wady</w:t>
      </w:r>
      <w:r w:rsidR="000F4E17" w:rsidRPr="00D12350">
        <w:rPr>
          <w:rFonts w:asciiTheme="majorHAnsi" w:hAnsiTheme="majorHAnsi"/>
          <w:sz w:val="22"/>
          <w:szCs w:val="22"/>
        </w:rPr>
        <w:t xml:space="preserve"> i/lub usterki</w:t>
      </w:r>
      <w:r w:rsidRPr="00D12350">
        <w:rPr>
          <w:rFonts w:asciiTheme="majorHAnsi" w:hAnsiTheme="majorHAnsi"/>
          <w:sz w:val="22"/>
          <w:szCs w:val="22"/>
        </w:rPr>
        <w:t xml:space="preserve"> nie będzie możliwe we wskazanych terminach, Wykonawca (Gwarant)</w:t>
      </w:r>
      <w:r w:rsidR="005E3242">
        <w:rPr>
          <w:rFonts w:asciiTheme="majorHAnsi" w:hAnsiTheme="majorHAnsi"/>
          <w:sz w:val="22"/>
          <w:szCs w:val="22"/>
        </w:rPr>
        <w:t xml:space="preserve"> </w:t>
      </w:r>
      <w:r w:rsidRPr="00D12350">
        <w:rPr>
          <w:rFonts w:asciiTheme="majorHAnsi" w:hAnsiTheme="majorHAnsi"/>
          <w:sz w:val="22"/>
          <w:szCs w:val="22"/>
        </w:rPr>
        <w:t>wystąpi z wnioskiem o ich przedłużenie z podaniem przyczyn zmiany tych terminów.</w:t>
      </w:r>
    </w:p>
    <w:p w:rsidR="00B456F7" w:rsidRPr="00D12350" w:rsidRDefault="00B456F7" w:rsidP="005E3242">
      <w:pPr>
        <w:pStyle w:val="Akapitzlist"/>
        <w:numPr>
          <w:ilvl w:val="1"/>
          <w:numId w:val="3"/>
        </w:numPr>
        <w:jc w:val="both"/>
        <w:rPr>
          <w:rFonts w:asciiTheme="majorHAnsi" w:hAnsiTheme="majorHAnsi"/>
          <w:sz w:val="22"/>
          <w:szCs w:val="22"/>
        </w:rPr>
      </w:pPr>
      <w:r w:rsidRPr="00D12350">
        <w:rPr>
          <w:rFonts w:asciiTheme="majorHAnsi" w:hAnsiTheme="majorHAnsi"/>
          <w:sz w:val="22"/>
          <w:szCs w:val="22"/>
        </w:rPr>
        <w:t>Wykonawca (Gwarant) zobowiązuje do nieodpłatnego usunię</w:t>
      </w:r>
      <w:r w:rsidR="00B9621D" w:rsidRPr="00D12350">
        <w:rPr>
          <w:rFonts w:asciiTheme="majorHAnsi" w:hAnsiTheme="majorHAnsi"/>
          <w:sz w:val="22"/>
          <w:szCs w:val="22"/>
        </w:rPr>
        <w:t xml:space="preserve">cia wszystkich wad </w:t>
      </w:r>
      <w:r w:rsidR="000F4E17" w:rsidRPr="00D12350">
        <w:rPr>
          <w:rFonts w:asciiTheme="majorHAnsi" w:hAnsiTheme="majorHAnsi"/>
          <w:sz w:val="22"/>
          <w:szCs w:val="22"/>
        </w:rPr>
        <w:t xml:space="preserve">i/lub usterek </w:t>
      </w:r>
      <w:r w:rsidR="00B9621D" w:rsidRPr="00D12350">
        <w:rPr>
          <w:rFonts w:asciiTheme="majorHAnsi" w:hAnsiTheme="majorHAnsi"/>
          <w:sz w:val="22"/>
          <w:szCs w:val="22"/>
        </w:rPr>
        <w:t>w przypadku,</w:t>
      </w:r>
      <w:r w:rsidR="005E3242">
        <w:rPr>
          <w:rFonts w:asciiTheme="majorHAnsi" w:hAnsiTheme="majorHAnsi"/>
          <w:sz w:val="22"/>
          <w:szCs w:val="22"/>
        </w:rPr>
        <w:t xml:space="preserve"> </w:t>
      </w:r>
      <w:r w:rsidRPr="00D12350">
        <w:rPr>
          <w:rFonts w:asciiTheme="majorHAnsi" w:hAnsiTheme="majorHAnsi"/>
          <w:sz w:val="22"/>
          <w:szCs w:val="22"/>
        </w:rPr>
        <w:t>gdy wada</w:t>
      </w:r>
      <w:r w:rsidR="000F4E17" w:rsidRPr="00D12350">
        <w:rPr>
          <w:rFonts w:asciiTheme="majorHAnsi" w:hAnsiTheme="majorHAnsi"/>
          <w:sz w:val="22"/>
          <w:szCs w:val="22"/>
        </w:rPr>
        <w:t xml:space="preserve"> i/lub usterka</w:t>
      </w:r>
      <w:r w:rsidRPr="00D12350">
        <w:rPr>
          <w:rFonts w:asciiTheme="majorHAnsi" w:hAnsiTheme="majorHAnsi"/>
          <w:sz w:val="22"/>
          <w:szCs w:val="22"/>
        </w:rPr>
        <w:t xml:space="preserve"> elementu obiektu o dłuższym okresie gwarancji spowodowała uszkodzenie elementu obiektu,</w:t>
      </w:r>
      <w:r w:rsidR="000F4E17" w:rsidRPr="00D12350">
        <w:rPr>
          <w:rFonts w:asciiTheme="majorHAnsi" w:hAnsiTheme="majorHAnsi"/>
          <w:sz w:val="22"/>
          <w:szCs w:val="22"/>
        </w:rPr>
        <w:t xml:space="preserve"> </w:t>
      </w:r>
      <w:r w:rsidRPr="00D12350">
        <w:rPr>
          <w:rFonts w:asciiTheme="majorHAnsi" w:hAnsiTheme="majorHAnsi"/>
          <w:sz w:val="22"/>
          <w:szCs w:val="22"/>
        </w:rPr>
        <w:t>dla którego okres gwarancji już upłynął.</w:t>
      </w:r>
    </w:p>
    <w:p w:rsidR="00B456F7" w:rsidRPr="00D12350" w:rsidRDefault="00B456F7" w:rsidP="005E3242">
      <w:pPr>
        <w:pStyle w:val="Akapitzlist"/>
        <w:numPr>
          <w:ilvl w:val="1"/>
          <w:numId w:val="3"/>
        </w:numPr>
        <w:jc w:val="both"/>
        <w:rPr>
          <w:rFonts w:asciiTheme="majorHAnsi" w:hAnsiTheme="majorHAnsi"/>
          <w:sz w:val="22"/>
          <w:szCs w:val="22"/>
        </w:rPr>
      </w:pPr>
      <w:r w:rsidRPr="00D12350">
        <w:rPr>
          <w:rFonts w:asciiTheme="majorHAnsi" w:hAnsiTheme="majorHAnsi"/>
          <w:sz w:val="22"/>
          <w:szCs w:val="22"/>
        </w:rPr>
        <w:t>Stwierdzenie usunięcia wad</w:t>
      </w:r>
      <w:r w:rsidR="000F4E17" w:rsidRPr="00D12350">
        <w:rPr>
          <w:rFonts w:asciiTheme="majorHAnsi" w:hAnsiTheme="majorHAnsi"/>
          <w:sz w:val="22"/>
          <w:szCs w:val="22"/>
        </w:rPr>
        <w:t xml:space="preserve"> i/lub usterek</w:t>
      </w:r>
      <w:r w:rsidRPr="00D12350">
        <w:rPr>
          <w:rFonts w:asciiTheme="majorHAnsi" w:hAnsiTheme="majorHAnsi"/>
          <w:sz w:val="22"/>
          <w:szCs w:val="22"/>
        </w:rPr>
        <w:t xml:space="preserve"> uważa się za skuteczne z chwilą podpisania przez obie strony protokołu odbioru prac z usuwania wad </w:t>
      </w:r>
      <w:r w:rsidR="000F4E17" w:rsidRPr="00D12350">
        <w:rPr>
          <w:rFonts w:asciiTheme="majorHAnsi" w:hAnsiTheme="majorHAnsi"/>
          <w:sz w:val="22"/>
          <w:szCs w:val="22"/>
        </w:rPr>
        <w:t xml:space="preserve">i/lub usterek </w:t>
      </w:r>
      <w:r w:rsidRPr="00D12350">
        <w:rPr>
          <w:rFonts w:asciiTheme="majorHAnsi" w:hAnsiTheme="majorHAnsi"/>
          <w:sz w:val="22"/>
          <w:szCs w:val="22"/>
        </w:rPr>
        <w:t>i nie może nastąpić później niż w ciągu terminów podanych w pkt 9.1 od daty zawiadomienia przez Zamawiającego (Uprawnionego) Wykonawcę (Gwaranta) o wystąpieniu wady</w:t>
      </w:r>
      <w:r w:rsidR="000F4E17" w:rsidRPr="00D12350">
        <w:rPr>
          <w:rFonts w:asciiTheme="majorHAnsi" w:hAnsiTheme="majorHAnsi"/>
          <w:sz w:val="22"/>
          <w:szCs w:val="22"/>
        </w:rPr>
        <w:t xml:space="preserve"> i/lub usterki</w:t>
      </w:r>
      <w:r w:rsidRPr="00D12350">
        <w:rPr>
          <w:rFonts w:asciiTheme="majorHAnsi" w:hAnsiTheme="majorHAnsi"/>
          <w:sz w:val="22"/>
          <w:szCs w:val="22"/>
        </w:rPr>
        <w:t xml:space="preserve"> pod rygorem skutków prawnych.</w:t>
      </w:r>
    </w:p>
    <w:p w:rsidR="00B456F7" w:rsidRDefault="00B456F7" w:rsidP="005E3242">
      <w:pPr>
        <w:pStyle w:val="Akapitzlist"/>
        <w:numPr>
          <w:ilvl w:val="1"/>
          <w:numId w:val="3"/>
        </w:numPr>
        <w:jc w:val="both"/>
        <w:rPr>
          <w:rFonts w:asciiTheme="majorHAnsi" w:hAnsiTheme="majorHAnsi"/>
          <w:sz w:val="22"/>
          <w:szCs w:val="22"/>
        </w:rPr>
      </w:pPr>
      <w:r w:rsidRPr="00D12350">
        <w:rPr>
          <w:rFonts w:asciiTheme="majorHAnsi" w:hAnsiTheme="majorHAnsi"/>
          <w:sz w:val="22"/>
          <w:szCs w:val="22"/>
        </w:rPr>
        <w:t>Udzielana gwarancja nie obejmuje serwisu specjalistycznego. Jeżeli taki serwis jest wymagany</w:t>
      </w:r>
      <w:r w:rsidR="00B9621D" w:rsidRPr="00D12350">
        <w:rPr>
          <w:rFonts w:asciiTheme="majorHAnsi" w:hAnsiTheme="majorHAnsi"/>
          <w:sz w:val="22"/>
          <w:szCs w:val="22"/>
        </w:rPr>
        <w:br/>
      </w:r>
      <w:r w:rsidRPr="00D12350">
        <w:rPr>
          <w:rFonts w:asciiTheme="majorHAnsi" w:hAnsiTheme="majorHAnsi"/>
          <w:sz w:val="22"/>
          <w:szCs w:val="22"/>
        </w:rPr>
        <w:t>zgodnie z Dokumentacją Techniczno-Ruchową to Użytkownik zleci odpowiednią usługę serwisową.</w:t>
      </w:r>
    </w:p>
    <w:p w:rsidR="005E3242" w:rsidRPr="005E3242" w:rsidRDefault="005E3242" w:rsidP="005E3242">
      <w:pPr>
        <w:pStyle w:val="Akapitzlist"/>
        <w:numPr>
          <w:ilvl w:val="1"/>
          <w:numId w:val="3"/>
        </w:numPr>
        <w:jc w:val="both"/>
        <w:rPr>
          <w:rFonts w:asciiTheme="majorHAnsi" w:hAnsiTheme="majorHAnsi"/>
          <w:sz w:val="22"/>
          <w:szCs w:val="22"/>
        </w:rPr>
      </w:pPr>
      <w:r w:rsidRPr="00EA5956">
        <w:rPr>
          <w:rFonts w:asciiTheme="majorHAnsi" w:hAnsiTheme="majorHAnsi"/>
          <w:sz w:val="22"/>
          <w:szCs w:val="22"/>
        </w:rPr>
        <w:t>Wykonawca (Gwarant) zobowiązuje się do niezwłocznego dokonania opłaty administracyjnej za wycinkę drzew naliczonej w decyzji zezwalającej na ich wycinkę i odroczonej na okres w niej wskazany, jeżeli przesadzone / nasadzone drzewa nie zachowają swojej żywotności po upływie 3 lat od dnia posadzenia. Ewentualne odsetki ustawowe za zwłokę naliczone w razie nieterminowego uiszczenia niniejszej opłaty w wysokości odsetek pobieranych za nieterminowe regulowanie zobowiązań podatkowych obciążą Wykonawcę.</w:t>
      </w:r>
    </w:p>
    <w:p w:rsidR="00B456F7" w:rsidRPr="00D12350" w:rsidRDefault="00B456F7" w:rsidP="005E3242">
      <w:pPr>
        <w:pStyle w:val="Akapitzlist"/>
        <w:numPr>
          <w:ilvl w:val="0"/>
          <w:numId w:val="6"/>
        </w:numPr>
        <w:jc w:val="both"/>
        <w:rPr>
          <w:rFonts w:asciiTheme="majorHAnsi" w:hAnsiTheme="majorHAnsi"/>
          <w:sz w:val="22"/>
          <w:szCs w:val="22"/>
        </w:rPr>
      </w:pPr>
      <w:r w:rsidRPr="00D12350">
        <w:rPr>
          <w:rFonts w:asciiTheme="majorHAnsi" w:hAnsiTheme="majorHAnsi"/>
          <w:sz w:val="22"/>
          <w:szCs w:val="22"/>
        </w:rPr>
        <w:t>Odpowiedzialność Wykonawcy.</w:t>
      </w:r>
    </w:p>
    <w:p w:rsidR="00B456F7" w:rsidRPr="00D12350" w:rsidRDefault="00B456F7" w:rsidP="00F23594">
      <w:pPr>
        <w:pStyle w:val="Akapitzlist"/>
        <w:numPr>
          <w:ilvl w:val="1"/>
          <w:numId w:val="6"/>
        </w:numPr>
        <w:ind w:left="709"/>
        <w:jc w:val="both"/>
        <w:rPr>
          <w:rFonts w:asciiTheme="majorHAnsi" w:hAnsiTheme="majorHAnsi"/>
          <w:sz w:val="22"/>
          <w:szCs w:val="22"/>
        </w:rPr>
      </w:pPr>
      <w:r w:rsidRPr="00D12350">
        <w:rPr>
          <w:rFonts w:asciiTheme="majorHAnsi" w:hAnsiTheme="majorHAnsi"/>
          <w:sz w:val="22"/>
          <w:szCs w:val="22"/>
        </w:rPr>
        <w:t>Wykonawca (Gwarant) jest odpowiedzialny za wszelkie szkody i straty, które spowodował w czasie prac</w:t>
      </w:r>
      <w:r w:rsidR="00F23594">
        <w:rPr>
          <w:rFonts w:asciiTheme="majorHAnsi" w:hAnsiTheme="majorHAnsi"/>
          <w:sz w:val="22"/>
          <w:szCs w:val="22"/>
        </w:rPr>
        <w:t xml:space="preserve"> </w:t>
      </w:r>
      <w:r w:rsidRPr="00D12350">
        <w:rPr>
          <w:rFonts w:asciiTheme="majorHAnsi" w:hAnsiTheme="majorHAnsi"/>
          <w:sz w:val="22"/>
          <w:szCs w:val="22"/>
        </w:rPr>
        <w:t>nad usuwaniem wad</w:t>
      </w:r>
      <w:r w:rsidR="000F4E17" w:rsidRPr="00D12350">
        <w:rPr>
          <w:rFonts w:asciiTheme="majorHAnsi" w:hAnsiTheme="majorHAnsi"/>
          <w:sz w:val="22"/>
          <w:szCs w:val="22"/>
        </w:rPr>
        <w:t xml:space="preserve"> i/lub usterek</w:t>
      </w:r>
      <w:r w:rsidRPr="00D12350">
        <w:rPr>
          <w:rFonts w:asciiTheme="majorHAnsi" w:hAnsiTheme="majorHAnsi"/>
          <w:sz w:val="22"/>
          <w:szCs w:val="22"/>
        </w:rPr>
        <w:t xml:space="preserve"> lub podczas wykonania swoich zobowiązań zawartych w umowie i karcie gwarancyjnej.</w:t>
      </w:r>
    </w:p>
    <w:p w:rsidR="002E211B" w:rsidRPr="00D12350" w:rsidRDefault="00B456F7" w:rsidP="002E211B">
      <w:pPr>
        <w:pStyle w:val="Akapitzlist"/>
        <w:numPr>
          <w:ilvl w:val="1"/>
          <w:numId w:val="6"/>
        </w:numPr>
        <w:ind w:left="709"/>
        <w:jc w:val="both"/>
        <w:rPr>
          <w:rFonts w:asciiTheme="majorHAnsi" w:hAnsiTheme="majorHAnsi"/>
          <w:sz w:val="22"/>
          <w:szCs w:val="22"/>
        </w:rPr>
      </w:pPr>
      <w:r w:rsidRPr="00D12350">
        <w:rPr>
          <w:rFonts w:asciiTheme="majorHAnsi" w:hAnsiTheme="majorHAnsi"/>
          <w:sz w:val="22"/>
          <w:szCs w:val="22"/>
        </w:rPr>
        <w:t>Wykonawca niezależnie od udzielonej gwarancji jakości, ponosi odpowiedzialność z tytułu rękojmi za wady obiektu budowlanego / robót budowlanych.</w:t>
      </w:r>
    </w:p>
    <w:p w:rsidR="002E211B" w:rsidRPr="00D12350" w:rsidRDefault="002E211B" w:rsidP="00816CB1">
      <w:pPr>
        <w:pStyle w:val="Akapitzlist"/>
        <w:numPr>
          <w:ilvl w:val="1"/>
          <w:numId w:val="6"/>
        </w:numPr>
        <w:ind w:left="709"/>
        <w:jc w:val="both"/>
        <w:rPr>
          <w:rFonts w:asciiTheme="majorHAnsi" w:hAnsiTheme="majorHAnsi"/>
          <w:sz w:val="22"/>
          <w:szCs w:val="22"/>
        </w:rPr>
      </w:pPr>
      <w:r w:rsidRPr="00D12350">
        <w:rPr>
          <w:rFonts w:asciiTheme="majorHAnsi" w:hAnsiTheme="majorHAnsi"/>
          <w:sz w:val="22"/>
          <w:szCs w:val="22"/>
        </w:rPr>
        <w:t xml:space="preserve">Wykonawca </w:t>
      </w:r>
      <w:r w:rsidRPr="00D12350">
        <w:rPr>
          <w:rFonts w:asciiTheme="majorHAnsi" w:eastAsia="Calibri" w:hAnsiTheme="majorHAnsi"/>
          <w:sz w:val="22"/>
          <w:szCs w:val="22"/>
          <w:lang w:eastAsia="en-US"/>
        </w:rPr>
        <w:t>za</w:t>
      </w:r>
      <w:r w:rsidR="00816CB1" w:rsidRPr="00D12350">
        <w:rPr>
          <w:rFonts w:asciiTheme="majorHAnsi" w:eastAsia="Calibri" w:hAnsiTheme="majorHAnsi"/>
          <w:sz w:val="22"/>
          <w:szCs w:val="22"/>
          <w:lang w:eastAsia="en-US"/>
        </w:rPr>
        <w:t xml:space="preserve">płaci </w:t>
      </w:r>
      <w:r w:rsidR="00D40B60" w:rsidRPr="00D12350">
        <w:rPr>
          <w:rFonts w:asciiTheme="majorHAnsi" w:eastAsia="Calibri" w:hAnsiTheme="majorHAnsi"/>
          <w:sz w:val="22"/>
          <w:szCs w:val="22"/>
          <w:lang w:eastAsia="en-US"/>
        </w:rPr>
        <w:t>Zamawiającemu</w:t>
      </w:r>
      <w:r w:rsidR="00816CB1" w:rsidRPr="00D12350">
        <w:rPr>
          <w:rFonts w:asciiTheme="majorHAnsi" w:eastAsia="Calibri" w:hAnsiTheme="majorHAnsi"/>
          <w:sz w:val="22"/>
          <w:szCs w:val="22"/>
          <w:lang w:eastAsia="en-US"/>
        </w:rPr>
        <w:t xml:space="preserve"> karę umowną z tytułu</w:t>
      </w:r>
      <w:r w:rsidRPr="00D12350">
        <w:rPr>
          <w:rFonts w:asciiTheme="majorHAnsi" w:eastAsia="Calibri" w:hAnsiTheme="majorHAnsi"/>
          <w:sz w:val="22"/>
          <w:szCs w:val="22"/>
          <w:lang w:eastAsia="en-US"/>
        </w:rPr>
        <w:t xml:space="preserve"> nie usunięcie wad </w:t>
      </w:r>
      <w:r w:rsidR="00816CB1" w:rsidRPr="00D12350">
        <w:rPr>
          <w:rFonts w:asciiTheme="majorHAnsi" w:eastAsia="Calibri" w:hAnsiTheme="majorHAnsi"/>
          <w:sz w:val="22"/>
          <w:szCs w:val="22"/>
          <w:lang w:eastAsia="en-US"/>
        </w:rPr>
        <w:t xml:space="preserve">i/lub usterek </w:t>
      </w:r>
      <w:r w:rsidRPr="00D12350">
        <w:rPr>
          <w:rFonts w:asciiTheme="majorHAnsi" w:eastAsia="Calibri" w:hAnsiTheme="majorHAnsi"/>
          <w:sz w:val="22"/>
          <w:szCs w:val="22"/>
          <w:lang w:eastAsia="en-US"/>
        </w:rPr>
        <w:t xml:space="preserve">stwierdzonych w przeglądach gwarancyjnych w wysokości 10% wynagrodzenia umownego brutto określonego w </w:t>
      </w:r>
      <w:r w:rsidRPr="00D12350">
        <w:rPr>
          <w:rFonts w:asciiTheme="majorHAnsi" w:eastAsia="Calibri" w:hAnsiTheme="majorHAnsi"/>
          <w:sz w:val="22"/>
          <w:szCs w:val="22"/>
          <w:lang w:eastAsia="en-US"/>
        </w:rPr>
        <w:sym w:font="Arial" w:char="00A7"/>
      </w:r>
      <w:r w:rsidRPr="00D12350">
        <w:rPr>
          <w:rFonts w:asciiTheme="majorHAnsi" w:eastAsia="Calibri" w:hAnsiTheme="majorHAnsi"/>
          <w:sz w:val="22"/>
          <w:szCs w:val="22"/>
          <w:lang w:eastAsia="en-US"/>
        </w:rPr>
        <w:t xml:space="preserve"> 4 ust. 1 </w:t>
      </w:r>
      <w:r w:rsidR="00816CB1" w:rsidRPr="00D12350">
        <w:rPr>
          <w:rFonts w:asciiTheme="majorHAnsi" w:eastAsia="Calibri" w:hAnsiTheme="majorHAnsi"/>
          <w:sz w:val="22"/>
          <w:szCs w:val="22"/>
          <w:lang w:eastAsia="en-US"/>
        </w:rPr>
        <w:t xml:space="preserve">umowy, o której mowa w pkt 5 niniejszej Karty Gwarancyjnej </w:t>
      </w:r>
      <w:r w:rsidRPr="00D12350">
        <w:rPr>
          <w:rFonts w:asciiTheme="majorHAnsi" w:eastAsia="Calibri" w:hAnsiTheme="majorHAnsi"/>
          <w:sz w:val="22"/>
          <w:szCs w:val="22"/>
          <w:lang w:eastAsia="en-US"/>
        </w:rPr>
        <w:t>w każdym przypadku stwierdzenia takiego uchybienia</w:t>
      </w:r>
      <w:r w:rsidR="00816CB1" w:rsidRPr="00D12350">
        <w:rPr>
          <w:rFonts w:asciiTheme="majorHAnsi" w:eastAsia="Calibri" w:hAnsiTheme="majorHAnsi"/>
          <w:sz w:val="22"/>
          <w:szCs w:val="22"/>
          <w:lang w:eastAsia="en-US"/>
        </w:rPr>
        <w:t>.</w:t>
      </w:r>
    </w:p>
    <w:p w:rsidR="00B456F7" w:rsidRPr="00D12350" w:rsidRDefault="00B456F7" w:rsidP="005C0E24">
      <w:pPr>
        <w:pStyle w:val="Akapitzlist"/>
        <w:numPr>
          <w:ilvl w:val="0"/>
          <w:numId w:val="6"/>
        </w:numPr>
        <w:jc w:val="both"/>
        <w:rPr>
          <w:rFonts w:asciiTheme="majorHAnsi" w:hAnsiTheme="majorHAnsi"/>
          <w:sz w:val="22"/>
          <w:szCs w:val="22"/>
        </w:rPr>
      </w:pPr>
      <w:r w:rsidRPr="00D12350">
        <w:rPr>
          <w:rFonts w:asciiTheme="majorHAnsi" w:hAnsiTheme="majorHAnsi"/>
          <w:sz w:val="22"/>
          <w:szCs w:val="22"/>
        </w:rPr>
        <w:t>Obowiązki Zamawiającego.</w:t>
      </w:r>
    </w:p>
    <w:p w:rsidR="00B456F7" w:rsidRPr="00D12350" w:rsidRDefault="00B456F7" w:rsidP="00F23594">
      <w:pPr>
        <w:ind w:left="426"/>
        <w:contextualSpacing/>
        <w:jc w:val="both"/>
        <w:rPr>
          <w:rFonts w:asciiTheme="majorHAnsi" w:hAnsiTheme="majorHAnsi"/>
          <w:sz w:val="22"/>
          <w:szCs w:val="22"/>
        </w:rPr>
      </w:pPr>
      <w:r w:rsidRPr="00D12350">
        <w:rPr>
          <w:rFonts w:asciiTheme="majorHAnsi" w:hAnsiTheme="majorHAnsi"/>
          <w:sz w:val="22"/>
          <w:szCs w:val="22"/>
        </w:rPr>
        <w:t>Zamawiający i Użytkownik zobowiązują się do przechowywania powykonawczej dokumentacji technicznej</w:t>
      </w:r>
      <w:r w:rsidR="00F23594">
        <w:rPr>
          <w:rFonts w:asciiTheme="majorHAnsi" w:hAnsiTheme="majorHAnsi"/>
          <w:sz w:val="22"/>
          <w:szCs w:val="22"/>
        </w:rPr>
        <w:t xml:space="preserve"> </w:t>
      </w:r>
      <w:r w:rsidRPr="00D12350">
        <w:rPr>
          <w:rFonts w:asciiTheme="majorHAnsi" w:hAnsiTheme="majorHAnsi"/>
          <w:sz w:val="22"/>
          <w:szCs w:val="22"/>
        </w:rPr>
        <w:t>i protokołu odbioru końcowego w celu kwalifikacji zgłoszonych wad</w:t>
      </w:r>
      <w:r w:rsidR="000F4E17" w:rsidRPr="00D12350">
        <w:rPr>
          <w:rFonts w:asciiTheme="majorHAnsi" w:hAnsiTheme="majorHAnsi"/>
          <w:sz w:val="22"/>
          <w:szCs w:val="22"/>
        </w:rPr>
        <w:t xml:space="preserve"> i/lub usterek</w:t>
      </w:r>
      <w:r w:rsidRPr="00D12350">
        <w:rPr>
          <w:rFonts w:asciiTheme="majorHAnsi" w:hAnsiTheme="majorHAnsi"/>
          <w:sz w:val="22"/>
          <w:szCs w:val="22"/>
        </w:rPr>
        <w:t>, przyczyn powstania i sposobu ich usunięcia.</w:t>
      </w:r>
    </w:p>
    <w:p w:rsidR="00B456F7" w:rsidRPr="00D12350" w:rsidRDefault="00B456F7" w:rsidP="005C0E24">
      <w:pPr>
        <w:pStyle w:val="Akapitzlist"/>
        <w:numPr>
          <w:ilvl w:val="0"/>
          <w:numId w:val="6"/>
        </w:numPr>
        <w:jc w:val="both"/>
        <w:rPr>
          <w:rFonts w:asciiTheme="majorHAnsi" w:hAnsiTheme="majorHAnsi"/>
          <w:sz w:val="22"/>
          <w:szCs w:val="22"/>
        </w:rPr>
      </w:pPr>
      <w:r w:rsidRPr="00D12350">
        <w:rPr>
          <w:rFonts w:asciiTheme="majorHAnsi" w:hAnsiTheme="majorHAnsi"/>
          <w:sz w:val="22"/>
          <w:szCs w:val="22"/>
        </w:rPr>
        <w:t>Przeglądy gwarancyjne.</w:t>
      </w:r>
    </w:p>
    <w:p w:rsidR="00B456F7" w:rsidRPr="00D12350" w:rsidRDefault="00B456F7" w:rsidP="005C0E24">
      <w:pPr>
        <w:pStyle w:val="Akapitzlist"/>
        <w:numPr>
          <w:ilvl w:val="1"/>
          <w:numId w:val="6"/>
        </w:numPr>
        <w:ind w:left="709"/>
        <w:jc w:val="both"/>
        <w:rPr>
          <w:rFonts w:asciiTheme="majorHAnsi" w:hAnsiTheme="majorHAnsi"/>
          <w:sz w:val="22"/>
          <w:szCs w:val="22"/>
        </w:rPr>
      </w:pPr>
      <w:r w:rsidRPr="00D12350">
        <w:rPr>
          <w:rFonts w:asciiTheme="majorHAnsi" w:hAnsiTheme="majorHAnsi"/>
          <w:sz w:val="22"/>
          <w:szCs w:val="22"/>
        </w:rPr>
        <w:t>Komisyjne przeglądy gwarancyjne odbywać się będą:</w:t>
      </w:r>
    </w:p>
    <w:p w:rsidR="00B456F7" w:rsidRPr="00D12350" w:rsidRDefault="00B456F7" w:rsidP="005C0E24">
      <w:pPr>
        <w:pStyle w:val="Akapitzlist"/>
        <w:numPr>
          <w:ilvl w:val="0"/>
          <w:numId w:val="7"/>
        </w:numPr>
        <w:jc w:val="both"/>
        <w:rPr>
          <w:rFonts w:asciiTheme="majorHAnsi" w:hAnsiTheme="majorHAnsi"/>
          <w:sz w:val="22"/>
          <w:szCs w:val="22"/>
        </w:rPr>
      </w:pPr>
      <w:r w:rsidRPr="00D12350">
        <w:rPr>
          <w:rFonts w:asciiTheme="majorHAnsi" w:hAnsiTheme="majorHAnsi"/>
          <w:sz w:val="22"/>
          <w:szCs w:val="22"/>
        </w:rPr>
        <w:t>po pierwszym roku obowiązywania gwarancji jakości,</w:t>
      </w:r>
    </w:p>
    <w:p w:rsidR="00B456F7" w:rsidRPr="00D12350" w:rsidRDefault="00B456F7" w:rsidP="005C0E24">
      <w:pPr>
        <w:pStyle w:val="Akapitzlist"/>
        <w:numPr>
          <w:ilvl w:val="0"/>
          <w:numId w:val="7"/>
        </w:numPr>
        <w:jc w:val="both"/>
        <w:rPr>
          <w:rFonts w:asciiTheme="majorHAnsi" w:hAnsiTheme="majorHAnsi"/>
          <w:sz w:val="22"/>
          <w:szCs w:val="22"/>
        </w:rPr>
      </w:pPr>
      <w:r w:rsidRPr="00D12350">
        <w:rPr>
          <w:rFonts w:asciiTheme="majorHAnsi" w:hAnsiTheme="majorHAnsi"/>
          <w:sz w:val="22"/>
          <w:szCs w:val="22"/>
        </w:rPr>
        <w:t>minimum na 3 mi</w:t>
      </w:r>
      <w:r w:rsidR="00B9621D" w:rsidRPr="00D12350">
        <w:rPr>
          <w:rFonts w:asciiTheme="majorHAnsi" w:hAnsiTheme="majorHAnsi"/>
          <w:sz w:val="22"/>
          <w:szCs w:val="22"/>
        </w:rPr>
        <w:t xml:space="preserve">esiące przed upływem terminu ….- </w:t>
      </w:r>
      <w:r w:rsidRPr="00D12350">
        <w:rPr>
          <w:rFonts w:asciiTheme="majorHAnsi" w:hAnsiTheme="majorHAnsi"/>
          <w:sz w:val="22"/>
          <w:szCs w:val="22"/>
        </w:rPr>
        <w:t>letniej gwarancji,</w:t>
      </w:r>
    </w:p>
    <w:p w:rsidR="00B456F7" w:rsidRPr="00D12350" w:rsidRDefault="00B456F7" w:rsidP="005C0E24">
      <w:pPr>
        <w:pStyle w:val="Akapitzlist"/>
        <w:numPr>
          <w:ilvl w:val="0"/>
          <w:numId w:val="7"/>
        </w:numPr>
        <w:jc w:val="both"/>
        <w:rPr>
          <w:rFonts w:asciiTheme="majorHAnsi" w:hAnsiTheme="majorHAnsi"/>
          <w:sz w:val="22"/>
          <w:szCs w:val="22"/>
        </w:rPr>
      </w:pPr>
      <w:r w:rsidRPr="00D12350">
        <w:rPr>
          <w:rFonts w:asciiTheme="majorHAnsi" w:hAnsiTheme="majorHAnsi"/>
          <w:sz w:val="22"/>
          <w:szCs w:val="22"/>
        </w:rPr>
        <w:t>w każdym przypadku wystąpienia sytuacji awaryjnej, np.</w:t>
      </w:r>
      <w:r w:rsidR="000F4E17" w:rsidRPr="00D12350">
        <w:rPr>
          <w:rFonts w:asciiTheme="majorHAnsi" w:hAnsiTheme="majorHAnsi"/>
          <w:sz w:val="22"/>
          <w:szCs w:val="22"/>
        </w:rPr>
        <w:t xml:space="preserve"> nieszczelność grzejników c.o., </w:t>
      </w:r>
      <w:r w:rsidRPr="00D12350">
        <w:rPr>
          <w:rFonts w:asciiTheme="majorHAnsi" w:hAnsiTheme="majorHAnsi"/>
          <w:sz w:val="22"/>
          <w:szCs w:val="22"/>
        </w:rPr>
        <w:t>przeciek przez dach, nieszczelność okien itp.</w:t>
      </w:r>
    </w:p>
    <w:p w:rsidR="00B456F7" w:rsidRPr="00D12350" w:rsidRDefault="00B456F7" w:rsidP="005C0E24">
      <w:pPr>
        <w:pStyle w:val="Akapitzlist"/>
        <w:numPr>
          <w:ilvl w:val="1"/>
          <w:numId w:val="6"/>
        </w:numPr>
        <w:ind w:left="709"/>
        <w:jc w:val="both"/>
        <w:rPr>
          <w:rFonts w:asciiTheme="majorHAnsi" w:hAnsiTheme="majorHAnsi"/>
          <w:sz w:val="22"/>
          <w:szCs w:val="22"/>
        </w:rPr>
      </w:pPr>
      <w:r w:rsidRPr="00D12350">
        <w:rPr>
          <w:rFonts w:asciiTheme="majorHAnsi" w:hAnsiTheme="majorHAnsi"/>
          <w:sz w:val="22"/>
          <w:szCs w:val="22"/>
        </w:rPr>
        <w:t>Datę, godzinę i miejsce dokonania przeglądu gwarancyjnego wy</w:t>
      </w:r>
      <w:r w:rsidR="00B9621D" w:rsidRPr="00D12350">
        <w:rPr>
          <w:rFonts w:asciiTheme="majorHAnsi" w:hAnsiTheme="majorHAnsi"/>
          <w:sz w:val="22"/>
          <w:szCs w:val="22"/>
        </w:rPr>
        <w:t>znacza Użytkownik zawiadamiając</w:t>
      </w:r>
      <w:r w:rsidR="00B9621D" w:rsidRPr="00D12350">
        <w:rPr>
          <w:rFonts w:asciiTheme="majorHAnsi" w:hAnsiTheme="majorHAnsi"/>
          <w:sz w:val="22"/>
          <w:szCs w:val="22"/>
        </w:rPr>
        <w:br/>
      </w:r>
      <w:r w:rsidRPr="00D12350">
        <w:rPr>
          <w:rFonts w:asciiTheme="majorHAnsi" w:hAnsiTheme="majorHAnsi"/>
          <w:sz w:val="22"/>
          <w:szCs w:val="22"/>
        </w:rPr>
        <w:t>o tym Zamawiającego i Wykonawcę (Gwaranta) na piśmie z co najmniej 3 dniowym wyprzedzeniem.</w:t>
      </w:r>
    </w:p>
    <w:p w:rsidR="00B456F7" w:rsidRPr="00D12350" w:rsidRDefault="00B456F7" w:rsidP="005C0E24">
      <w:pPr>
        <w:pStyle w:val="Akapitzlist"/>
        <w:numPr>
          <w:ilvl w:val="1"/>
          <w:numId w:val="6"/>
        </w:numPr>
        <w:ind w:left="709"/>
        <w:jc w:val="both"/>
        <w:rPr>
          <w:rFonts w:asciiTheme="majorHAnsi" w:hAnsiTheme="majorHAnsi"/>
          <w:sz w:val="22"/>
          <w:szCs w:val="22"/>
        </w:rPr>
      </w:pPr>
      <w:r w:rsidRPr="00D12350">
        <w:rPr>
          <w:rFonts w:asciiTheme="majorHAnsi" w:hAnsiTheme="majorHAnsi"/>
          <w:sz w:val="22"/>
          <w:szCs w:val="22"/>
        </w:rPr>
        <w:t>Jeżeli Wykonawca (Gwarant) został prawidłowo zawiadomiony o terminie i miejscu dokonania przeglądu gwarancyjnego, niestawienie się jego przedstawicieli nie będzie wywoływało żadnych ujemnych skutków</w:t>
      </w:r>
      <w:r w:rsidR="00F23594">
        <w:rPr>
          <w:rFonts w:asciiTheme="majorHAnsi" w:hAnsiTheme="majorHAnsi"/>
          <w:sz w:val="22"/>
          <w:szCs w:val="22"/>
        </w:rPr>
        <w:t xml:space="preserve"> </w:t>
      </w:r>
      <w:r w:rsidRPr="00D12350">
        <w:rPr>
          <w:rFonts w:asciiTheme="majorHAnsi" w:hAnsiTheme="majorHAnsi"/>
          <w:sz w:val="22"/>
          <w:szCs w:val="22"/>
        </w:rPr>
        <w:t>dla ważności i skuteczności ustaleń dokonanych przez komisję przeglądową.</w:t>
      </w:r>
    </w:p>
    <w:p w:rsidR="00B456F7" w:rsidRPr="00D12350" w:rsidRDefault="00B456F7" w:rsidP="00F23594">
      <w:pPr>
        <w:pStyle w:val="Akapitzlist"/>
        <w:numPr>
          <w:ilvl w:val="1"/>
          <w:numId w:val="6"/>
        </w:numPr>
        <w:ind w:left="709"/>
        <w:jc w:val="both"/>
        <w:rPr>
          <w:rFonts w:asciiTheme="majorHAnsi" w:hAnsiTheme="majorHAnsi"/>
          <w:sz w:val="22"/>
          <w:szCs w:val="22"/>
        </w:rPr>
      </w:pPr>
      <w:r w:rsidRPr="00D12350">
        <w:rPr>
          <w:rFonts w:asciiTheme="majorHAnsi" w:hAnsiTheme="majorHAnsi"/>
          <w:sz w:val="22"/>
          <w:szCs w:val="22"/>
        </w:rPr>
        <w:t>Z każdego przeglądu gwarancyjnego sporządzany będzie szczegółowy protokół przeglądu gwarancyjnego,</w:t>
      </w:r>
      <w:r w:rsidR="00F23594">
        <w:rPr>
          <w:rFonts w:asciiTheme="majorHAnsi" w:hAnsiTheme="majorHAnsi"/>
          <w:sz w:val="22"/>
          <w:szCs w:val="22"/>
        </w:rPr>
        <w:t xml:space="preserve"> </w:t>
      </w:r>
      <w:r w:rsidRPr="00D12350">
        <w:rPr>
          <w:rFonts w:asciiTheme="majorHAnsi" w:hAnsiTheme="majorHAnsi"/>
          <w:sz w:val="22"/>
          <w:szCs w:val="22"/>
        </w:rPr>
        <w:t>w co najmniej 3 egzemplarzach, po jednym dla Zamawiającego (Uprawnionego), Użytkownika i Wykonawcy (Gwaranta). W przypadku nieobecności przedstawicieli Wykonawcy (Gwaranta), Zamawiający (Uprawniony) niezwłocznie przesyła Wykonawcy (Gwarantowi) jeden egzemplarz protokołu przeglądu.</w:t>
      </w:r>
    </w:p>
    <w:p w:rsidR="00B456F7" w:rsidRPr="00D12350" w:rsidRDefault="00B456F7" w:rsidP="005C0E24">
      <w:pPr>
        <w:pStyle w:val="Akapitzlist"/>
        <w:numPr>
          <w:ilvl w:val="0"/>
          <w:numId w:val="6"/>
        </w:numPr>
        <w:jc w:val="both"/>
        <w:rPr>
          <w:rFonts w:asciiTheme="majorHAnsi" w:hAnsiTheme="majorHAnsi"/>
          <w:sz w:val="22"/>
          <w:szCs w:val="22"/>
        </w:rPr>
      </w:pPr>
      <w:r w:rsidRPr="00D12350">
        <w:rPr>
          <w:rFonts w:asciiTheme="majorHAnsi" w:hAnsiTheme="majorHAnsi"/>
          <w:sz w:val="22"/>
          <w:szCs w:val="22"/>
        </w:rPr>
        <w:t>Komunikacja.</w:t>
      </w:r>
    </w:p>
    <w:p w:rsidR="00B456F7" w:rsidRPr="00D12350" w:rsidRDefault="00B456F7" w:rsidP="000F4E17">
      <w:pPr>
        <w:pStyle w:val="Akapitzlist"/>
        <w:numPr>
          <w:ilvl w:val="1"/>
          <w:numId w:val="6"/>
        </w:numPr>
        <w:ind w:left="709"/>
        <w:jc w:val="both"/>
        <w:rPr>
          <w:rFonts w:asciiTheme="majorHAnsi" w:hAnsiTheme="majorHAnsi"/>
          <w:sz w:val="22"/>
          <w:szCs w:val="22"/>
        </w:rPr>
      </w:pPr>
      <w:r w:rsidRPr="00D12350">
        <w:rPr>
          <w:rFonts w:asciiTheme="majorHAnsi" w:hAnsiTheme="majorHAnsi"/>
          <w:sz w:val="22"/>
          <w:szCs w:val="22"/>
        </w:rPr>
        <w:lastRenderedPageBreak/>
        <w:t>O każdej awarii lub wadzie</w:t>
      </w:r>
      <w:r w:rsidR="000F4E17" w:rsidRPr="00D12350">
        <w:rPr>
          <w:rFonts w:asciiTheme="majorHAnsi" w:hAnsiTheme="majorHAnsi"/>
          <w:sz w:val="22"/>
          <w:szCs w:val="22"/>
        </w:rPr>
        <w:t xml:space="preserve"> i/lub usterce</w:t>
      </w:r>
      <w:r w:rsidRPr="00D12350">
        <w:rPr>
          <w:rFonts w:asciiTheme="majorHAnsi" w:hAnsiTheme="majorHAnsi"/>
          <w:sz w:val="22"/>
          <w:szCs w:val="22"/>
        </w:rPr>
        <w:t xml:space="preserve"> osoba wyznaczona przez Zamawiającego (Uprawnionego) lub Użytkownika</w:t>
      </w:r>
      <w:r w:rsidR="002F5852" w:rsidRPr="00D12350">
        <w:rPr>
          <w:rFonts w:asciiTheme="majorHAnsi" w:hAnsiTheme="majorHAnsi"/>
          <w:sz w:val="22"/>
          <w:szCs w:val="22"/>
        </w:rPr>
        <w:t xml:space="preserve"> </w:t>
      </w:r>
      <w:r w:rsidRPr="00D12350">
        <w:rPr>
          <w:rFonts w:asciiTheme="majorHAnsi" w:hAnsiTheme="majorHAnsi"/>
          <w:sz w:val="22"/>
          <w:szCs w:val="22"/>
        </w:rPr>
        <w:t>powiadamia telefonicznie przedstawiciela Wykonawcy (Gwaranta), a następnie potwierdza zgłoszenie faxem lub e – mailem na wskazane numery telefonów i adresy. Wykonawca (Gwarant) jest zobowiązany potwierdzić niezwłocznie przyjęcie zgłoszenia i określić sposób i czas usunięcia wady</w:t>
      </w:r>
      <w:r w:rsidR="000F4E17" w:rsidRPr="00D12350">
        <w:rPr>
          <w:rFonts w:asciiTheme="majorHAnsi" w:hAnsiTheme="majorHAnsi"/>
          <w:sz w:val="22"/>
          <w:szCs w:val="22"/>
        </w:rPr>
        <w:t xml:space="preserve"> i/lub usterki</w:t>
      </w:r>
      <w:r w:rsidRPr="00D12350">
        <w:rPr>
          <w:rFonts w:asciiTheme="majorHAnsi" w:hAnsiTheme="majorHAnsi"/>
          <w:sz w:val="22"/>
          <w:szCs w:val="22"/>
        </w:rPr>
        <w:t xml:space="preserve"> przy uwzględnieniu terminów określonych w pkt 9.1.</w:t>
      </w:r>
    </w:p>
    <w:p w:rsidR="00B456F7" w:rsidRPr="00D12350" w:rsidRDefault="00B456F7" w:rsidP="005C0E24">
      <w:pPr>
        <w:pStyle w:val="Akapitzlist"/>
        <w:numPr>
          <w:ilvl w:val="1"/>
          <w:numId w:val="6"/>
        </w:numPr>
        <w:ind w:left="709"/>
        <w:jc w:val="both"/>
        <w:rPr>
          <w:rFonts w:asciiTheme="majorHAnsi" w:hAnsiTheme="majorHAnsi"/>
          <w:sz w:val="22"/>
          <w:szCs w:val="22"/>
        </w:rPr>
      </w:pPr>
      <w:r w:rsidRPr="00D12350">
        <w:rPr>
          <w:rFonts w:asciiTheme="majorHAnsi" w:hAnsiTheme="majorHAnsi"/>
          <w:sz w:val="22"/>
          <w:szCs w:val="22"/>
        </w:rPr>
        <w:t>Potwierdzenie dokonywane jest telefonicznie i za pośrednictwem faksu. Za skuteczne uznaje się</w:t>
      </w:r>
      <w:r w:rsidR="002F5852" w:rsidRPr="00D12350">
        <w:rPr>
          <w:rFonts w:asciiTheme="majorHAnsi" w:hAnsiTheme="majorHAnsi"/>
          <w:sz w:val="22"/>
          <w:szCs w:val="22"/>
        </w:rPr>
        <w:t xml:space="preserve"> </w:t>
      </w:r>
      <w:r w:rsidRPr="00D12350">
        <w:rPr>
          <w:rFonts w:asciiTheme="majorHAnsi" w:hAnsiTheme="majorHAnsi"/>
          <w:sz w:val="22"/>
          <w:szCs w:val="22"/>
        </w:rPr>
        <w:t>powiadomienie Wykonawcę (Gwaranta) o wadzie</w:t>
      </w:r>
      <w:r w:rsidR="000F4E17" w:rsidRPr="00D12350">
        <w:rPr>
          <w:rFonts w:asciiTheme="majorHAnsi" w:hAnsiTheme="majorHAnsi"/>
          <w:sz w:val="22"/>
          <w:szCs w:val="22"/>
        </w:rPr>
        <w:t xml:space="preserve"> i/lub usterce</w:t>
      </w:r>
      <w:r w:rsidRPr="00D12350">
        <w:rPr>
          <w:rFonts w:asciiTheme="majorHAnsi" w:hAnsiTheme="majorHAnsi"/>
          <w:sz w:val="22"/>
          <w:szCs w:val="22"/>
        </w:rPr>
        <w:t xml:space="preserve"> nawet, jeżeli kontakt telefoniczny nie dojdzie do skutku,</w:t>
      </w:r>
      <w:r w:rsidR="000F4E17" w:rsidRPr="00D12350">
        <w:rPr>
          <w:rFonts w:asciiTheme="majorHAnsi" w:hAnsiTheme="majorHAnsi"/>
          <w:sz w:val="22"/>
          <w:szCs w:val="22"/>
        </w:rPr>
        <w:t xml:space="preserve"> </w:t>
      </w:r>
      <w:r w:rsidRPr="00D12350">
        <w:rPr>
          <w:rFonts w:asciiTheme="majorHAnsi" w:hAnsiTheme="majorHAnsi"/>
          <w:sz w:val="22"/>
          <w:szCs w:val="22"/>
        </w:rPr>
        <w:t>a Zamawiający (Upoważniony) wyśle powiadomienie faksem na wskazany numer Wykonawcy (Gwaranta).</w:t>
      </w:r>
    </w:p>
    <w:p w:rsidR="00B456F7" w:rsidRPr="00D12350" w:rsidRDefault="00B456F7" w:rsidP="005C0E24">
      <w:pPr>
        <w:pStyle w:val="Akapitzlist"/>
        <w:numPr>
          <w:ilvl w:val="1"/>
          <w:numId w:val="6"/>
        </w:numPr>
        <w:ind w:left="709"/>
        <w:jc w:val="both"/>
        <w:rPr>
          <w:rFonts w:asciiTheme="majorHAnsi" w:hAnsiTheme="majorHAnsi"/>
          <w:sz w:val="22"/>
          <w:szCs w:val="22"/>
        </w:rPr>
      </w:pPr>
      <w:r w:rsidRPr="00D12350">
        <w:rPr>
          <w:rFonts w:asciiTheme="majorHAnsi" w:hAnsiTheme="majorHAnsi"/>
          <w:sz w:val="22"/>
          <w:szCs w:val="22"/>
        </w:rPr>
        <w:t>Wszelka komunikacja pomiędzy stronami prowadzona w formie pisemnej przesyłana będzie na adres:</w:t>
      </w:r>
    </w:p>
    <w:p w:rsidR="00B456F7" w:rsidRPr="00D12350" w:rsidRDefault="00B456F7" w:rsidP="005C0E24">
      <w:pPr>
        <w:pStyle w:val="Akapitzlist"/>
        <w:numPr>
          <w:ilvl w:val="0"/>
          <w:numId w:val="8"/>
        </w:numPr>
        <w:jc w:val="both"/>
        <w:rPr>
          <w:rFonts w:asciiTheme="majorHAnsi" w:hAnsiTheme="majorHAnsi"/>
          <w:sz w:val="22"/>
          <w:szCs w:val="22"/>
        </w:rPr>
      </w:pPr>
      <w:r w:rsidRPr="00D12350">
        <w:rPr>
          <w:rFonts w:asciiTheme="majorHAnsi" w:hAnsiTheme="majorHAnsi"/>
          <w:sz w:val="22"/>
          <w:szCs w:val="22"/>
        </w:rPr>
        <w:t>Gwaranta: ..........................................................................................................................</w:t>
      </w:r>
      <w:r w:rsidR="00B9621D" w:rsidRPr="00D12350">
        <w:rPr>
          <w:rFonts w:asciiTheme="majorHAnsi" w:hAnsiTheme="majorHAnsi"/>
          <w:sz w:val="22"/>
          <w:szCs w:val="22"/>
        </w:rPr>
        <w:t>...</w:t>
      </w:r>
      <w:r w:rsidR="008479B4" w:rsidRPr="00D12350">
        <w:rPr>
          <w:rFonts w:asciiTheme="majorHAnsi" w:hAnsiTheme="majorHAnsi"/>
          <w:sz w:val="22"/>
          <w:szCs w:val="22"/>
        </w:rPr>
        <w:t>..........................</w:t>
      </w:r>
    </w:p>
    <w:p w:rsidR="00B456F7" w:rsidRPr="00D12350" w:rsidRDefault="00B456F7" w:rsidP="005C0E24">
      <w:pPr>
        <w:pStyle w:val="Akapitzlist"/>
        <w:numPr>
          <w:ilvl w:val="0"/>
          <w:numId w:val="8"/>
        </w:numPr>
        <w:jc w:val="both"/>
        <w:rPr>
          <w:rFonts w:asciiTheme="majorHAnsi" w:hAnsiTheme="majorHAnsi"/>
          <w:sz w:val="22"/>
          <w:szCs w:val="22"/>
        </w:rPr>
      </w:pPr>
      <w:r w:rsidRPr="00D12350">
        <w:rPr>
          <w:rFonts w:asciiTheme="majorHAnsi" w:hAnsiTheme="majorHAnsi"/>
          <w:sz w:val="22"/>
          <w:szCs w:val="22"/>
        </w:rPr>
        <w:t>Zamawiającego: Miasto Białystok, 15-950 Białystok, ul. Słonimska 1 (Departament Inwestycji</w:t>
      </w:r>
      <w:r w:rsidR="00B9621D" w:rsidRPr="00D12350">
        <w:rPr>
          <w:rFonts w:asciiTheme="majorHAnsi" w:hAnsiTheme="majorHAnsi"/>
          <w:sz w:val="22"/>
          <w:szCs w:val="22"/>
        </w:rPr>
        <w:br/>
      </w:r>
      <w:r w:rsidRPr="00D12350">
        <w:rPr>
          <w:rFonts w:asciiTheme="majorHAnsi" w:hAnsiTheme="majorHAnsi"/>
          <w:sz w:val="22"/>
          <w:szCs w:val="22"/>
        </w:rPr>
        <w:t>Urzędu Miejskiego w Białymstoku)</w:t>
      </w:r>
    </w:p>
    <w:p w:rsidR="00B456F7" w:rsidRPr="00D12350" w:rsidRDefault="00B456F7" w:rsidP="005C0E24">
      <w:pPr>
        <w:pStyle w:val="Akapitzlist"/>
        <w:numPr>
          <w:ilvl w:val="1"/>
          <w:numId w:val="6"/>
        </w:numPr>
        <w:ind w:left="709"/>
        <w:jc w:val="both"/>
        <w:rPr>
          <w:rFonts w:asciiTheme="majorHAnsi" w:hAnsiTheme="majorHAnsi"/>
          <w:sz w:val="22"/>
          <w:szCs w:val="22"/>
        </w:rPr>
      </w:pPr>
      <w:r w:rsidRPr="00D12350">
        <w:rPr>
          <w:rFonts w:asciiTheme="majorHAnsi" w:hAnsiTheme="majorHAnsi"/>
          <w:sz w:val="22"/>
          <w:szCs w:val="22"/>
        </w:rPr>
        <w:t>O zmianach w danych adresowych, o których mowa w pkt 12.3 strony zobowiązane są informować się niezwłocznie, nie później niż 7 dni od chwili zaistnienia zmian, pod rygorem uznania wysłanej korespondencji pod ostatnio znany adres za skutecznie doręczoną.</w:t>
      </w:r>
    </w:p>
    <w:p w:rsidR="00B456F7" w:rsidRPr="00D12350" w:rsidRDefault="00B456F7" w:rsidP="005C0E24">
      <w:pPr>
        <w:pStyle w:val="Akapitzlist"/>
        <w:numPr>
          <w:ilvl w:val="0"/>
          <w:numId w:val="6"/>
        </w:numPr>
        <w:jc w:val="both"/>
        <w:rPr>
          <w:rFonts w:asciiTheme="majorHAnsi" w:hAnsiTheme="majorHAnsi"/>
          <w:sz w:val="22"/>
          <w:szCs w:val="22"/>
        </w:rPr>
      </w:pPr>
      <w:r w:rsidRPr="00D12350">
        <w:rPr>
          <w:rFonts w:asciiTheme="majorHAnsi" w:hAnsiTheme="majorHAnsi"/>
          <w:sz w:val="22"/>
          <w:szCs w:val="22"/>
        </w:rPr>
        <w:t>Postanowienia końcowe:</w:t>
      </w:r>
    </w:p>
    <w:p w:rsidR="00B456F7" w:rsidRPr="00D12350" w:rsidRDefault="00B456F7" w:rsidP="005C0E24">
      <w:pPr>
        <w:pStyle w:val="Akapitzlist"/>
        <w:numPr>
          <w:ilvl w:val="1"/>
          <w:numId w:val="6"/>
        </w:numPr>
        <w:ind w:left="709"/>
        <w:jc w:val="both"/>
        <w:rPr>
          <w:rFonts w:asciiTheme="majorHAnsi" w:hAnsiTheme="majorHAnsi"/>
          <w:sz w:val="22"/>
          <w:szCs w:val="22"/>
        </w:rPr>
      </w:pPr>
      <w:r w:rsidRPr="00D12350">
        <w:rPr>
          <w:rFonts w:asciiTheme="majorHAnsi" w:hAnsiTheme="majorHAnsi"/>
          <w:sz w:val="22"/>
          <w:szCs w:val="22"/>
        </w:rPr>
        <w:t>W sprawach nie uregulowanych niniejszą kartą gwarancyjną zastosowanie mają odpowiednie przepisy Kodeksu cywilnego oraz prawa zamówień publicznych.</w:t>
      </w:r>
    </w:p>
    <w:p w:rsidR="0055401C" w:rsidRPr="00D12350" w:rsidRDefault="00B456F7" w:rsidP="005C0E24">
      <w:pPr>
        <w:pStyle w:val="Akapitzlist"/>
        <w:numPr>
          <w:ilvl w:val="1"/>
          <w:numId w:val="6"/>
        </w:numPr>
        <w:ind w:left="709"/>
        <w:jc w:val="both"/>
        <w:rPr>
          <w:rFonts w:asciiTheme="majorHAnsi" w:hAnsiTheme="majorHAnsi"/>
          <w:sz w:val="22"/>
          <w:szCs w:val="22"/>
        </w:rPr>
      </w:pPr>
      <w:r w:rsidRPr="00D12350">
        <w:rPr>
          <w:rFonts w:asciiTheme="majorHAnsi" w:hAnsiTheme="majorHAnsi"/>
          <w:sz w:val="22"/>
          <w:szCs w:val="22"/>
        </w:rPr>
        <w:t>Wszelkie zmiany niniejszej karty gwarancyjnej wymagają formy pisemnej pod rygorem nieważności.</w:t>
      </w:r>
    </w:p>
    <w:p w:rsidR="0055401C" w:rsidRPr="00D12350" w:rsidRDefault="00B456F7" w:rsidP="0055401C">
      <w:pPr>
        <w:jc w:val="both"/>
        <w:rPr>
          <w:rFonts w:asciiTheme="majorHAnsi" w:hAnsiTheme="majorHAnsi"/>
          <w:sz w:val="22"/>
          <w:szCs w:val="22"/>
        </w:rPr>
      </w:pPr>
      <w:r w:rsidRPr="00D12350">
        <w:rPr>
          <w:rFonts w:asciiTheme="majorHAnsi" w:hAnsiTheme="majorHAnsi"/>
          <w:sz w:val="22"/>
          <w:szCs w:val="22"/>
        </w:rPr>
        <w:t>Warunki gwarancji podpisali:</w:t>
      </w:r>
    </w:p>
    <w:p w:rsidR="0055401C" w:rsidRPr="00D12350" w:rsidRDefault="00B456F7" w:rsidP="0055401C">
      <w:pPr>
        <w:jc w:val="both"/>
        <w:rPr>
          <w:rFonts w:asciiTheme="majorHAnsi" w:hAnsiTheme="majorHAnsi"/>
          <w:sz w:val="22"/>
          <w:szCs w:val="22"/>
        </w:rPr>
      </w:pPr>
      <w:r w:rsidRPr="00D12350">
        <w:rPr>
          <w:rFonts w:asciiTheme="majorHAnsi" w:hAnsiTheme="majorHAnsi"/>
          <w:sz w:val="22"/>
          <w:szCs w:val="22"/>
        </w:rPr>
        <w:t>Udzielający gwarancji jakości upoważniony przedstawiciel Wykonawcy:</w:t>
      </w:r>
    </w:p>
    <w:p w:rsidR="0055401C" w:rsidRPr="00D12350" w:rsidRDefault="0055401C" w:rsidP="0055401C">
      <w:pPr>
        <w:ind w:left="6381" w:firstLine="709"/>
        <w:rPr>
          <w:rFonts w:asciiTheme="majorHAnsi" w:hAnsiTheme="majorHAnsi"/>
          <w:sz w:val="22"/>
          <w:szCs w:val="22"/>
        </w:rPr>
      </w:pPr>
      <w:r w:rsidRPr="00D12350">
        <w:rPr>
          <w:rFonts w:asciiTheme="majorHAnsi" w:hAnsiTheme="majorHAnsi"/>
          <w:sz w:val="22"/>
          <w:szCs w:val="22"/>
        </w:rPr>
        <w:t>...............</w:t>
      </w:r>
      <w:r w:rsidR="00794FF2">
        <w:rPr>
          <w:rFonts w:asciiTheme="majorHAnsi" w:hAnsiTheme="majorHAnsi"/>
          <w:sz w:val="22"/>
          <w:szCs w:val="22"/>
        </w:rPr>
        <w:t>..............................</w:t>
      </w:r>
    </w:p>
    <w:p w:rsidR="0055401C" w:rsidRPr="00D12350" w:rsidRDefault="0055401C" w:rsidP="0055401C">
      <w:pPr>
        <w:ind w:left="7090" w:firstLine="709"/>
        <w:contextualSpacing/>
        <w:rPr>
          <w:rFonts w:asciiTheme="majorHAnsi" w:hAnsiTheme="majorHAnsi"/>
          <w:sz w:val="22"/>
          <w:szCs w:val="22"/>
        </w:rPr>
      </w:pPr>
      <w:r w:rsidRPr="00D12350">
        <w:rPr>
          <w:rFonts w:asciiTheme="majorHAnsi" w:hAnsiTheme="majorHAnsi"/>
          <w:sz w:val="22"/>
          <w:szCs w:val="22"/>
        </w:rPr>
        <w:t>(podpis)</w:t>
      </w:r>
    </w:p>
    <w:p w:rsidR="00B9621D" w:rsidRPr="00D12350" w:rsidRDefault="00B456F7" w:rsidP="00F526E5">
      <w:pPr>
        <w:contextualSpacing/>
        <w:rPr>
          <w:rFonts w:asciiTheme="majorHAnsi" w:hAnsiTheme="majorHAnsi"/>
          <w:sz w:val="22"/>
          <w:szCs w:val="22"/>
        </w:rPr>
      </w:pPr>
      <w:r w:rsidRPr="00D12350">
        <w:rPr>
          <w:rFonts w:asciiTheme="majorHAnsi" w:hAnsiTheme="majorHAnsi"/>
          <w:sz w:val="22"/>
          <w:szCs w:val="22"/>
        </w:rPr>
        <w:t>Przyjmujący gwarancję jakości:</w:t>
      </w:r>
    </w:p>
    <w:p w:rsidR="00B456F7" w:rsidRPr="00D12350" w:rsidRDefault="0055401C" w:rsidP="00F526E5">
      <w:pPr>
        <w:pStyle w:val="Akapitzlist"/>
        <w:numPr>
          <w:ilvl w:val="0"/>
          <w:numId w:val="2"/>
        </w:numPr>
        <w:rPr>
          <w:rFonts w:asciiTheme="majorHAnsi" w:hAnsiTheme="majorHAnsi"/>
          <w:sz w:val="22"/>
          <w:szCs w:val="22"/>
        </w:rPr>
      </w:pPr>
      <w:r w:rsidRPr="00D12350">
        <w:rPr>
          <w:rFonts w:asciiTheme="majorHAnsi" w:hAnsiTheme="majorHAnsi"/>
          <w:sz w:val="22"/>
          <w:szCs w:val="22"/>
        </w:rPr>
        <w:t>przedstawiciel Zamawiającego:</w:t>
      </w:r>
    </w:p>
    <w:p w:rsidR="00B456F7" w:rsidRPr="00D12350" w:rsidRDefault="00B456F7" w:rsidP="00F526E5">
      <w:pPr>
        <w:ind w:left="6381" w:firstLine="709"/>
        <w:contextualSpacing/>
        <w:rPr>
          <w:rFonts w:asciiTheme="majorHAnsi" w:hAnsiTheme="majorHAnsi"/>
          <w:sz w:val="22"/>
          <w:szCs w:val="22"/>
        </w:rPr>
      </w:pPr>
      <w:r w:rsidRPr="00D12350">
        <w:rPr>
          <w:rFonts w:asciiTheme="majorHAnsi" w:hAnsiTheme="majorHAnsi"/>
          <w:sz w:val="22"/>
          <w:szCs w:val="22"/>
        </w:rPr>
        <w:t>.................</w:t>
      </w:r>
      <w:r w:rsidR="00794FF2">
        <w:rPr>
          <w:rFonts w:asciiTheme="majorHAnsi" w:hAnsiTheme="majorHAnsi"/>
          <w:sz w:val="22"/>
          <w:szCs w:val="22"/>
        </w:rPr>
        <w:t>............................</w:t>
      </w:r>
    </w:p>
    <w:p w:rsidR="00B9621D" w:rsidRPr="00D12350" w:rsidRDefault="00B456F7" w:rsidP="0055401C">
      <w:pPr>
        <w:ind w:left="7090" w:firstLine="709"/>
        <w:contextualSpacing/>
        <w:rPr>
          <w:rFonts w:asciiTheme="majorHAnsi" w:hAnsiTheme="majorHAnsi"/>
          <w:sz w:val="22"/>
          <w:szCs w:val="22"/>
        </w:rPr>
      </w:pPr>
      <w:r w:rsidRPr="00D12350">
        <w:rPr>
          <w:rFonts w:asciiTheme="majorHAnsi" w:hAnsiTheme="majorHAnsi"/>
          <w:sz w:val="22"/>
          <w:szCs w:val="22"/>
        </w:rPr>
        <w:t>(podpis)</w:t>
      </w:r>
    </w:p>
    <w:p w:rsidR="008479B4" w:rsidRPr="00D12350" w:rsidRDefault="008479B4" w:rsidP="0055401C">
      <w:pPr>
        <w:ind w:left="7090" w:firstLine="709"/>
        <w:contextualSpacing/>
        <w:rPr>
          <w:rFonts w:asciiTheme="majorHAnsi" w:hAnsiTheme="majorHAnsi"/>
          <w:sz w:val="22"/>
          <w:szCs w:val="22"/>
        </w:rPr>
      </w:pPr>
    </w:p>
    <w:p w:rsidR="00B9621D" w:rsidRPr="00D12350" w:rsidRDefault="00B456F7" w:rsidP="00B9621D">
      <w:pPr>
        <w:pStyle w:val="Akapitzlist"/>
        <w:numPr>
          <w:ilvl w:val="0"/>
          <w:numId w:val="2"/>
        </w:numPr>
        <w:rPr>
          <w:rFonts w:asciiTheme="majorHAnsi" w:hAnsiTheme="majorHAnsi"/>
          <w:sz w:val="22"/>
          <w:szCs w:val="22"/>
        </w:rPr>
      </w:pPr>
      <w:r w:rsidRPr="00D12350">
        <w:rPr>
          <w:rFonts w:asciiTheme="majorHAnsi" w:hAnsiTheme="majorHAnsi"/>
          <w:sz w:val="22"/>
          <w:szCs w:val="22"/>
        </w:rPr>
        <w:t>przedstawiciel Użytkownika:</w:t>
      </w:r>
    </w:p>
    <w:p w:rsidR="00B456F7" w:rsidRPr="00D12350" w:rsidRDefault="00B456F7" w:rsidP="00F526E5">
      <w:pPr>
        <w:ind w:left="6381" w:firstLine="709"/>
        <w:rPr>
          <w:rFonts w:asciiTheme="majorHAnsi" w:hAnsiTheme="majorHAnsi"/>
          <w:sz w:val="22"/>
          <w:szCs w:val="22"/>
        </w:rPr>
      </w:pPr>
      <w:r w:rsidRPr="00D12350">
        <w:rPr>
          <w:rFonts w:asciiTheme="majorHAnsi" w:hAnsiTheme="majorHAnsi"/>
          <w:sz w:val="22"/>
          <w:szCs w:val="22"/>
        </w:rPr>
        <w:t>.................</w:t>
      </w:r>
      <w:r w:rsidR="00794FF2">
        <w:rPr>
          <w:rFonts w:asciiTheme="majorHAnsi" w:hAnsiTheme="majorHAnsi"/>
          <w:sz w:val="22"/>
          <w:szCs w:val="22"/>
        </w:rPr>
        <w:t>............................</w:t>
      </w:r>
    </w:p>
    <w:p w:rsidR="00B456F7" w:rsidRPr="00D12350" w:rsidRDefault="00B456F7" w:rsidP="00F526E5">
      <w:pPr>
        <w:ind w:left="7090" w:firstLine="709"/>
        <w:contextualSpacing/>
        <w:rPr>
          <w:rFonts w:asciiTheme="majorHAnsi" w:hAnsiTheme="majorHAnsi"/>
          <w:sz w:val="22"/>
          <w:szCs w:val="22"/>
        </w:rPr>
      </w:pPr>
      <w:r w:rsidRPr="00D12350">
        <w:rPr>
          <w:rFonts w:asciiTheme="majorHAnsi" w:hAnsiTheme="majorHAnsi"/>
          <w:sz w:val="22"/>
          <w:szCs w:val="22"/>
        </w:rPr>
        <w:t>(podpis)</w:t>
      </w:r>
    </w:p>
    <w:p w:rsidR="00B456F7" w:rsidRPr="00D12350" w:rsidRDefault="00F80F7E" w:rsidP="00F526E5">
      <w:pPr>
        <w:contextualSpacing/>
        <w:rPr>
          <w:rFonts w:asciiTheme="majorHAnsi" w:hAnsiTheme="majorHAnsi"/>
          <w:sz w:val="22"/>
          <w:szCs w:val="22"/>
        </w:rPr>
      </w:pPr>
      <w:r>
        <w:rPr>
          <w:rFonts w:asciiTheme="majorHAnsi" w:hAnsiTheme="majorHAnsi"/>
          <w:noProof/>
          <w:sz w:val="22"/>
          <w:szCs w:val="22"/>
        </w:rPr>
        <w:pict>
          <v:line id="Łącznik prosty 1"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875.6pt,.6pt" to="2390.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" strokecolor="black [3200]" strokeweight=".5pt">
            <v:stroke joinstyle="miter"/>
            <o:lock v:ext="edit" shapetype="f"/>
            <w10:wrap anchorx="margin"/>
          </v:line>
        </w:pict>
      </w:r>
    </w:p>
    <w:p w:rsidR="00B456F7" w:rsidRPr="00D12350" w:rsidRDefault="00B456F7" w:rsidP="00F526E5">
      <w:pPr>
        <w:contextualSpacing/>
        <w:rPr>
          <w:rFonts w:asciiTheme="majorHAnsi" w:hAnsiTheme="majorHAnsi"/>
          <w:sz w:val="22"/>
          <w:szCs w:val="22"/>
        </w:rPr>
      </w:pPr>
      <w:r w:rsidRPr="00D12350">
        <w:rPr>
          <w:rFonts w:asciiTheme="majorHAnsi" w:hAnsiTheme="majorHAnsi"/>
          <w:sz w:val="22"/>
          <w:szCs w:val="22"/>
        </w:rPr>
        <w:t>Akceptacja wzoru karty gwarancyjnej:</w:t>
      </w:r>
    </w:p>
    <w:p w:rsidR="00B456F7" w:rsidRPr="00D12350" w:rsidRDefault="00B456F7" w:rsidP="00B9621D">
      <w:pPr>
        <w:ind w:left="709" w:firstLine="709"/>
        <w:contextualSpacing/>
        <w:rPr>
          <w:rFonts w:asciiTheme="majorHAnsi" w:hAnsiTheme="majorHAnsi"/>
          <w:sz w:val="22"/>
          <w:szCs w:val="22"/>
        </w:rPr>
      </w:pPr>
      <w:r w:rsidRPr="00D12350">
        <w:rPr>
          <w:rFonts w:asciiTheme="majorHAnsi" w:hAnsiTheme="majorHAnsi"/>
          <w:sz w:val="22"/>
          <w:szCs w:val="22"/>
        </w:rPr>
        <w:t>Zamawiający</w:t>
      </w:r>
      <w:r w:rsidRPr="00D12350">
        <w:rPr>
          <w:rFonts w:asciiTheme="majorHAnsi" w:hAnsiTheme="majorHAnsi"/>
          <w:sz w:val="22"/>
          <w:szCs w:val="22"/>
        </w:rPr>
        <w:tab/>
      </w:r>
      <w:r w:rsidRPr="00D12350">
        <w:rPr>
          <w:rFonts w:asciiTheme="majorHAnsi" w:hAnsiTheme="majorHAnsi"/>
          <w:sz w:val="22"/>
          <w:szCs w:val="22"/>
        </w:rPr>
        <w:tab/>
      </w:r>
      <w:r w:rsidRPr="00D12350">
        <w:rPr>
          <w:rFonts w:asciiTheme="majorHAnsi" w:hAnsiTheme="majorHAnsi"/>
          <w:sz w:val="22"/>
          <w:szCs w:val="22"/>
        </w:rPr>
        <w:tab/>
      </w:r>
      <w:r w:rsidRPr="00D12350">
        <w:rPr>
          <w:rFonts w:asciiTheme="majorHAnsi" w:hAnsiTheme="majorHAnsi"/>
          <w:sz w:val="22"/>
          <w:szCs w:val="22"/>
        </w:rPr>
        <w:tab/>
      </w:r>
      <w:r w:rsidRPr="00D12350">
        <w:rPr>
          <w:rFonts w:asciiTheme="majorHAnsi" w:hAnsiTheme="majorHAnsi"/>
          <w:sz w:val="22"/>
          <w:szCs w:val="22"/>
        </w:rPr>
        <w:tab/>
      </w:r>
      <w:r w:rsidR="00B9621D" w:rsidRPr="00D12350">
        <w:rPr>
          <w:rFonts w:asciiTheme="majorHAnsi" w:hAnsiTheme="majorHAnsi"/>
          <w:sz w:val="22"/>
          <w:szCs w:val="22"/>
        </w:rPr>
        <w:tab/>
      </w:r>
      <w:r w:rsidR="00B9621D" w:rsidRPr="00D12350">
        <w:rPr>
          <w:rFonts w:asciiTheme="majorHAnsi" w:hAnsiTheme="majorHAnsi"/>
          <w:sz w:val="22"/>
          <w:szCs w:val="22"/>
        </w:rPr>
        <w:tab/>
      </w:r>
      <w:r w:rsidRPr="00D12350">
        <w:rPr>
          <w:rFonts w:asciiTheme="majorHAnsi" w:hAnsiTheme="majorHAnsi"/>
          <w:sz w:val="22"/>
          <w:szCs w:val="22"/>
        </w:rPr>
        <w:t>Wykonawca</w:t>
      </w:r>
    </w:p>
    <w:p w:rsidR="009940D9" w:rsidRPr="00D12350" w:rsidRDefault="009940D9" w:rsidP="00B9621D">
      <w:pPr>
        <w:ind w:left="709" w:firstLine="709"/>
        <w:contextualSpacing/>
        <w:rPr>
          <w:rFonts w:asciiTheme="majorHAnsi" w:hAnsiTheme="majorHAnsi"/>
          <w:sz w:val="22"/>
          <w:szCs w:val="22"/>
        </w:rPr>
      </w:pPr>
    </w:p>
    <w:p w:rsidR="009940D9" w:rsidRPr="00D12350" w:rsidRDefault="009940D9" w:rsidP="00B9621D">
      <w:pPr>
        <w:ind w:left="709" w:firstLine="709"/>
        <w:contextualSpacing/>
        <w:rPr>
          <w:rFonts w:asciiTheme="majorHAnsi" w:hAnsiTheme="majorHAnsi"/>
          <w:sz w:val="22"/>
          <w:szCs w:val="22"/>
        </w:rPr>
      </w:pPr>
    </w:p>
    <w:p w:rsidR="009940D9" w:rsidRPr="00D12350" w:rsidRDefault="009940D9" w:rsidP="00B9621D">
      <w:pPr>
        <w:ind w:left="709" w:firstLine="709"/>
        <w:contextualSpacing/>
        <w:rPr>
          <w:rFonts w:asciiTheme="majorHAnsi" w:hAnsiTheme="majorHAnsi"/>
          <w:sz w:val="22"/>
          <w:szCs w:val="22"/>
        </w:rPr>
      </w:pPr>
    </w:p>
    <w:p w:rsidR="009940D9" w:rsidRPr="00D12350" w:rsidRDefault="009940D9" w:rsidP="00B9621D">
      <w:pPr>
        <w:ind w:left="709" w:firstLine="709"/>
        <w:contextualSpacing/>
        <w:rPr>
          <w:rFonts w:asciiTheme="majorHAnsi" w:hAnsiTheme="majorHAnsi"/>
          <w:sz w:val="22"/>
          <w:szCs w:val="22"/>
        </w:rPr>
      </w:pPr>
    </w:p>
    <w:p w:rsidR="009940D9" w:rsidRPr="00D12350" w:rsidRDefault="009940D9" w:rsidP="00B9621D">
      <w:pPr>
        <w:ind w:left="709" w:firstLine="709"/>
        <w:contextualSpacing/>
        <w:rPr>
          <w:rFonts w:asciiTheme="majorHAnsi" w:hAnsiTheme="majorHAnsi"/>
          <w:sz w:val="22"/>
          <w:szCs w:val="22"/>
        </w:rPr>
      </w:pPr>
    </w:p>
    <w:p w:rsidR="009940D9" w:rsidRPr="00D12350" w:rsidRDefault="009940D9" w:rsidP="00B9621D">
      <w:pPr>
        <w:ind w:left="709" w:firstLine="709"/>
        <w:contextualSpacing/>
        <w:rPr>
          <w:rFonts w:asciiTheme="majorHAnsi" w:hAnsiTheme="majorHAnsi"/>
          <w:sz w:val="22"/>
          <w:szCs w:val="22"/>
        </w:rPr>
      </w:pPr>
    </w:p>
    <w:p w:rsidR="009940D9" w:rsidRPr="00D12350" w:rsidRDefault="009940D9" w:rsidP="00B9621D">
      <w:pPr>
        <w:ind w:left="709" w:firstLine="709"/>
        <w:contextualSpacing/>
        <w:rPr>
          <w:rFonts w:asciiTheme="majorHAnsi" w:hAnsiTheme="majorHAnsi"/>
          <w:sz w:val="22"/>
          <w:szCs w:val="22"/>
        </w:rPr>
      </w:pPr>
    </w:p>
    <w:p w:rsidR="00C734D4" w:rsidRDefault="00C734D4" w:rsidP="00C734D4">
      <w:pPr>
        <w:rPr>
          <w:rFonts w:asciiTheme="majorHAnsi" w:hAnsiTheme="majorHAnsi"/>
          <w:sz w:val="22"/>
          <w:szCs w:val="22"/>
        </w:rPr>
        <w:sectPr w:rsidR="00C734D4" w:rsidSect="00F85FCB">
          <w:footerReference w:type="even" r:id="rId8"/>
          <w:footerReference w:type="default" r:id="rId9"/>
          <w:footerReference w:type="first" r:id="rId10"/>
          <w:pgSz w:w="11906" w:h="16838"/>
          <w:pgMar w:top="851" w:right="1134" w:bottom="851" w:left="1134" w:header="357" w:footer="465" w:gutter="0"/>
          <w:cols w:space="708"/>
          <w:titlePg/>
          <w:docGrid w:linePitch="360"/>
        </w:sectPr>
      </w:pPr>
    </w:p>
    <w:p w:rsidR="00471151" w:rsidRPr="00660B2E" w:rsidRDefault="00471151" w:rsidP="00660B2E">
      <w:pPr>
        <w:jc w:val="right"/>
        <w:rPr>
          <w:rFonts w:ascii="Calibri Light" w:hAnsi="Calibri Light"/>
          <w:sz w:val="22"/>
          <w:szCs w:val="22"/>
        </w:rPr>
      </w:pPr>
      <w:r w:rsidRPr="0022255F">
        <w:rPr>
          <w:rFonts w:asciiTheme="majorHAnsi" w:hAnsiTheme="majorHAnsi"/>
          <w:sz w:val="22"/>
          <w:szCs w:val="22"/>
        </w:rPr>
        <w:lastRenderedPageBreak/>
        <w:t xml:space="preserve">Załącznik nr 3 </w:t>
      </w:r>
      <w:r w:rsidR="00D90F46">
        <w:rPr>
          <w:rFonts w:ascii="Calibri Light" w:hAnsi="Calibri Light"/>
          <w:sz w:val="22"/>
          <w:szCs w:val="22"/>
        </w:rPr>
        <w:t>do umowy nr DIN-II.272. … .201</w:t>
      </w:r>
      <w:r w:rsidR="00D90F46" w:rsidRPr="00D90F46">
        <w:rPr>
          <w:rFonts w:ascii="Calibri Light" w:hAnsi="Calibri Light"/>
          <w:color w:val="FF0000"/>
          <w:sz w:val="22"/>
          <w:szCs w:val="22"/>
        </w:rPr>
        <w:t>9</w:t>
      </w:r>
    </w:p>
    <w:tbl>
      <w:tblPr>
        <w:tblW w:w="14649" w:type="dxa"/>
        <w:tblCellMar>
          <w:left w:w="70" w:type="dxa"/>
          <w:right w:w="70" w:type="dxa"/>
        </w:tblCellMar>
        <w:tblLook w:val="04A0"/>
      </w:tblPr>
      <w:tblGrid>
        <w:gridCol w:w="809"/>
        <w:gridCol w:w="5858"/>
        <w:gridCol w:w="1166"/>
        <w:gridCol w:w="1071"/>
        <w:gridCol w:w="614"/>
        <w:gridCol w:w="526"/>
        <w:gridCol w:w="660"/>
        <w:gridCol w:w="657"/>
        <w:gridCol w:w="646"/>
        <w:gridCol w:w="657"/>
        <w:gridCol w:w="649"/>
        <w:gridCol w:w="646"/>
        <w:gridCol w:w="690"/>
      </w:tblGrid>
      <w:tr w:rsidR="00D715EF" w:rsidRPr="00D715EF" w:rsidTr="001C65C5">
        <w:trPr>
          <w:trHeight w:val="312"/>
        </w:trPr>
        <w:tc>
          <w:tcPr>
            <w:tcW w:w="14649" w:type="dxa"/>
            <w:gridSpan w:val="13"/>
            <w:tcBorders>
              <w:top w:val="single" w:sz="8" w:space="0" w:color="auto"/>
              <w:left w:val="single" w:sz="8" w:space="0" w:color="auto"/>
              <w:bottom w:val="nil"/>
              <w:right w:val="single" w:sz="8" w:space="0" w:color="000000"/>
            </w:tcBorders>
            <w:shd w:val="clear" w:color="auto" w:fill="auto"/>
            <w:noWrap/>
            <w:vAlign w:val="center"/>
            <w:hideMark/>
          </w:tcPr>
          <w:p w:rsidR="00D715EF" w:rsidRPr="00D715EF" w:rsidRDefault="00D715EF" w:rsidP="00660B2E">
            <w:pPr>
              <w:jc w:val="center"/>
              <w:rPr>
                <w:rFonts w:ascii="Calibri" w:hAnsi="Calibri"/>
                <w:b/>
                <w:bCs/>
                <w:color w:val="000000"/>
                <w:sz w:val="32"/>
                <w:szCs w:val="32"/>
              </w:rPr>
            </w:pPr>
            <w:r w:rsidRPr="00D715EF">
              <w:rPr>
                <w:rFonts w:ascii="Calibri" w:hAnsi="Calibri"/>
                <w:b/>
                <w:bCs/>
                <w:color w:val="000000"/>
                <w:sz w:val="32"/>
                <w:szCs w:val="32"/>
              </w:rPr>
              <w:t>HARMONOGRAM RZECZOWO-FINANSOWY</w:t>
            </w:r>
          </w:p>
        </w:tc>
      </w:tr>
      <w:tr w:rsidR="00D715EF" w:rsidRPr="00D715EF" w:rsidTr="001C65C5">
        <w:trPr>
          <w:trHeight w:val="391"/>
        </w:trPr>
        <w:tc>
          <w:tcPr>
            <w:tcW w:w="14649" w:type="dxa"/>
            <w:gridSpan w:val="13"/>
            <w:vMerge w:val="restart"/>
            <w:tcBorders>
              <w:top w:val="nil"/>
              <w:left w:val="single" w:sz="8" w:space="0" w:color="auto"/>
              <w:bottom w:val="single" w:sz="8" w:space="0" w:color="000000"/>
              <w:right w:val="single" w:sz="8" w:space="0" w:color="000000"/>
            </w:tcBorders>
            <w:shd w:val="clear" w:color="auto" w:fill="auto"/>
            <w:vAlign w:val="center"/>
            <w:hideMark/>
          </w:tcPr>
          <w:p w:rsidR="00D715EF" w:rsidRPr="00660B2E" w:rsidRDefault="00E41275" w:rsidP="00660B2E">
            <w:pPr>
              <w:jc w:val="both"/>
              <w:rPr>
                <w:rFonts w:ascii="Calibri Light" w:hAnsi="Calibri Light"/>
                <w:b/>
                <w:bCs/>
                <w:sz w:val="32"/>
                <w:szCs w:val="32"/>
              </w:rPr>
            </w:pPr>
            <w:r>
              <w:rPr>
                <w:rFonts w:ascii="Calibri Light" w:hAnsi="Calibri Light"/>
                <w:b/>
                <w:bCs/>
                <w:sz w:val="32"/>
                <w:szCs w:val="32"/>
              </w:rPr>
              <w:t>B</w:t>
            </w:r>
            <w:r w:rsidRPr="00E41275">
              <w:rPr>
                <w:rFonts w:ascii="Calibri Light" w:hAnsi="Calibri Light"/>
                <w:b/>
                <w:bCs/>
                <w:sz w:val="32"/>
                <w:szCs w:val="32"/>
              </w:rPr>
              <w:t>udowa</w:t>
            </w:r>
            <w:r w:rsidR="009D4DBD" w:rsidRPr="00E41275">
              <w:rPr>
                <w:rFonts w:ascii="Calibri Light" w:hAnsi="Calibri Light"/>
                <w:b/>
                <w:bCs/>
                <w:sz w:val="32"/>
                <w:szCs w:val="32"/>
              </w:rPr>
              <w:t xml:space="preserve"> sali gimnastycznej przy Zespole Szkół Mechanicznych w Białymstoku, ul. Broniewskiego 1</w:t>
            </w:r>
            <w:r w:rsidR="000C2BBF">
              <w:rPr>
                <w:rFonts w:ascii="Calibri Light" w:hAnsi="Calibri Light"/>
                <w:b/>
                <w:bCs/>
                <w:sz w:val="32"/>
                <w:szCs w:val="32"/>
              </w:rPr>
              <w:t>4</w:t>
            </w:r>
          </w:p>
        </w:tc>
      </w:tr>
      <w:tr w:rsidR="00D715EF" w:rsidRPr="00D715EF" w:rsidTr="001C65C5">
        <w:trPr>
          <w:trHeight w:val="581"/>
        </w:trPr>
        <w:tc>
          <w:tcPr>
            <w:tcW w:w="14649" w:type="dxa"/>
            <w:gridSpan w:val="13"/>
            <w:vMerge/>
            <w:tcBorders>
              <w:top w:val="nil"/>
              <w:left w:val="single" w:sz="8" w:space="0" w:color="auto"/>
              <w:bottom w:val="single" w:sz="8" w:space="0" w:color="000000"/>
              <w:right w:val="single" w:sz="8" w:space="0" w:color="000000"/>
            </w:tcBorders>
            <w:vAlign w:val="center"/>
            <w:hideMark/>
          </w:tcPr>
          <w:p w:rsidR="00D715EF" w:rsidRPr="00D715EF" w:rsidRDefault="00D715EF" w:rsidP="00D715EF">
            <w:pPr>
              <w:rPr>
                <w:rFonts w:ascii="Calibri" w:hAnsi="Calibri"/>
                <w:b/>
                <w:bCs/>
                <w:color w:val="000000"/>
                <w:sz w:val="32"/>
                <w:szCs w:val="32"/>
              </w:rPr>
            </w:pPr>
          </w:p>
        </w:tc>
      </w:tr>
      <w:tr w:rsidR="00D715EF" w:rsidRPr="00D715EF" w:rsidTr="001C65C5">
        <w:trPr>
          <w:trHeight w:val="391"/>
        </w:trPr>
        <w:tc>
          <w:tcPr>
            <w:tcW w:w="14649" w:type="dxa"/>
            <w:gridSpan w:val="13"/>
            <w:vMerge/>
            <w:tcBorders>
              <w:top w:val="nil"/>
              <w:left w:val="single" w:sz="8" w:space="0" w:color="auto"/>
              <w:bottom w:val="single" w:sz="8" w:space="0" w:color="000000"/>
              <w:right w:val="single" w:sz="8" w:space="0" w:color="000000"/>
            </w:tcBorders>
            <w:vAlign w:val="center"/>
            <w:hideMark/>
          </w:tcPr>
          <w:p w:rsidR="00D715EF" w:rsidRPr="00D715EF" w:rsidRDefault="00D715EF" w:rsidP="00D715EF">
            <w:pPr>
              <w:rPr>
                <w:rFonts w:ascii="Calibri" w:hAnsi="Calibri"/>
                <w:b/>
                <w:bCs/>
                <w:color w:val="000000"/>
                <w:sz w:val="32"/>
                <w:szCs w:val="32"/>
              </w:rPr>
            </w:pPr>
          </w:p>
        </w:tc>
      </w:tr>
      <w:tr w:rsidR="00D715EF" w:rsidRPr="00D715EF" w:rsidTr="001C65C5">
        <w:trPr>
          <w:trHeight w:val="330"/>
        </w:trPr>
        <w:tc>
          <w:tcPr>
            <w:tcW w:w="80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715EF" w:rsidRPr="00D715EF" w:rsidRDefault="00D715EF" w:rsidP="00D715EF">
            <w:pPr>
              <w:jc w:val="center"/>
              <w:rPr>
                <w:rFonts w:ascii="Calibri" w:hAnsi="Calibri"/>
                <w:b/>
                <w:bCs/>
                <w:color w:val="000000"/>
                <w:sz w:val="28"/>
                <w:szCs w:val="28"/>
              </w:rPr>
            </w:pPr>
            <w:r w:rsidRPr="00D715EF">
              <w:rPr>
                <w:rFonts w:ascii="Calibri" w:hAnsi="Calibri"/>
                <w:b/>
                <w:bCs/>
                <w:color w:val="000000"/>
                <w:sz w:val="28"/>
                <w:szCs w:val="28"/>
              </w:rPr>
              <w:t>Lp.</w:t>
            </w:r>
          </w:p>
        </w:tc>
        <w:tc>
          <w:tcPr>
            <w:tcW w:w="5858" w:type="dxa"/>
            <w:vMerge w:val="restart"/>
            <w:tcBorders>
              <w:top w:val="nil"/>
              <w:left w:val="single" w:sz="4" w:space="0" w:color="auto"/>
              <w:bottom w:val="single" w:sz="8" w:space="0" w:color="000000"/>
              <w:right w:val="nil"/>
            </w:tcBorders>
            <w:shd w:val="clear" w:color="auto" w:fill="auto"/>
            <w:vAlign w:val="center"/>
            <w:hideMark/>
          </w:tcPr>
          <w:p w:rsidR="00D715EF" w:rsidRPr="00D715EF" w:rsidRDefault="00D715EF" w:rsidP="00D715EF">
            <w:pPr>
              <w:jc w:val="center"/>
              <w:rPr>
                <w:rFonts w:ascii="Calibri" w:hAnsi="Calibri"/>
                <w:b/>
                <w:bCs/>
                <w:color w:val="000000"/>
                <w:sz w:val="28"/>
                <w:szCs w:val="28"/>
              </w:rPr>
            </w:pPr>
            <w:r w:rsidRPr="00D715EF">
              <w:rPr>
                <w:rFonts w:ascii="Calibri" w:hAnsi="Calibri"/>
                <w:b/>
                <w:bCs/>
                <w:color w:val="000000"/>
                <w:sz w:val="28"/>
                <w:szCs w:val="28"/>
              </w:rPr>
              <w:t>Rodzaj wykonywanych robót</w:t>
            </w:r>
          </w:p>
        </w:tc>
        <w:tc>
          <w:tcPr>
            <w:tcW w:w="1166" w:type="dxa"/>
            <w:vMerge w:val="restart"/>
            <w:tcBorders>
              <w:top w:val="nil"/>
              <w:left w:val="single" w:sz="8" w:space="0" w:color="auto"/>
              <w:bottom w:val="single" w:sz="8" w:space="0" w:color="000000"/>
              <w:right w:val="single" w:sz="8" w:space="0" w:color="auto"/>
            </w:tcBorders>
            <w:shd w:val="clear" w:color="auto" w:fill="auto"/>
            <w:vAlign w:val="bottom"/>
            <w:hideMark/>
          </w:tcPr>
          <w:p w:rsidR="00D715EF" w:rsidRPr="00D715EF" w:rsidRDefault="00D715EF" w:rsidP="00D715EF">
            <w:pPr>
              <w:jc w:val="center"/>
              <w:rPr>
                <w:rFonts w:ascii="Calibri" w:hAnsi="Calibri"/>
                <w:b/>
                <w:bCs/>
                <w:color w:val="000000"/>
                <w:sz w:val="28"/>
                <w:szCs w:val="28"/>
              </w:rPr>
            </w:pPr>
            <w:r w:rsidRPr="00D715EF">
              <w:rPr>
                <w:rFonts w:ascii="Calibri" w:hAnsi="Calibri"/>
                <w:b/>
                <w:bCs/>
                <w:color w:val="000000"/>
                <w:sz w:val="28"/>
                <w:szCs w:val="28"/>
              </w:rPr>
              <w:t>wartość umowna</w:t>
            </w:r>
          </w:p>
        </w:tc>
        <w:tc>
          <w:tcPr>
            <w:tcW w:w="2871" w:type="dxa"/>
            <w:gridSpan w:val="4"/>
            <w:tcBorders>
              <w:top w:val="single" w:sz="8" w:space="0" w:color="auto"/>
              <w:left w:val="nil"/>
              <w:bottom w:val="single" w:sz="8" w:space="0" w:color="auto"/>
              <w:right w:val="single" w:sz="8" w:space="0" w:color="000000"/>
            </w:tcBorders>
            <w:shd w:val="clear" w:color="auto" w:fill="auto"/>
            <w:noWrap/>
            <w:vAlign w:val="bottom"/>
            <w:hideMark/>
          </w:tcPr>
          <w:p w:rsidR="00D715EF" w:rsidRPr="00D715EF" w:rsidRDefault="00D715EF" w:rsidP="00D715EF">
            <w:pPr>
              <w:jc w:val="center"/>
              <w:rPr>
                <w:rFonts w:ascii="Calibri" w:hAnsi="Calibri"/>
                <w:color w:val="000000"/>
                <w:sz w:val="28"/>
                <w:szCs w:val="28"/>
              </w:rPr>
            </w:pPr>
            <w:r w:rsidRPr="00D715EF">
              <w:rPr>
                <w:rFonts w:ascii="Calibri" w:hAnsi="Calibri"/>
                <w:color w:val="000000"/>
                <w:sz w:val="28"/>
                <w:szCs w:val="28"/>
              </w:rPr>
              <w:t>miesiąc</w:t>
            </w:r>
          </w:p>
        </w:tc>
        <w:tc>
          <w:tcPr>
            <w:tcW w:w="2609" w:type="dxa"/>
            <w:gridSpan w:val="4"/>
            <w:tcBorders>
              <w:top w:val="single" w:sz="8" w:space="0" w:color="auto"/>
              <w:left w:val="nil"/>
              <w:bottom w:val="single" w:sz="8" w:space="0" w:color="auto"/>
              <w:right w:val="single" w:sz="8" w:space="0" w:color="000000"/>
            </w:tcBorders>
            <w:shd w:val="clear" w:color="auto" w:fill="auto"/>
            <w:noWrap/>
            <w:vAlign w:val="bottom"/>
            <w:hideMark/>
          </w:tcPr>
          <w:p w:rsidR="00D715EF" w:rsidRPr="00D715EF" w:rsidRDefault="00D715EF" w:rsidP="00D715EF">
            <w:pPr>
              <w:jc w:val="center"/>
              <w:rPr>
                <w:rFonts w:ascii="Calibri" w:hAnsi="Calibri"/>
                <w:color w:val="000000"/>
                <w:sz w:val="28"/>
                <w:szCs w:val="28"/>
              </w:rPr>
            </w:pPr>
            <w:r w:rsidRPr="00D715EF">
              <w:rPr>
                <w:rFonts w:ascii="Calibri" w:hAnsi="Calibri"/>
                <w:color w:val="000000"/>
                <w:sz w:val="28"/>
                <w:szCs w:val="28"/>
              </w:rPr>
              <w:t>miesiąc</w:t>
            </w:r>
          </w:p>
        </w:tc>
        <w:tc>
          <w:tcPr>
            <w:tcW w:w="13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715EF" w:rsidRPr="00D715EF" w:rsidRDefault="00D715EF" w:rsidP="00D715EF">
            <w:pPr>
              <w:jc w:val="center"/>
              <w:rPr>
                <w:rFonts w:ascii="Calibri" w:hAnsi="Calibri"/>
                <w:color w:val="000000"/>
                <w:sz w:val="28"/>
                <w:szCs w:val="28"/>
              </w:rPr>
            </w:pPr>
            <w:r w:rsidRPr="00D715EF">
              <w:rPr>
                <w:rFonts w:ascii="Calibri" w:hAnsi="Calibri"/>
                <w:color w:val="000000"/>
                <w:sz w:val="28"/>
                <w:szCs w:val="28"/>
              </w:rPr>
              <w:t>miesiąc</w:t>
            </w:r>
          </w:p>
        </w:tc>
      </w:tr>
      <w:tr w:rsidR="00D715EF" w:rsidRPr="00D715EF" w:rsidTr="001C65C5">
        <w:trPr>
          <w:trHeight w:val="391"/>
        </w:trPr>
        <w:tc>
          <w:tcPr>
            <w:tcW w:w="809" w:type="dxa"/>
            <w:vMerge/>
            <w:tcBorders>
              <w:top w:val="nil"/>
              <w:left w:val="single" w:sz="8" w:space="0" w:color="auto"/>
              <w:bottom w:val="single" w:sz="8" w:space="0" w:color="000000"/>
              <w:right w:val="single" w:sz="4" w:space="0" w:color="auto"/>
            </w:tcBorders>
            <w:vAlign w:val="center"/>
            <w:hideMark/>
          </w:tcPr>
          <w:p w:rsidR="00D715EF" w:rsidRPr="00D715EF" w:rsidRDefault="00D715EF" w:rsidP="00D715EF">
            <w:pPr>
              <w:rPr>
                <w:rFonts w:ascii="Calibri" w:hAnsi="Calibri"/>
                <w:b/>
                <w:bCs/>
                <w:color w:val="000000"/>
                <w:sz w:val="28"/>
                <w:szCs w:val="28"/>
              </w:rPr>
            </w:pPr>
          </w:p>
        </w:tc>
        <w:tc>
          <w:tcPr>
            <w:tcW w:w="5858" w:type="dxa"/>
            <w:vMerge/>
            <w:tcBorders>
              <w:top w:val="nil"/>
              <w:left w:val="single" w:sz="4" w:space="0" w:color="auto"/>
              <w:bottom w:val="single" w:sz="8" w:space="0" w:color="000000"/>
              <w:right w:val="nil"/>
            </w:tcBorders>
            <w:vAlign w:val="center"/>
            <w:hideMark/>
          </w:tcPr>
          <w:p w:rsidR="00D715EF" w:rsidRPr="00D715EF" w:rsidRDefault="00D715EF" w:rsidP="00D715EF">
            <w:pPr>
              <w:rPr>
                <w:rFonts w:ascii="Calibri" w:hAnsi="Calibri"/>
                <w:b/>
                <w:bCs/>
                <w:color w:val="000000"/>
                <w:sz w:val="28"/>
                <w:szCs w:val="28"/>
              </w:rPr>
            </w:pPr>
          </w:p>
        </w:tc>
        <w:tc>
          <w:tcPr>
            <w:tcW w:w="1166" w:type="dxa"/>
            <w:vMerge/>
            <w:tcBorders>
              <w:top w:val="nil"/>
              <w:left w:val="single" w:sz="8" w:space="0" w:color="auto"/>
              <w:bottom w:val="single" w:sz="8" w:space="0" w:color="000000"/>
              <w:right w:val="single" w:sz="8" w:space="0" w:color="auto"/>
            </w:tcBorders>
            <w:vAlign w:val="center"/>
            <w:hideMark/>
          </w:tcPr>
          <w:p w:rsidR="00D715EF" w:rsidRPr="00D715EF" w:rsidRDefault="00D715EF" w:rsidP="00D715EF">
            <w:pPr>
              <w:rPr>
                <w:rFonts w:ascii="Calibri" w:hAnsi="Calibri"/>
                <w:b/>
                <w:bCs/>
                <w:color w:val="000000"/>
                <w:sz w:val="28"/>
                <w:szCs w:val="28"/>
              </w:rPr>
            </w:pPr>
          </w:p>
        </w:tc>
        <w:tc>
          <w:tcPr>
            <w:tcW w:w="10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715EF" w:rsidRPr="00D715EF" w:rsidRDefault="00D715EF" w:rsidP="00D715EF">
            <w:pPr>
              <w:jc w:val="center"/>
              <w:rPr>
                <w:rFonts w:ascii="Calibri" w:hAnsi="Calibri"/>
                <w:color w:val="000000"/>
                <w:sz w:val="28"/>
                <w:szCs w:val="28"/>
              </w:rPr>
            </w:pPr>
            <w:r w:rsidRPr="00D715EF">
              <w:rPr>
                <w:rFonts w:ascii="Calibri" w:hAnsi="Calibri"/>
                <w:color w:val="000000"/>
                <w:sz w:val="28"/>
                <w:szCs w:val="28"/>
              </w:rPr>
              <w:t>tydzie</w:t>
            </w:r>
            <w:r w:rsidR="00964CA5">
              <w:rPr>
                <w:rFonts w:ascii="Calibri" w:hAnsi="Calibri"/>
                <w:color w:val="000000"/>
                <w:sz w:val="28"/>
                <w:szCs w:val="28"/>
              </w:rPr>
              <w:t>ń</w:t>
            </w:r>
          </w:p>
        </w:tc>
        <w:tc>
          <w:tcPr>
            <w:tcW w:w="6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715EF" w:rsidRPr="00D715EF" w:rsidRDefault="00D715EF" w:rsidP="00D715EF">
            <w:pPr>
              <w:jc w:val="center"/>
              <w:rPr>
                <w:rFonts w:ascii="Calibri" w:hAnsi="Calibri"/>
                <w:color w:val="000000"/>
                <w:sz w:val="28"/>
                <w:szCs w:val="28"/>
              </w:rPr>
            </w:pPr>
            <w:r w:rsidRPr="00D715EF">
              <w:rPr>
                <w:rFonts w:ascii="Calibri" w:hAnsi="Calibri"/>
                <w:color w:val="000000"/>
                <w:sz w:val="28"/>
                <w:szCs w:val="28"/>
              </w:rPr>
              <w:t> </w:t>
            </w:r>
          </w:p>
        </w:tc>
        <w:tc>
          <w:tcPr>
            <w:tcW w:w="5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715EF" w:rsidRPr="00D715EF" w:rsidRDefault="00D715EF" w:rsidP="00D715EF">
            <w:pPr>
              <w:jc w:val="center"/>
              <w:rPr>
                <w:rFonts w:ascii="Calibri" w:hAnsi="Calibri"/>
                <w:color w:val="000000"/>
                <w:sz w:val="28"/>
                <w:szCs w:val="28"/>
              </w:rPr>
            </w:pPr>
            <w:r w:rsidRPr="00D715EF">
              <w:rPr>
                <w:rFonts w:ascii="Calibri" w:hAnsi="Calibri"/>
                <w:color w:val="000000"/>
                <w:sz w:val="28"/>
                <w:szCs w:val="28"/>
              </w:rPr>
              <w:t> </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715EF" w:rsidRPr="00D715EF" w:rsidRDefault="00D715EF" w:rsidP="00D715EF">
            <w:pPr>
              <w:jc w:val="center"/>
              <w:rPr>
                <w:rFonts w:ascii="Calibri" w:hAnsi="Calibri"/>
                <w:color w:val="000000"/>
                <w:sz w:val="28"/>
                <w:szCs w:val="28"/>
              </w:rPr>
            </w:pPr>
            <w:r w:rsidRPr="00D715EF">
              <w:rPr>
                <w:rFonts w:ascii="Calibri" w:hAnsi="Calibri"/>
                <w:color w:val="000000"/>
                <w:sz w:val="28"/>
                <w:szCs w:val="28"/>
              </w:rPr>
              <w:t> </w:t>
            </w:r>
          </w:p>
        </w:tc>
        <w:tc>
          <w:tcPr>
            <w:tcW w:w="6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715EF" w:rsidRPr="00D715EF" w:rsidRDefault="00D715EF" w:rsidP="00D715EF">
            <w:pPr>
              <w:jc w:val="center"/>
              <w:rPr>
                <w:rFonts w:ascii="Calibri" w:hAnsi="Calibri"/>
                <w:color w:val="000000"/>
                <w:sz w:val="28"/>
                <w:szCs w:val="28"/>
              </w:rPr>
            </w:pPr>
            <w:r w:rsidRPr="00D715EF">
              <w:rPr>
                <w:rFonts w:ascii="Calibri" w:hAnsi="Calibri"/>
                <w:color w:val="000000"/>
                <w:sz w:val="28"/>
                <w:szCs w:val="28"/>
              </w:rPr>
              <w:t> </w:t>
            </w:r>
          </w:p>
        </w:tc>
        <w:tc>
          <w:tcPr>
            <w:tcW w:w="6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715EF" w:rsidRPr="00D715EF" w:rsidRDefault="00D715EF" w:rsidP="00D715EF">
            <w:pPr>
              <w:jc w:val="center"/>
              <w:rPr>
                <w:rFonts w:ascii="Calibri" w:hAnsi="Calibri"/>
                <w:color w:val="000000"/>
                <w:sz w:val="28"/>
                <w:szCs w:val="28"/>
              </w:rPr>
            </w:pPr>
            <w:r w:rsidRPr="00D715EF">
              <w:rPr>
                <w:rFonts w:ascii="Calibri" w:hAnsi="Calibri"/>
                <w:color w:val="000000"/>
                <w:sz w:val="28"/>
                <w:szCs w:val="28"/>
              </w:rPr>
              <w:t> </w:t>
            </w:r>
          </w:p>
        </w:tc>
        <w:tc>
          <w:tcPr>
            <w:tcW w:w="6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715EF" w:rsidRPr="00D715EF" w:rsidRDefault="00D715EF" w:rsidP="00D715EF">
            <w:pPr>
              <w:jc w:val="center"/>
              <w:rPr>
                <w:rFonts w:ascii="Calibri" w:hAnsi="Calibri"/>
                <w:color w:val="000000"/>
                <w:sz w:val="28"/>
                <w:szCs w:val="28"/>
              </w:rPr>
            </w:pPr>
            <w:r w:rsidRPr="00D715EF">
              <w:rPr>
                <w:rFonts w:ascii="Calibri" w:hAnsi="Calibri"/>
                <w:color w:val="000000"/>
                <w:sz w:val="28"/>
                <w:szCs w:val="28"/>
              </w:rPr>
              <w:t> </w:t>
            </w:r>
          </w:p>
        </w:tc>
        <w:tc>
          <w:tcPr>
            <w:tcW w:w="649" w:type="dxa"/>
            <w:vMerge w:val="restart"/>
            <w:tcBorders>
              <w:top w:val="nil"/>
              <w:left w:val="single" w:sz="8" w:space="0" w:color="auto"/>
              <w:bottom w:val="single" w:sz="8" w:space="0" w:color="000000"/>
              <w:right w:val="nil"/>
            </w:tcBorders>
            <w:shd w:val="clear" w:color="auto" w:fill="auto"/>
            <w:noWrap/>
            <w:vAlign w:val="center"/>
            <w:hideMark/>
          </w:tcPr>
          <w:p w:rsidR="00D715EF" w:rsidRPr="00D715EF" w:rsidRDefault="00D715EF" w:rsidP="00D715EF">
            <w:pPr>
              <w:jc w:val="center"/>
              <w:rPr>
                <w:rFonts w:ascii="Calibri" w:hAnsi="Calibri"/>
                <w:color w:val="000000"/>
                <w:sz w:val="28"/>
                <w:szCs w:val="28"/>
              </w:rPr>
            </w:pPr>
            <w:r w:rsidRPr="00D715EF">
              <w:rPr>
                <w:rFonts w:ascii="Calibri" w:hAnsi="Calibri"/>
                <w:color w:val="000000"/>
                <w:sz w:val="28"/>
                <w:szCs w:val="28"/>
              </w:rPr>
              <w:t> </w:t>
            </w:r>
          </w:p>
        </w:tc>
        <w:tc>
          <w:tcPr>
            <w:tcW w:w="6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715EF" w:rsidRPr="00D715EF" w:rsidRDefault="00D715EF" w:rsidP="00D715EF">
            <w:pPr>
              <w:jc w:val="center"/>
              <w:rPr>
                <w:rFonts w:ascii="Calibri" w:hAnsi="Calibri"/>
                <w:color w:val="000000"/>
                <w:sz w:val="28"/>
                <w:szCs w:val="28"/>
              </w:rPr>
            </w:pPr>
            <w:r w:rsidRPr="00D715EF">
              <w:rPr>
                <w:rFonts w:ascii="Calibri" w:hAnsi="Calibri"/>
                <w:color w:val="000000"/>
                <w:sz w:val="28"/>
                <w:szCs w:val="28"/>
              </w:rPr>
              <w:t> </w:t>
            </w:r>
          </w:p>
        </w:tc>
        <w:tc>
          <w:tcPr>
            <w:tcW w:w="6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715EF" w:rsidRPr="00D715EF" w:rsidRDefault="00D715EF" w:rsidP="00D715EF">
            <w:pPr>
              <w:jc w:val="center"/>
              <w:rPr>
                <w:rFonts w:ascii="Calibri" w:hAnsi="Calibri"/>
                <w:color w:val="000000"/>
                <w:sz w:val="28"/>
                <w:szCs w:val="28"/>
              </w:rPr>
            </w:pPr>
            <w:r w:rsidRPr="00D715EF">
              <w:rPr>
                <w:rFonts w:ascii="Calibri" w:hAnsi="Calibri"/>
                <w:color w:val="000000"/>
                <w:sz w:val="28"/>
                <w:szCs w:val="28"/>
              </w:rPr>
              <w:t> </w:t>
            </w:r>
          </w:p>
        </w:tc>
      </w:tr>
      <w:tr w:rsidR="00D715EF" w:rsidRPr="00D715EF" w:rsidTr="001C65C5">
        <w:trPr>
          <w:trHeight w:val="345"/>
        </w:trPr>
        <w:tc>
          <w:tcPr>
            <w:tcW w:w="809" w:type="dxa"/>
            <w:vMerge/>
            <w:tcBorders>
              <w:top w:val="nil"/>
              <w:left w:val="single" w:sz="8" w:space="0" w:color="auto"/>
              <w:bottom w:val="single" w:sz="8" w:space="0" w:color="000000"/>
              <w:right w:val="single" w:sz="4" w:space="0" w:color="auto"/>
            </w:tcBorders>
            <w:vAlign w:val="center"/>
            <w:hideMark/>
          </w:tcPr>
          <w:p w:rsidR="00D715EF" w:rsidRPr="00D715EF" w:rsidRDefault="00D715EF" w:rsidP="00D715EF">
            <w:pPr>
              <w:rPr>
                <w:rFonts w:ascii="Calibri" w:hAnsi="Calibri"/>
                <w:b/>
                <w:bCs/>
                <w:color w:val="000000"/>
                <w:sz w:val="28"/>
                <w:szCs w:val="28"/>
              </w:rPr>
            </w:pPr>
          </w:p>
        </w:tc>
        <w:tc>
          <w:tcPr>
            <w:tcW w:w="5858" w:type="dxa"/>
            <w:vMerge/>
            <w:tcBorders>
              <w:top w:val="nil"/>
              <w:left w:val="single" w:sz="4" w:space="0" w:color="auto"/>
              <w:bottom w:val="single" w:sz="8" w:space="0" w:color="000000"/>
              <w:right w:val="nil"/>
            </w:tcBorders>
            <w:vAlign w:val="center"/>
            <w:hideMark/>
          </w:tcPr>
          <w:p w:rsidR="00D715EF" w:rsidRPr="00D715EF" w:rsidRDefault="00D715EF" w:rsidP="00D715EF">
            <w:pPr>
              <w:rPr>
                <w:rFonts w:ascii="Calibri" w:hAnsi="Calibri"/>
                <w:b/>
                <w:bCs/>
                <w:color w:val="000000"/>
                <w:sz w:val="28"/>
                <w:szCs w:val="28"/>
              </w:rPr>
            </w:pPr>
          </w:p>
        </w:tc>
        <w:tc>
          <w:tcPr>
            <w:tcW w:w="1166" w:type="dxa"/>
            <w:vMerge/>
            <w:tcBorders>
              <w:top w:val="nil"/>
              <w:left w:val="single" w:sz="8" w:space="0" w:color="auto"/>
              <w:bottom w:val="single" w:sz="8" w:space="0" w:color="000000"/>
              <w:right w:val="single" w:sz="8" w:space="0" w:color="auto"/>
            </w:tcBorders>
            <w:vAlign w:val="center"/>
            <w:hideMark/>
          </w:tcPr>
          <w:p w:rsidR="00D715EF" w:rsidRPr="00D715EF" w:rsidRDefault="00D715EF" w:rsidP="00D715EF">
            <w:pPr>
              <w:rPr>
                <w:rFonts w:ascii="Calibri" w:hAnsi="Calibri"/>
                <w:b/>
                <w:bCs/>
                <w:color w:val="000000"/>
                <w:sz w:val="28"/>
                <w:szCs w:val="28"/>
              </w:rPr>
            </w:pPr>
          </w:p>
        </w:tc>
        <w:tc>
          <w:tcPr>
            <w:tcW w:w="1071" w:type="dxa"/>
            <w:vMerge/>
            <w:tcBorders>
              <w:top w:val="nil"/>
              <w:left w:val="single" w:sz="8" w:space="0" w:color="auto"/>
              <w:bottom w:val="single" w:sz="8" w:space="0" w:color="000000"/>
              <w:right w:val="single" w:sz="8" w:space="0" w:color="auto"/>
            </w:tcBorders>
            <w:vAlign w:val="center"/>
            <w:hideMark/>
          </w:tcPr>
          <w:p w:rsidR="00D715EF" w:rsidRPr="00D715EF" w:rsidRDefault="00D715EF" w:rsidP="00D715EF">
            <w:pPr>
              <w:rPr>
                <w:rFonts w:ascii="Calibri" w:hAnsi="Calibri"/>
                <w:color w:val="000000"/>
                <w:sz w:val="28"/>
                <w:szCs w:val="28"/>
              </w:rPr>
            </w:pPr>
          </w:p>
        </w:tc>
        <w:tc>
          <w:tcPr>
            <w:tcW w:w="614" w:type="dxa"/>
            <w:vMerge/>
            <w:tcBorders>
              <w:top w:val="nil"/>
              <w:left w:val="single" w:sz="8" w:space="0" w:color="auto"/>
              <w:bottom w:val="single" w:sz="8" w:space="0" w:color="000000"/>
              <w:right w:val="single" w:sz="8" w:space="0" w:color="auto"/>
            </w:tcBorders>
            <w:vAlign w:val="center"/>
            <w:hideMark/>
          </w:tcPr>
          <w:p w:rsidR="00D715EF" w:rsidRPr="00D715EF" w:rsidRDefault="00D715EF" w:rsidP="00D715EF">
            <w:pPr>
              <w:rPr>
                <w:rFonts w:ascii="Calibri" w:hAnsi="Calibri"/>
                <w:color w:val="000000"/>
                <w:sz w:val="28"/>
                <w:szCs w:val="28"/>
              </w:rPr>
            </w:pPr>
          </w:p>
        </w:tc>
        <w:tc>
          <w:tcPr>
            <w:tcW w:w="526" w:type="dxa"/>
            <w:vMerge/>
            <w:tcBorders>
              <w:top w:val="nil"/>
              <w:left w:val="single" w:sz="8" w:space="0" w:color="auto"/>
              <w:bottom w:val="single" w:sz="8" w:space="0" w:color="000000"/>
              <w:right w:val="single" w:sz="8" w:space="0" w:color="auto"/>
            </w:tcBorders>
            <w:vAlign w:val="center"/>
            <w:hideMark/>
          </w:tcPr>
          <w:p w:rsidR="00D715EF" w:rsidRPr="00D715EF" w:rsidRDefault="00D715EF" w:rsidP="00D715EF">
            <w:pPr>
              <w:rPr>
                <w:rFonts w:ascii="Calibri" w:hAnsi="Calibri"/>
                <w:color w:val="000000"/>
                <w:sz w:val="28"/>
                <w:szCs w:val="28"/>
              </w:rPr>
            </w:pPr>
          </w:p>
        </w:tc>
        <w:tc>
          <w:tcPr>
            <w:tcW w:w="660" w:type="dxa"/>
            <w:vMerge/>
            <w:tcBorders>
              <w:top w:val="nil"/>
              <w:left w:val="single" w:sz="8" w:space="0" w:color="auto"/>
              <w:bottom w:val="single" w:sz="8" w:space="0" w:color="000000"/>
              <w:right w:val="single" w:sz="8" w:space="0" w:color="auto"/>
            </w:tcBorders>
            <w:vAlign w:val="center"/>
            <w:hideMark/>
          </w:tcPr>
          <w:p w:rsidR="00D715EF" w:rsidRPr="00D715EF" w:rsidRDefault="00D715EF" w:rsidP="00D715EF">
            <w:pPr>
              <w:rPr>
                <w:rFonts w:ascii="Calibri" w:hAnsi="Calibri"/>
                <w:color w:val="000000"/>
                <w:sz w:val="28"/>
                <w:szCs w:val="28"/>
              </w:rPr>
            </w:pPr>
          </w:p>
        </w:tc>
        <w:tc>
          <w:tcPr>
            <w:tcW w:w="657" w:type="dxa"/>
            <w:vMerge/>
            <w:tcBorders>
              <w:top w:val="nil"/>
              <w:left w:val="single" w:sz="8" w:space="0" w:color="auto"/>
              <w:bottom w:val="single" w:sz="8" w:space="0" w:color="000000"/>
              <w:right w:val="single" w:sz="8" w:space="0" w:color="auto"/>
            </w:tcBorders>
            <w:vAlign w:val="center"/>
            <w:hideMark/>
          </w:tcPr>
          <w:p w:rsidR="00D715EF" w:rsidRPr="00D715EF" w:rsidRDefault="00D715EF" w:rsidP="00D715EF">
            <w:pPr>
              <w:rPr>
                <w:rFonts w:ascii="Calibri" w:hAnsi="Calibri"/>
                <w:color w:val="000000"/>
                <w:sz w:val="28"/>
                <w:szCs w:val="28"/>
              </w:rPr>
            </w:pPr>
          </w:p>
        </w:tc>
        <w:tc>
          <w:tcPr>
            <w:tcW w:w="646" w:type="dxa"/>
            <w:vMerge/>
            <w:tcBorders>
              <w:top w:val="nil"/>
              <w:left w:val="single" w:sz="8" w:space="0" w:color="auto"/>
              <w:bottom w:val="single" w:sz="8" w:space="0" w:color="000000"/>
              <w:right w:val="single" w:sz="8" w:space="0" w:color="auto"/>
            </w:tcBorders>
            <w:vAlign w:val="center"/>
            <w:hideMark/>
          </w:tcPr>
          <w:p w:rsidR="00D715EF" w:rsidRPr="00D715EF" w:rsidRDefault="00D715EF" w:rsidP="00D715EF">
            <w:pPr>
              <w:rPr>
                <w:rFonts w:ascii="Calibri" w:hAnsi="Calibri"/>
                <w:color w:val="000000"/>
                <w:sz w:val="28"/>
                <w:szCs w:val="28"/>
              </w:rPr>
            </w:pPr>
          </w:p>
        </w:tc>
        <w:tc>
          <w:tcPr>
            <w:tcW w:w="657" w:type="dxa"/>
            <w:vMerge/>
            <w:tcBorders>
              <w:top w:val="nil"/>
              <w:left w:val="single" w:sz="8" w:space="0" w:color="auto"/>
              <w:bottom w:val="single" w:sz="8" w:space="0" w:color="000000"/>
              <w:right w:val="single" w:sz="8" w:space="0" w:color="auto"/>
            </w:tcBorders>
            <w:vAlign w:val="center"/>
            <w:hideMark/>
          </w:tcPr>
          <w:p w:rsidR="00D715EF" w:rsidRPr="00D715EF" w:rsidRDefault="00D715EF" w:rsidP="00D715EF">
            <w:pPr>
              <w:rPr>
                <w:rFonts w:ascii="Calibri" w:hAnsi="Calibri"/>
                <w:color w:val="000000"/>
                <w:sz w:val="28"/>
                <w:szCs w:val="28"/>
              </w:rPr>
            </w:pPr>
          </w:p>
        </w:tc>
        <w:tc>
          <w:tcPr>
            <w:tcW w:w="649" w:type="dxa"/>
            <w:vMerge/>
            <w:tcBorders>
              <w:top w:val="nil"/>
              <w:left w:val="single" w:sz="8" w:space="0" w:color="auto"/>
              <w:bottom w:val="single" w:sz="8" w:space="0" w:color="000000"/>
              <w:right w:val="nil"/>
            </w:tcBorders>
            <w:vAlign w:val="center"/>
            <w:hideMark/>
          </w:tcPr>
          <w:p w:rsidR="00D715EF" w:rsidRPr="00D715EF" w:rsidRDefault="00D715EF" w:rsidP="00D715EF">
            <w:pPr>
              <w:rPr>
                <w:rFonts w:ascii="Calibri" w:hAnsi="Calibri"/>
                <w:color w:val="000000"/>
                <w:sz w:val="28"/>
                <w:szCs w:val="28"/>
              </w:rPr>
            </w:pPr>
          </w:p>
        </w:tc>
        <w:tc>
          <w:tcPr>
            <w:tcW w:w="646" w:type="dxa"/>
            <w:vMerge/>
            <w:tcBorders>
              <w:top w:val="nil"/>
              <w:left w:val="single" w:sz="8" w:space="0" w:color="auto"/>
              <w:bottom w:val="single" w:sz="8" w:space="0" w:color="000000"/>
              <w:right w:val="single" w:sz="8" w:space="0" w:color="auto"/>
            </w:tcBorders>
            <w:vAlign w:val="center"/>
            <w:hideMark/>
          </w:tcPr>
          <w:p w:rsidR="00D715EF" w:rsidRPr="00D715EF" w:rsidRDefault="00D715EF" w:rsidP="00D715EF">
            <w:pPr>
              <w:rPr>
                <w:rFonts w:ascii="Calibri" w:hAnsi="Calibri"/>
                <w:color w:val="000000"/>
                <w:sz w:val="28"/>
                <w:szCs w:val="28"/>
              </w:rPr>
            </w:pPr>
          </w:p>
        </w:tc>
        <w:tc>
          <w:tcPr>
            <w:tcW w:w="690" w:type="dxa"/>
            <w:vMerge/>
            <w:tcBorders>
              <w:top w:val="nil"/>
              <w:left w:val="single" w:sz="8" w:space="0" w:color="auto"/>
              <w:bottom w:val="single" w:sz="8" w:space="0" w:color="000000"/>
              <w:right w:val="single" w:sz="8" w:space="0" w:color="auto"/>
            </w:tcBorders>
            <w:vAlign w:val="center"/>
            <w:hideMark/>
          </w:tcPr>
          <w:p w:rsidR="00D715EF" w:rsidRPr="00D715EF" w:rsidRDefault="00D715EF" w:rsidP="00D715EF">
            <w:pPr>
              <w:rPr>
                <w:rFonts w:ascii="Calibri" w:hAnsi="Calibri"/>
                <w:color w:val="000000"/>
                <w:sz w:val="28"/>
                <w:szCs w:val="28"/>
              </w:rPr>
            </w:pPr>
          </w:p>
        </w:tc>
      </w:tr>
      <w:tr w:rsidR="005A1E32" w:rsidRPr="00D715EF" w:rsidTr="001C65C5">
        <w:trPr>
          <w:trHeight w:val="330"/>
        </w:trPr>
        <w:tc>
          <w:tcPr>
            <w:tcW w:w="809" w:type="dxa"/>
            <w:tcBorders>
              <w:top w:val="single" w:sz="4" w:space="0" w:color="auto"/>
              <w:left w:val="single" w:sz="4" w:space="0" w:color="auto"/>
              <w:bottom w:val="single" w:sz="4" w:space="0" w:color="auto"/>
              <w:right w:val="single" w:sz="4" w:space="0" w:color="auto"/>
            </w:tcBorders>
            <w:shd w:val="clear" w:color="000000" w:fill="FFD966"/>
            <w:noWrap/>
            <w:hideMark/>
          </w:tcPr>
          <w:p w:rsidR="005A1E32" w:rsidRPr="00BD54F5" w:rsidRDefault="00BD54F5" w:rsidP="00BD54F5">
            <w:pPr>
              <w:jc w:val="center"/>
              <w:rPr>
                <w:rFonts w:asciiTheme="minorHAnsi" w:hAnsiTheme="minorHAnsi" w:cs="Arial"/>
                <w:b/>
                <w:color w:val="000000"/>
              </w:rPr>
            </w:pPr>
            <w:r w:rsidRPr="00BD54F5">
              <w:rPr>
                <w:rFonts w:asciiTheme="minorHAnsi" w:hAnsiTheme="minorHAnsi" w:cs="Arial"/>
                <w:b/>
                <w:color w:val="000000"/>
              </w:rPr>
              <w:t>I.</w:t>
            </w:r>
          </w:p>
        </w:tc>
        <w:tc>
          <w:tcPr>
            <w:tcW w:w="5858" w:type="dxa"/>
            <w:tcBorders>
              <w:top w:val="single" w:sz="4" w:space="0" w:color="auto"/>
              <w:left w:val="nil"/>
              <w:bottom w:val="single" w:sz="4" w:space="0" w:color="auto"/>
              <w:right w:val="single" w:sz="4" w:space="0" w:color="auto"/>
            </w:tcBorders>
            <w:shd w:val="clear" w:color="000000" w:fill="FFD966"/>
            <w:vAlign w:val="bottom"/>
            <w:hideMark/>
          </w:tcPr>
          <w:p w:rsidR="005A1E32" w:rsidRPr="0078133C" w:rsidRDefault="005A1E32" w:rsidP="00D715EF">
            <w:pPr>
              <w:rPr>
                <w:rFonts w:ascii="Calibri" w:hAnsi="Calibri"/>
                <w:b/>
                <w:bCs/>
                <w:color w:val="000000"/>
              </w:rPr>
            </w:pPr>
            <w:r>
              <w:rPr>
                <w:rFonts w:ascii="Calibri" w:hAnsi="Calibri"/>
                <w:b/>
                <w:bCs/>
                <w:color w:val="000000"/>
              </w:rPr>
              <w:t xml:space="preserve">BRANŻA BUDOWLANA </w:t>
            </w:r>
          </w:p>
        </w:tc>
        <w:tc>
          <w:tcPr>
            <w:tcW w:w="1166" w:type="dxa"/>
            <w:tcBorders>
              <w:top w:val="single" w:sz="4" w:space="0" w:color="auto"/>
              <w:left w:val="nil"/>
              <w:bottom w:val="single" w:sz="4" w:space="0" w:color="auto"/>
              <w:right w:val="single" w:sz="4" w:space="0" w:color="auto"/>
            </w:tcBorders>
            <w:shd w:val="clear" w:color="000000" w:fill="FFD966"/>
            <w:noWrap/>
            <w:vAlign w:val="bottom"/>
            <w:hideMark/>
          </w:tcPr>
          <w:p w:rsidR="005A1E32" w:rsidRPr="00D715EF" w:rsidRDefault="005A1E32" w:rsidP="00D715EF">
            <w:pPr>
              <w:rPr>
                <w:rFonts w:ascii="Calibri" w:hAnsi="Calibri"/>
                <w:color w:val="000000"/>
              </w:rPr>
            </w:pPr>
          </w:p>
        </w:tc>
        <w:tc>
          <w:tcPr>
            <w:tcW w:w="1071" w:type="dxa"/>
            <w:tcBorders>
              <w:top w:val="single" w:sz="4" w:space="0" w:color="auto"/>
              <w:left w:val="nil"/>
              <w:bottom w:val="single" w:sz="4" w:space="0" w:color="auto"/>
              <w:right w:val="single" w:sz="4" w:space="0" w:color="auto"/>
            </w:tcBorders>
            <w:shd w:val="clear" w:color="000000" w:fill="FFD966"/>
            <w:noWrap/>
            <w:hideMark/>
          </w:tcPr>
          <w:p w:rsidR="005A1E32" w:rsidRPr="00146473" w:rsidRDefault="005A1E32" w:rsidP="005A1E32">
            <w:pPr>
              <w:jc w:val="right"/>
              <w:rPr>
                <w:rFonts w:asciiTheme="minorHAnsi" w:hAnsiTheme="minorHAnsi" w:cs="Arial"/>
                <w:color w:val="000000"/>
              </w:rPr>
            </w:pPr>
          </w:p>
        </w:tc>
        <w:tc>
          <w:tcPr>
            <w:tcW w:w="614" w:type="dxa"/>
            <w:tcBorders>
              <w:top w:val="single" w:sz="4" w:space="0" w:color="auto"/>
              <w:left w:val="nil"/>
              <w:bottom w:val="single" w:sz="4" w:space="0" w:color="auto"/>
              <w:right w:val="single" w:sz="4" w:space="0" w:color="auto"/>
            </w:tcBorders>
            <w:shd w:val="clear" w:color="000000" w:fill="FFD966"/>
            <w:noWrap/>
            <w:vAlign w:val="bottom"/>
            <w:hideMark/>
          </w:tcPr>
          <w:p w:rsidR="005A1E32" w:rsidRPr="0078133C" w:rsidRDefault="005A1E32" w:rsidP="005A1E32">
            <w:pPr>
              <w:rPr>
                <w:rFonts w:ascii="Calibri" w:hAnsi="Calibri"/>
                <w:b/>
                <w:bCs/>
                <w:color w:val="000000"/>
              </w:rPr>
            </w:pPr>
          </w:p>
        </w:tc>
        <w:tc>
          <w:tcPr>
            <w:tcW w:w="526" w:type="dxa"/>
            <w:tcBorders>
              <w:top w:val="single" w:sz="4" w:space="0" w:color="auto"/>
              <w:left w:val="nil"/>
              <w:bottom w:val="single" w:sz="4" w:space="0" w:color="auto"/>
              <w:right w:val="single" w:sz="4" w:space="0" w:color="auto"/>
            </w:tcBorders>
            <w:shd w:val="clear" w:color="000000" w:fill="FFD966"/>
            <w:noWrap/>
            <w:vAlign w:val="bottom"/>
            <w:hideMark/>
          </w:tcPr>
          <w:p w:rsidR="005A1E32" w:rsidRPr="00D715EF" w:rsidRDefault="005A1E32" w:rsidP="00D715EF">
            <w:pPr>
              <w:rPr>
                <w:rFonts w:ascii="Calibri" w:hAnsi="Calibri"/>
                <w:color w:val="000000"/>
              </w:rPr>
            </w:pPr>
          </w:p>
        </w:tc>
        <w:tc>
          <w:tcPr>
            <w:tcW w:w="660" w:type="dxa"/>
            <w:tcBorders>
              <w:top w:val="single" w:sz="4" w:space="0" w:color="auto"/>
              <w:left w:val="nil"/>
              <w:bottom w:val="single" w:sz="4" w:space="0" w:color="auto"/>
              <w:right w:val="single" w:sz="4" w:space="0" w:color="auto"/>
            </w:tcBorders>
            <w:shd w:val="clear" w:color="000000" w:fill="FFD966"/>
            <w:noWrap/>
            <w:vAlign w:val="bottom"/>
            <w:hideMark/>
          </w:tcPr>
          <w:p w:rsidR="005A1E32" w:rsidRPr="00D715EF" w:rsidRDefault="005A1E32" w:rsidP="00D715EF">
            <w:pP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000000" w:fill="FFD966"/>
            <w:noWrap/>
            <w:vAlign w:val="bottom"/>
            <w:hideMark/>
          </w:tcPr>
          <w:p w:rsidR="005A1E32" w:rsidRPr="00D715EF" w:rsidRDefault="005A1E32" w:rsidP="00D715EF">
            <w:pPr>
              <w:rPr>
                <w:rFonts w:ascii="Calibri" w:hAnsi="Calibri"/>
                <w:color w:val="000000"/>
              </w:rPr>
            </w:pPr>
          </w:p>
        </w:tc>
        <w:tc>
          <w:tcPr>
            <w:tcW w:w="646" w:type="dxa"/>
            <w:tcBorders>
              <w:top w:val="single" w:sz="4" w:space="0" w:color="auto"/>
              <w:left w:val="nil"/>
              <w:bottom w:val="single" w:sz="4" w:space="0" w:color="auto"/>
              <w:right w:val="single" w:sz="4" w:space="0" w:color="auto"/>
            </w:tcBorders>
            <w:shd w:val="clear" w:color="000000" w:fill="FFD966"/>
            <w:noWrap/>
            <w:vAlign w:val="bottom"/>
            <w:hideMark/>
          </w:tcPr>
          <w:p w:rsidR="005A1E32" w:rsidRPr="00D715EF" w:rsidRDefault="005A1E32" w:rsidP="00D715EF">
            <w:pP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000000" w:fill="FFD966"/>
            <w:noWrap/>
            <w:vAlign w:val="bottom"/>
            <w:hideMark/>
          </w:tcPr>
          <w:p w:rsidR="005A1E32" w:rsidRPr="00D715EF" w:rsidRDefault="005A1E32" w:rsidP="00D715EF">
            <w:pPr>
              <w:rPr>
                <w:rFonts w:ascii="Calibri" w:hAnsi="Calibri"/>
                <w:color w:val="000000"/>
              </w:rPr>
            </w:pPr>
          </w:p>
        </w:tc>
        <w:tc>
          <w:tcPr>
            <w:tcW w:w="649" w:type="dxa"/>
            <w:tcBorders>
              <w:top w:val="single" w:sz="4" w:space="0" w:color="auto"/>
              <w:left w:val="nil"/>
              <w:bottom w:val="single" w:sz="4" w:space="0" w:color="auto"/>
              <w:right w:val="single" w:sz="4" w:space="0" w:color="auto"/>
            </w:tcBorders>
            <w:shd w:val="clear" w:color="000000" w:fill="FFD966"/>
            <w:noWrap/>
            <w:vAlign w:val="bottom"/>
            <w:hideMark/>
          </w:tcPr>
          <w:p w:rsidR="005A1E32" w:rsidRPr="00D715EF" w:rsidRDefault="005A1E32" w:rsidP="00D715EF">
            <w:pPr>
              <w:rPr>
                <w:rFonts w:ascii="Calibri" w:hAnsi="Calibri"/>
                <w:color w:val="000000"/>
              </w:rPr>
            </w:pPr>
          </w:p>
        </w:tc>
        <w:tc>
          <w:tcPr>
            <w:tcW w:w="646" w:type="dxa"/>
            <w:tcBorders>
              <w:top w:val="single" w:sz="4" w:space="0" w:color="auto"/>
              <w:left w:val="nil"/>
              <w:bottom w:val="single" w:sz="4" w:space="0" w:color="auto"/>
              <w:right w:val="nil"/>
            </w:tcBorders>
            <w:shd w:val="clear" w:color="000000" w:fill="FFD966"/>
            <w:noWrap/>
            <w:vAlign w:val="bottom"/>
            <w:hideMark/>
          </w:tcPr>
          <w:p w:rsidR="005A1E32" w:rsidRPr="00D715EF" w:rsidRDefault="005A1E32" w:rsidP="00D715EF">
            <w:pPr>
              <w:rPr>
                <w:rFonts w:ascii="Calibri" w:hAnsi="Calibri"/>
                <w:color w:val="000000"/>
              </w:rPr>
            </w:pPr>
          </w:p>
        </w:tc>
        <w:tc>
          <w:tcPr>
            <w:tcW w:w="690"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rsidR="005A1E32" w:rsidRPr="00D715EF" w:rsidRDefault="005A1E32" w:rsidP="00D715EF">
            <w:pPr>
              <w:rPr>
                <w:rFonts w:ascii="Calibri" w:hAnsi="Calibri"/>
                <w:color w:val="000000"/>
              </w:rPr>
            </w:pPr>
          </w:p>
        </w:tc>
      </w:tr>
      <w:tr w:rsidR="007E3997" w:rsidRPr="00D715EF" w:rsidTr="001C65C5">
        <w:trPr>
          <w:trHeight w:val="330"/>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rsidR="007E3997" w:rsidRPr="00EE3B7C" w:rsidRDefault="007E3997" w:rsidP="007E3997">
            <w:pPr>
              <w:jc w:val="right"/>
              <w:rPr>
                <w:rFonts w:asciiTheme="minorHAnsi" w:hAnsiTheme="minorHAnsi" w:cs="Arial"/>
                <w:b/>
                <w:color w:val="000000"/>
              </w:rPr>
            </w:pPr>
            <w:r w:rsidRPr="00EE3B7C">
              <w:rPr>
                <w:rFonts w:asciiTheme="minorHAnsi" w:hAnsiTheme="minorHAnsi" w:cs="Arial"/>
                <w:b/>
                <w:color w:val="000000"/>
              </w:rPr>
              <w:t>1.</w:t>
            </w:r>
          </w:p>
        </w:tc>
        <w:tc>
          <w:tcPr>
            <w:tcW w:w="5858" w:type="dxa"/>
            <w:tcBorders>
              <w:top w:val="single" w:sz="4" w:space="0" w:color="auto"/>
              <w:left w:val="nil"/>
              <w:bottom w:val="single" w:sz="4" w:space="0" w:color="auto"/>
              <w:right w:val="single" w:sz="4" w:space="0" w:color="auto"/>
            </w:tcBorders>
            <w:shd w:val="clear" w:color="auto" w:fill="auto"/>
            <w:vAlign w:val="bottom"/>
            <w:hideMark/>
          </w:tcPr>
          <w:p w:rsidR="007E3997" w:rsidRPr="00EE3B7C" w:rsidRDefault="007E3997" w:rsidP="007E3997">
            <w:pPr>
              <w:rPr>
                <w:rFonts w:ascii="Calibri" w:hAnsi="Calibri"/>
                <w:b/>
                <w:bCs/>
                <w:color w:val="000000"/>
              </w:rPr>
            </w:pPr>
            <w:r w:rsidRPr="00EE3B7C">
              <w:rPr>
                <w:rFonts w:ascii="Calibri" w:hAnsi="Calibri"/>
                <w:b/>
                <w:bCs/>
                <w:color w:val="000000"/>
              </w:rPr>
              <w:t>ROBOTY BUDOWLANE</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7E3997" w:rsidRPr="00D715EF" w:rsidRDefault="007E3997" w:rsidP="00D715EF">
            <w:pPr>
              <w:rPr>
                <w:rFonts w:ascii="Calibri" w:hAnsi="Calibri"/>
                <w:color w:val="000000"/>
              </w:rPr>
            </w:pP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7E3997" w:rsidRPr="00D715EF" w:rsidRDefault="007E3997" w:rsidP="00D715EF">
            <w:pPr>
              <w:rPr>
                <w:rFonts w:ascii="Calibri" w:hAnsi="Calibri"/>
                <w:color w:val="000000"/>
              </w:rPr>
            </w:pP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7E3997" w:rsidRPr="00D715EF" w:rsidRDefault="007E3997" w:rsidP="00D715EF">
            <w:pPr>
              <w:rPr>
                <w:rFonts w:ascii="Calibri" w:hAnsi="Calibri"/>
                <w:color w:val="000000"/>
              </w:rPr>
            </w:pP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7E3997" w:rsidRPr="00D715EF" w:rsidRDefault="007E3997" w:rsidP="00D715EF">
            <w:pPr>
              <w:rPr>
                <w:rFonts w:ascii="Calibri" w:hAnsi="Calibri"/>
                <w:color w:val="000000"/>
              </w:rPr>
            </w:pP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E3997" w:rsidRPr="00D715EF" w:rsidRDefault="007E3997" w:rsidP="00D715EF">
            <w:pP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7E3997" w:rsidRPr="00D715EF" w:rsidRDefault="007E3997" w:rsidP="00D715EF">
            <w:pPr>
              <w:rPr>
                <w:rFonts w:ascii="Calibri" w:hAnsi="Calibri"/>
                <w:color w:val="000000"/>
              </w:rPr>
            </w:pP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7E3997" w:rsidRPr="00D715EF" w:rsidRDefault="007E3997" w:rsidP="00D715EF">
            <w:pP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7E3997" w:rsidRPr="00D715EF" w:rsidRDefault="007E3997" w:rsidP="00D715EF">
            <w:pPr>
              <w:rPr>
                <w:rFonts w:ascii="Calibri" w:hAnsi="Calibri"/>
                <w:color w:val="000000"/>
              </w:rPr>
            </w:pP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7E3997" w:rsidRPr="00D715EF" w:rsidRDefault="007E3997" w:rsidP="00D715EF">
            <w:pPr>
              <w:rPr>
                <w:rFonts w:ascii="Calibri" w:hAnsi="Calibri"/>
                <w:color w:val="000000"/>
              </w:rPr>
            </w:pPr>
          </w:p>
        </w:tc>
        <w:tc>
          <w:tcPr>
            <w:tcW w:w="646" w:type="dxa"/>
            <w:tcBorders>
              <w:top w:val="single" w:sz="4" w:space="0" w:color="auto"/>
              <w:left w:val="nil"/>
              <w:bottom w:val="single" w:sz="4" w:space="0" w:color="auto"/>
              <w:right w:val="nil"/>
            </w:tcBorders>
            <w:shd w:val="clear" w:color="auto" w:fill="auto"/>
            <w:noWrap/>
            <w:vAlign w:val="bottom"/>
            <w:hideMark/>
          </w:tcPr>
          <w:p w:rsidR="007E3997" w:rsidRPr="00D715EF" w:rsidRDefault="007E3997" w:rsidP="00D715EF">
            <w:pPr>
              <w:rPr>
                <w:rFonts w:ascii="Calibri" w:hAnsi="Calibri"/>
                <w:color w:val="000000"/>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3997" w:rsidRPr="00D715EF" w:rsidRDefault="007E3997" w:rsidP="00D715EF">
            <w:pPr>
              <w:rPr>
                <w:rFonts w:ascii="Calibri" w:hAnsi="Calibri"/>
                <w:color w:val="000000"/>
              </w:rPr>
            </w:pPr>
          </w:p>
        </w:tc>
      </w:tr>
      <w:tr w:rsidR="00EE3B7C" w:rsidRPr="00D715EF" w:rsidTr="001C65C5">
        <w:trPr>
          <w:trHeight w:val="330"/>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rsidR="00EE3B7C" w:rsidRPr="00EE3B7C" w:rsidRDefault="00EE3B7C" w:rsidP="00EE3B7C">
            <w:pPr>
              <w:jc w:val="right"/>
              <w:rPr>
                <w:rFonts w:asciiTheme="minorHAnsi" w:hAnsiTheme="minorHAnsi" w:cs="Arial"/>
                <w:b/>
                <w:color w:val="000000"/>
              </w:rPr>
            </w:pPr>
            <w:r w:rsidRPr="00EE3B7C">
              <w:rPr>
                <w:rFonts w:asciiTheme="minorHAnsi" w:hAnsiTheme="minorHAnsi" w:cs="Arial"/>
                <w:b/>
                <w:color w:val="000000"/>
              </w:rPr>
              <w:t>1.1.</w:t>
            </w:r>
          </w:p>
        </w:tc>
        <w:tc>
          <w:tcPr>
            <w:tcW w:w="5858" w:type="dxa"/>
            <w:tcBorders>
              <w:top w:val="single" w:sz="4" w:space="0" w:color="auto"/>
              <w:left w:val="nil"/>
              <w:bottom w:val="single" w:sz="4" w:space="0" w:color="auto"/>
              <w:right w:val="single" w:sz="4" w:space="0" w:color="auto"/>
            </w:tcBorders>
            <w:shd w:val="clear" w:color="auto" w:fill="auto"/>
            <w:hideMark/>
          </w:tcPr>
          <w:p w:rsidR="00EE3B7C" w:rsidRPr="00EE3B7C" w:rsidRDefault="00EE3B7C" w:rsidP="00EE3B7C">
            <w:pPr>
              <w:rPr>
                <w:rFonts w:asciiTheme="minorHAnsi" w:hAnsiTheme="minorHAnsi" w:cs="Arial"/>
                <w:b/>
                <w:color w:val="000000"/>
              </w:rPr>
            </w:pPr>
            <w:r w:rsidRPr="00EE3B7C">
              <w:rPr>
                <w:rFonts w:asciiTheme="minorHAnsi" w:hAnsiTheme="minorHAnsi" w:cs="Arial"/>
                <w:b/>
                <w:color w:val="000000"/>
              </w:rPr>
              <w:t>ROBOTY ROZBIÓRKOWE</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46" w:type="dxa"/>
            <w:tcBorders>
              <w:top w:val="single" w:sz="4" w:space="0" w:color="auto"/>
              <w:left w:val="nil"/>
              <w:bottom w:val="single" w:sz="4" w:space="0" w:color="auto"/>
              <w:right w:val="nil"/>
            </w:tcBorders>
            <w:shd w:val="clear" w:color="auto" w:fill="auto"/>
            <w:noWrap/>
            <w:vAlign w:val="bottom"/>
            <w:hideMark/>
          </w:tcPr>
          <w:p w:rsidR="00EE3B7C" w:rsidRPr="00D715EF" w:rsidRDefault="00EE3B7C" w:rsidP="00D715EF">
            <w:pPr>
              <w:rPr>
                <w:rFonts w:ascii="Calibri" w:hAnsi="Calibri"/>
                <w:color w:val="000000"/>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r>
      <w:tr w:rsidR="00EE3B7C" w:rsidRPr="00D715EF" w:rsidTr="001C65C5">
        <w:trPr>
          <w:trHeight w:val="330"/>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rsidR="00EE3B7C" w:rsidRPr="00901FA4" w:rsidRDefault="00EE3B7C" w:rsidP="00EE3B7C">
            <w:pPr>
              <w:jc w:val="right"/>
              <w:rPr>
                <w:rFonts w:asciiTheme="minorHAnsi" w:hAnsiTheme="minorHAnsi" w:cs="Arial"/>
                <w:color w:val="000000"/>
              </w:rPr>
            </w:pPr>
            <w:r>
              <w:rPr>
                <w:rFonts w:asciiTheme="minorHAnsi" w:hAnsiTheme="minorHAnsi" w:cs="Arial"/>
                <w:color w:val="000000"/>
              </w:rPr>
              <w:t>1</w:t>
            </w:r>
            <w:r w:rsidRPr="00901FA4">
              <w:rPr>
                <w:rFonts w:asciiTheme="minorHAnsi" w:hAnsiTheme="minorHAnsi" w:cs="Arial"/>
                <w:color w:val="000000"/>
              </w:rPr>
              <w:t>.1.1.</w:t>
            </w:r>
          </w:p>
        </w:tc>
        <w:tc>
          <w:tcPr>
            <w:tcW w:w="5858" w:type="dxa"/>
            <w:tcBorders>
              <w:top w:val="single" w:sz="4" w:space="0" w:color="auto"/>
              <w:left w:val="nil"/>
              <w:bottom w:val="single" w:sz="4" w:space="0" w:color="auto"/>
              <w:right w:val="single" w:sz="4" w:space="0" w:color="auto"/>
            </w:tcBorders>
            <w:shd w:val="clear" w:color="auto" w:fill="auto"/>
            <w:hideMark/>
          </w:tcPr>
          <w:p w:rsidR="00EE3B7C" w:rsidRPr="00901FA4" w:rsidRDefault="00EE3B7C" w:rsidP="00EE3B7C">
            <w:pPr>
              <w:rPr>
                <w:rFonts w:asciiTheme="minorHAnsi" w:hAnsiTheme="minorHAnsi" w:cs="Arial"/>
                <w:color w:val="000000"/>
              </w:rPr>
            </w:pPr>
            <w:r w:rsidRPr="00901FA4">
              <w:rPr>
                <w:rFonts w:asciiTheme="minorHAnsi" w:hAnsiTheme="minorHAnsi" w:cs="Arial"/>
                <w:color w:val="000000"/>
              </w:rPr>
              <w:t>Rozbiórka budynków warsztatów</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46" w:type="dxa"/>
            <w:tcBorders>
              <w:top w:val="single" w:sz="4" w:space="0" w:color="auto"/>
              <w:left w:val="nil"/>
              <w:bottom w:val="single" w:sz="4" w:space="0" w:color="auto"/>
              <w:right w:val="nil"/>
            </w:tcBorders>
            <w:shd w:val="clear" w:color="auto" w:fill="auto"/>
            <w:noWrap/>
            <w:vAlign w:val="bottom"/>
            <w:hideMark/>
          </w:tcPr>
          <w:p w:rsidR="00EE3B7C" w:rsidRPr="00D715EF" w:rsidRDefault="00EE3B7C" w:rsidP="00D715EF">
            <w:pPr>
              <w:rPr>
                <w:rFonts w:ascii="Calibri" w:hAnsi="Calibri"/>
                <w:color w:val="000000"/>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r>
      <w:tr w:rsidR="00EE3B7C" w:rsidRPr="00D715EF" w:rsidTr="001C65C5">
        <w:trPr>
          <w:trHeight w:val="330"/>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rsidR="00EE3B7C" w:rsidRPr="00901FA4" w:rsidRDefault="00EE3B7C" w:rsidP="00EE3B7C">
            <w:pPr>
              <w:jc w:val="right"/>
              <w:rPr>
                <w:rFonts w:asciiTheme="minorHAnsi" w:hAnsiTheme="minorHAnsi" w:cs="Arial"/>
                <w:color w:val="000000"/>
              </w:rPr>
            </w:pPr>
            <w:r>
              <w:rPr>
                <w:rFonts w:asciiTheme="minorHAnsi" w:hAnsiTheme="minorHAnsi" w:cs="Arial"/>
                <w:color w:val="000000"/>
              </w:rPr>
              <w:t>1</w:t>
            </w:r>
            <w:r w:rsidRPr="00901FA4">
              <w:rPr>
                <w:rFonts w:asciiTheme="minorHAnsi" w:hAnsiTheme="minorHAnsi" w:cs="Arial"/>
                <w:color w:val="000000"/>
              </w:rPr>
              <w:t>.1.2.</w:t>
            </w:r>
          </w:p>
        </w:tc>
        <w:tc>
          <w:tcPr>
            <w:tcW w:w="5858" w:type="dxa"/>
            <w:tcBorders>
              <w:top w:val="single" w:sz="4" w:space="0" w:color="auto"/>
              <w:left w:val="nil"/>
              <w:bottom w:val="single" w:sz="4" w:space="0" w:color="auto"/>
              <w:right w:val="single" w:sz="4" w:space="0" w:color="auto"/>
            </w:tcBorders>
            <w:shd w:val="clear" w:color="auto" w:fill="auto"/>
            <w:hideMark/>
          </w:tcPr>
          <w:p w:rsidR="00EE3B7C" w:rsidRPr="00901FA4" w:rsidRDefault="00EE3B7C" w:rsidP="00EE3B7C">
            <w:pPr>
              <w:rPr>
                <w:rFonts w:asciiTheme="minorHAnsi" w:hAnsiTheme="minorHAnsi" w:cs="Arial"/>
                <w:color w:val="000000"/>
              </w:rPr>
            </w:pPr>
            <w:r w:rsidRPr="00901FA4">
              <w:rPr>
                <w:rFonts w:asciiTheme="minorHAnsi" w:hAnsiTheme="minorHAnsi" w:cs="Arial"/>
                <w:color w:val="000000"/>
              </w:rPr>
              <w:t>Rozbiórka garaży blaszanych</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46" w:type="dxa"/>
            <w:tcBorders>
              <w:top w:val="single" w:sz="4" w:space="0" w:color="auto"/>
              <w:left w:val="nil"/>
              <w:bottom w:val="single" w:sz="4" w:space="0" w:color="auto"/>
              <w:right w:val="nil"/>
            </w:tcBorders>
            <w:shd w:val="clear" w:color="auto" w:fill="auto"/>
            <w:noWrap/>
            <w:vAlign w:val="bottom"/>
            <w:hideMark/>
          </w:tcPr>
          <w:p w:rsidR="00EE3B7C" w:rsidRPr="00D715EF" w:rsidRDefault="00EE3B7C" w:rsidP="00D715EF">
            <w:pPr>
              <w:rPr>
                <w:rFonts w:ascii="Calibri" w:hAnsi="Calibri"/>
                <w:color w:val="000000"/>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r>
      <w:tr w:rsidR="00EE3B7C" w:rsidRPr="00D715EF" w:rsidTr="001C65C5">
        <w:trPr>
          <w:trHeight w:val="330"/>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rsidR="00EE3B7C" w:rsidRPr="00901FA4" w:rsidRDefault="00EE3B7C" w:rsidP="00EE3B7C">
            <w:pPr>
              <w:jc w:val="right"/>
              <w:rPr>
                <w:rFonts w:asciiTheme="minorHAnsi" w:hAnsiTheme="minorHAnsi" w:cs="Arial"/>
                <w:color w:val="000000"/>
              </w:rPr>
            </w:pPr>
            <w:r>
              <w:rPr>
                <w:rFonts w:asciiTheme="minorHAnsi" w:hAnsiTheme="minorHAnsi" w:cs="Arial"/>
                <w:color w:val="000000"/>
              </w:rPr>
              <w:t>1</w:t>
            </w:r>
            <w:r w:rsidRPr="00901FA4">
              <w:rPr>
                <w:rFonts w:asciiTheme="minorHAnsi" w:hAnsiTheme="minorHAnsi" w:cs="Arial"/>
                <w:color w:val="000000"/>
              </w:rPr>
              <w:t>.1.3.</w:t>
            </w:r>
          </w:p>
        </w:tc>
        <w:tc>
          <w:tcPr>
            <w:tcW w:w="5858" w:type="dxa"/>
            <w:tcBorders>
              <w:top w:val="single" w:sz="4" w:space="0" w:color="auto"/>
              <w:left w:val="nil"/>
              <w:bottom w:val="single" w:sz="4" w:space="0" w:color="auto"/>
              <w:right w:val="single" w:sz="4" w:space="0" w:color="auto"/>
            </w:tcBorders>
            <w:shd w:val="clear" w:color="auto" w:fill="auto"/>
            <w:hideMark/>
          </w:tcPr>
          <w:p w:rsidR="00EE3B7C" w:rsidRPr="00901FA4" w:rsidRDefault="00EE3B7C" w:rsidP="00EE3B7C">
            <w:pPr>
              <w:rPr>
                <w:rFonts w:asciiTheme="minorHAnsi" w:hAnsiTheme="minorHAnsi" w:cs="Arial"/>
                <w:color w:val="000000"/>
              </w:rPr>
            </w:pPr>
            <w:r w:rsidRPr="00901FA4">
              <w:rPr>
                <w:rFonts w:asciiTheme="minorHAnsi" w:hAnsiTheme="minorHAnsi" w:cs="Arial"/>
                <w:color w:val="000000"/>
              </w:rPr>
              <w:t>Roboty rozbiórkowe nawierzchni wraz z podbudową</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46" w:type="dxa"/>
            <w:tcBorders>
              <w:top w:val="single" w:sz="4" w:space="0" w:color="auto"/>
              <w:left w:val="nil"/>
              <w:bottom w:val="single" w:sz="4" w:space="0" w:color="auto"/>
              <w:right w:val="nil"/>
            </w:tcBorders>
            <w:shd w:val="clear" w:color="auto" w:fill="auto"/>
            <w:noWrap/>
            <w:vAlign w:val="bottom"/>
            <w:hideMark/>
          </w:tcPr>
          <w:p w:rsidR="00EE3B7C" w:rsidRPr="00D715EF" w:rsidRDefault="00EE3B7C" w:rsidP="00D715EF">
            <w:pPr>
              <w:rPr>
                <w:rFonts w:ascii="Calibri" w:hAnsi="Calibri"/>
                <w:color w:val="000000"/>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r>
      <w:tr w:rsidR="00EE3B7C" w:rsidRPr="00D715EF" w:rsidTr="001C65C5">
        <w:trPr>
          <w:trHeight w:val="330"/>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rsidR="00EE3B7C" w:rsidRPr="00901FA4" w:rsidRDefault="00EE3B7C" w:rsidP="00EE3B7C">
            <w:pPr>
              <w:jc w:val="right"/>
              <w:rPr>
                <w:rFonts w:asciiTheme="minorHAnsi" w:hAnsiTheme="minorHAnsi" w:cs="Arial"/>
                <w:color w:val="000000"/>
              </w:rPr>
            </w:pPr>
            <w:r>
              <w:rPr>
                <w:rFonts w:asciiTheme="minorHAnsi" w:hAnsiTheme="minorHAnsi" w:cs="Arial"/>
                <w:color w:val="000000"/>
              </w:rPr>
              <w:t>1</w:t>
            </w:r>
            <w:r w:rsidRPr="00901FA4">
              <w:rPr>
                <w:rFonts w:asciiTheme="minorHAnsi" w:hAnsiTheme="minorHAnsi" w:cs="Arial"/>
                <w:color w:val="000000"/>
              </w:rPr>
              <w:t>.1.4.</w:t>
            </w:r>
          </w:p>
        </w:tc>
        <w:tc>
          <w:tcPr>
            <w:tcW w:w="5858" w:type="dxa"/>
            <w:tcBorders>
              <w:top w:val="single" w:sz="4" w:space="0" w:color="auto"/>
              <w:left w:val="nil"/>
              <w:bottom w:val="single" w:sz="4" w:space="0" w:color="auto"/>
              <w:right w:val="single" w:sz="4" w:space="0" w:color="auto"/>
            </w:tcBorders>
            <w:shd w:val="clear" w:color="auto" w:fill="auto"/>
            <w:hideMark/>
          </w:tcPr>
          <w:p w:rsidR="00EE3B7C" w:rsidRPr="00901FA4" w:rsidRDefault="00EE3B7C" w:rsidP="00EE3B7C">
            <w:pPr>
              <w:rPr>
                <w:rFonts w:asciiTheme="minorHAnsi" w:hAnsiTheme="minorHAnsi" w:cs="Arial"/>
                <w:color w:val="000000"/>
              </w:rPr>
            </w:pPr>
            <w:r w:rsidRPr="00901FA4">
              <w:rPr>
                <w:rFonts w:asciiTheme="minorHAnsi" w:hAnsiTheme="minorHAnsi" w:cs="Arial"/>
                <w:color w:val="000000"/>
              </w:rPr>
              <w:t>Wywóz i utylizacja materiałów z rozbiórki nawierzchni</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646" w:type="dxa"/>
            <w:tcBorders>
              <w:top w:val="single" w:sz="4" w:space="0" w:color="auto"/>
              <w:left w:val="nil"/>
              <w:bottom w:val="single" w:sz="4" w:space="0" w:color="auto"/>
              <w:right w:val="nil"/>
            </w:tcBorders>
            <w:shd w:val="clear" w:color="auto" w:fill="auto"/>
            <w:noWrap/>
            <w:vAlign w:val="bottom"/>
            <w:hideMark/>
          </w:tcPr>
          <w:p w:rsidR="00EE3B7C" w:rsidRPr="00D715EF" w:rsidRDefault="00EE3B7C" w:rsidP="00D715EF">
            <w:pPr>
              <w:rPr>
                <w:rFonts w:ascii="Calibri" w:hAnsi="Calibri"/>
                <w:color w:val="000000"/>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r>
      <w:tr w:rsidR="00AA61D8" w:rsidRPr="00D715EF" w:rsidTr="001C65C5">
        <w:trPr>
          <w:trHeight w:val="330"/>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rsidR="00AA61D8" w:rsidRDefault="00AA61D8" w:rsidP="00EE3B7C">
            <w:pPr>
              <w:jc w:val="right"/>
              <w:rPr>
                <w:rFonts w:asciiTheme="minorHAnsi" w:hAnsiTheme="minorHAnsi" w:cs="Arial"/>
                <w:color w:val="000000"/>
              </w:rPr>
            </w:pPr>
            <w:r w:rsidRPr="00EE3B7C">
              <w:rPr>
                <w:rFonts w:asciiTheme="minorHAnsi" w:hAnsiTheme="minorHAnsi" w:cs="Arial"/>
                <w:b/>
                <w:color w:val="000000"/>
              </w:rPr>
              <w:t>1.2.</w:t>
            </w:r>
          </w:p>
        </w:tc>
        <w:tc>
          <w:tcPr>
            <w:tcW w:w="5858" w:type="dxa"/>
            <w:tcBorders>
              <w:top w:val="single" w:sz="4" w:space="0" w:color="auto"/>
              <w:left w:val="nil"/>
              <w:bottom w:val="single" w:sz="4" w:space="0" w:color="auto"/>
              <w:right w:val="single" w:sz="4" w:space="0" w:color="auto"/>
            </w:tcBorders>
            <w:shd w:val="clear" w:color="auto" w:fill="auto"/>
            <w:hideMark/>
          </w:tcPr>
          <w:p w:rsidR="00AA61D8" w:rsidRPr="00901FA4" w:rsidRDefault="00AA61D8" w:rsidP="00EE3B7C">
            <w:pPr>
              <w:rPr>
                <w:rFonts w:asciiTheme="minorHAnsi" w:hAnsiTheme="minorHAnsi" w:cs="Arial"/>
                <w:color w:val="000000"/>
              </w:rPr>
            </w:pPr>
            <w:r w:rsidRPr="00EE3B7C">
              <w:rPr>
                <w:rFonts w:ascii="Calibri" w:hAnsi="Calibri"/>
                <w:b/>
                <w:bCs/>
                <w:color w:val="000000"/>
              </w:rPr>
              <w:t>ROBOTY ZIEMNE</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61D8" w:rsidRPr="00D715EF" w:rsidRDefault="00AA61D8" w:rsidP="00D715EF">
            <w:pPr>
              <w:rPr>
                <w:rFonts w:ascii="Calibri" w:hAnsi="Calibri"/>
                <w:color w:val="000000"/>
              </w:rPr>
            </w:pP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AA61D8" w:rsidRPr="00D715EF" w:rsidRDefault="00AA61D8" w:rsidP="00D715EF">
            <w:pPr>
              <w:rPr>
                <w:rFonts w:ascii="Calibri" w:hAnsi="Calibri"/>
                <w:color w:val="000000"/>
              </w:rPr>
            </w:pP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AA61D8" w:rsidRPr="00D715EF" w:rsidRDefault="00AA61D8" w:rsidP="00D715EF">
            <w:pPr>
              <w:rPr>
                <w:rFonts w:ascii="Calibri" w:hAnsi="Calibri"/>
                <w:color w:val="000000"/>
              </w:rPr>
            </w:pP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AA61D8" w:rsidRPr="00D715EF" w:rsidRDefault="00AA61D8" w:rsidP="00D715EF">
            <w:pPr>
              <w:rPr>
                <w:rFonts w:ascii="Calibri" w:hAnsi="Calibri"/>
                <w:color w:val="000000"/>
              </w:rPr>
            </w:pP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AA61D8" w:rsidRPr="00D715EF" w:rsidRDefault="00AA61D8" w:rsidP="00D715EF">
            <w:pP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AA61D8" w:rsidRPr="00D715EF" w:rsidRDefault="00AA61D8" w:rsidP="00D715EF">
            <w:pPr>
              <w:rPr>
                <w:rFonts w:ascii="Calibri" w:hAnsi="Calibri"/>
                <w:color w:val="000000"/>
              </w:rPr>
            </w:pP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AA61D8" w:rsidRPr="00D715EF" w:rsidRDefault="00AA61D8" w:rsidP="00D715EF">
            <w:pP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AA61D8" w:rsidRPr="00D715EF" w:rsidRDefault="00AA61D8" w:rsidP="00D715EF">
            <w:pPr>
              <w:rPr>
                <w:rFonts w:ascii="Calibri" w:hAnsi="Calibri"/>
                <w:color w:val="000000"/>
              </w:rPr>
            </w:pP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AA61D8" w:rsidRPr="00D715EF" w:rsidRDefault="00AA61D8" w:rsidP="00D715EF">
            <w:pPr>
              <w:rPr>
                <w:rFonts w:ascii="Calibri" w:hAnsi="Calibri"/>
                <w:color w:val="000000"/>
              </w:rPr>
            </w:pPr>
          </w:p>
        </w:tc>
        <w:tc>
          <w:tcPr>
            <w:tcW w:w="646" w:type="dxa"/>
            <w:tcBorders>
              <w:top w:val="single" w:sz="4" w:space="0" w:color="auto"/>
              <w:left w:val="nil"/>
              <w:bottom w:val="single" w:sz="4" w:space="0" w:color="auto"/>
              <w:right w:val="nil"/>
            </w:tcBorders>
            <w:shd w:val="clear" w:color="auto" w:fill="auto"/>
            <w:noWrap/>
            <w:vAlign w:val="bottom"/>
            <w:hideMark/>
          </w:tcPr>
          <w:p w:rsidR="00AA61D8" w:rsidRPr="00D715EF" w:rsidRDefault="00AA61D8" w:rsidP="00D715EF">
            <w:pPr>
              <w:rPr>
                <w:rFonts w:ascii="Calibri" w:hAnsi="Calibri"/>
                <w:color w:val="000000"/>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1D8" w:rsidRPr="00D715EF" w:rsidRDefault="00AA61D8" w:rsidP="00D715EF">
            <w:pPr>
              <w:rPr>
                <w:rFonts w:ascii="Calibri" w:hAnsi="Calibri"/>
                <w:color w:val="000000"/>
              </w:rPr>
            </w:pPr>
          </w:p>
        </w:tc>
      </w:tr>
      <w:tr w:rsidR="00EE3B7C" w:rsidRPr="00D715EF" w:rsidTr="001C65C5">
        <w:trPr>
          <w:trHeight w:val="315"/>
        </w:trPr>
        <w:tc>
          <w:tcPr>
            <w:tcW w:w="809" w:type="dxa"/>
            <w:tcBorders>
              <w:top w:val="nil"/>
              <w:left w:val="single" w:sz="8" w:space="0" w:color="auto"/>
              <w:bottom w:val="single" w:sz="4" w:space="0" w:color="auto"/>
              <w:right w:val="single" w:sz="4" w:space="0" w:color="auto"/>
            </w:tcBorders>
            <w:shd w:val="clear" w:color="auto" w:fill="auto"/>
            <w:noWrap/>
            <w:hideMark/>
          </w:tcPr>
          <w:p w:rsidR="00EE3B7C" w:rsidRPr="00146473" w:rsidRDefault="00EE3B7C">
            <w:pPr>
              <w:jc w:val="right"/>
              <w:rPr>
                <w:rFonts w:asciiTheme="minorHAnsi" w:hAnsiTheme="minorHAnsi" w:cs="Arial"/>
                <w:color w:val="000000"/>
              </w:rPr>
            </w:pPr>
            <w:r>
              <w:rPr>
                <w:rFonts w:asciiTheme="minorHAnsi" w:hAnsiTheme="minorHAnsi" w:cs="Arial"/>
                <w:color w:val="000000"/>
              </w:rPr>
              <w:t>1.3</w:t>
            </w:r>
            <w:r w:rsidRPr="00146473">
              <w:rPr>
                <w:rFonts w:asciiTheme="minorHAnsi" w:hAnsiTheme="minorHAnsi" w:cs="Arial"/>
                <w:color w:val="000000"/>
              </w:rPr>
              <w:t>.</w:t>
            </w:r>
          </w:p>
        </w:tc>
        <w:tc>
          <w:tcPr>
            <w:tcW w:w="5858" w:type="dxa"/>
            <w:tcBorders>
              <w:top w:val="nil"/>
              <w:left w:val="nil"/>
              <w:bottom w:val="single" w:sz="4" w:space="0" w:color="auto"/>
              <w:right w:val="single" w:sz="4" w:space="0" w:color="auto"/>
            </w:tcBorders>
            <w:shd w:val="clear" w:color="auto" w:fill="auto"/>
            <w:vAlign w:val="bottom"/>
            <w:hideMark/>
          </w:tcPr>
          <w:p w:rsidR="00EE3B7C" w:rsidRPr="00D715EF" w:rsidRDefault="00EE3B7C" w:rsidP="00D715EF">
            <w:pPr>
              <w:rPr>
                <w:rFonts w:ascii="Calibri" w:hAnsi="Calibri"/>
                <w:color w:val="000000"/>
              </w:rPr>
            </w:pPr>
            <w:r w:rsidRPr="0078133C">
              <w:rPr>
                <w:rFonts w:ascii="Calibri" w:hAnsi="Calibri"/>
                <w:color w:val="000000"/>
              </w:rPr>
              <w:t>ROBOTY FUNDAMENTOWE</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nil"/>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8" w:space="0" w:color="auto"/>
              <w:bottom w:val="single" w:sz="4" w:space="0" w:color="auto"/>
              <w:right w:val="single" w:sz="4" w:space="0" w:color="auto"/>
            </w:tcBorders>
            <w:shd w:val="clear" w:color="auto" w:fill="auto"/>
            <w:noWrap/>
            <w:hideMark/>
          </w:tcPr>
          <w:p w:rsidR="00EE3B7C" w:rsidRPr="00146473" w:rsidRDefault="00EE3B7C">
            <w:pPr>
              <w:jc w:val="right"/>
              <w:rPr>
                <w:rFonts w:asciiTheme="minorHAnsi" w:hAnsiTheme="minorHAnsi" w:cs="Arial"/>
                <w:color w:val="000000"/>
              </w:rPr>
            </w:pPr>
            <w:r>
              <w:rPr>
                <w:rFonts w:asciiTheme="minorHAnsi" w:hAnsiTheme="minorHAnsi" w:cs="Arial"/>
                <w:color w:val="000000"/>
              </w:rPr>
              <w:t>1.4</w:t>
            </w:r>
            <w:r w:rsidRPr="00146473">
              <w:rPr>
                <w:rFonts w:asciiTheme="minorHAnsi" w:hAnsiTheme="minorHAnsi" w:cs="Arial"/>
                <w:color w:val="000000"/>
              </w:rPr>
              <w:t>.</w:t>
            </w:r>
          </w:p>
        </w:tc>
        <w:tc>
          <w:tcPr>
            <w:tcW w:w="5858" w:type="dxa"/>
            <w:tcBorders>
              <w:top w:val="nil"/>
              <w:left w:val="nil"/>
              <w:bottom w:val="single" w:sz="4" w:space="0" w:color="auto"/>
              <w:right w:val="single" w:sz="4" w:space="0" w:color="auto"/>
            </w:tcBorders>
            <w:shd w:val="clear" w:color="auto" w:fill="auto"/>
            <w:hideMark/>
          </w:tcPr>
          <w:p w:rsidR="00EE3B7C" w:rsidRPr="00F029D3" w:rsidRDefault="00EE3B7C">
            <w:pPr>
              <w:rPr>
                <w:rFonts w:ascii="Calibri" w:hAnsi="Calibri"/>
                <w:color w:val="000000"/>
              </w:rPr>
            </w:pPr>
            <w:r w:rsidRPr="00F029D3">
              <w:rPr>
                <w:rFonts w:ascii="Calibri" w:hAnsi="Calibri"/>
                <w:color w:val="000000"/>
              </w:rPr>
              <w:t>IZOLACJE</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nil"/>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8" w:space="0" w:color="auto"/>
              <w:bottom w:val="single" w:sz="4" w:space="0" w:color="auto"/>
              <w:right w:val="single" w:sz="4" w:space="0" w:color="auto"/>
            </w:tcBorders>
            <w:shd w:val="clear" w:color="auto" w:fill="auto"/>
            <w:noWrap/>
            <w:hideMark/>
          </w:tcPr>
          <w:p w:rsidR="00EE3B7C" w:rsidRPr="00146473" w:rsidRDefault="00EE3B7C">
            <w:pPr>
              <w:jc w:val="right"/>
              <w:rPr>
                <w:rFonts w:asciiTheme="minorHAnsi" w:hAnsiTheme="minorHAnsi" w:cs="Arial"/>
                <w:color w:val="000000"/>
              </w:rPr>
            </w:pPr>
            <w:r>
              <w:rPr>
                <w:rFonts w:asciiTheme="minorHAnsi" w:hAnsiTheme="minorHAnsi" w:cs="Arial"/>
                <w:color w:val="000000"/>
              </w:rPr>
              <w:t>1.5</w:t>
            </w:r>
            <w:r w:rsidRPr="00146473">
              <w:rPr>
                <w:rFonts w:asciiTheme="minorHAnsi" w:hAnsiTheme="minorHAnsi" w:cs="Arial"/>
                <w:color w:val="000000"/>
              </w:rPr>
              <w:t>.</w:t>
            </w:r>
          </w:p>
        </w:tc>
        <w:tc>
          <w:tcPr>
            <w:tcW w:w="5858" w:type="dxa"/>
            <w:tcBorders>
              <w:top w:val="nil"/>
              <w:left w:val="nil"/>
              <w:bottom w:val="single" w:sz="4" w:space="0" w:color="auto"/>
              <w:right w:val="single" w:sz="4" w:space="0" w:color="auto"/>
            </w:tcBorders>
            <w:shd w:val="clear" w:color="auto" w:fill="auto"/>
            <w:hideMark/>
          </w:tcPr>
          <w:p w:rsidR="00EE3B7C" w:rsidRPr="00F029D3" w:rsidRDefault="00EE3B7C">
            <w:pPr>
              <w:rPr>
                <w:rFonts w:ascii="Calibri" w:hAnsi="Calibri"/>
                <w:color w:val="000000"/>
              </w:rPr>
            </w:pPr>
            <w:r w:rsidRPr="00F029D3">
              <w:rPr>
                <w:rFonts w:ascii="Calibri" w:hAnsi="Calibri"/>
                <w:color w:val="000000"/>
              </w:rPr>
              <w:t>KONSTRUKCJE ŻELBETOWE</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nil"/>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8" w:space="0" w:color="auto"/>
              <w:bottom w:val="single" w:sz="4" w:space="0" w:color="auto"/>
              <w:right w:val="single" w:sz="4" w:space="0" w:color="auto"/>
            </w:tcBorders>
            <w:shd w:val="clear" w:color="auto" w:fill="auto"/>
            <w:noWrap/>
            <w:hideMark/>
          </w:tcPr>
          <w:p w:rsidR="00EE3B7C" w:rsidRPr="00146473" w:rsidRDefault="00EE3B7C">
            <w:pPr>
              <w:jc w:val="right"/>
              <w:rPr>
                <w:rFonts w:asciiTheme="minorHAnsi" w:hAnsiTheme="minorHAnsi" w:cs="Arial"/>
                <w:color w:val="000000"/>
              </w:rPr>
            </w:pPr>
            <w:r>
              <w:rPr>
                <w:rFonts w:asciiTheme="minorHAnsi" w:hAnsiTheme="minorHAnsi" w:cs="Arial"/>
                <w:color w:val="000000"/>
              </w:rPr>
              <w:t>1.5</w:t>
            </w:r>
            <w:r w:rsidRPr="00146473">
              <w:rPr>
                <w:rFonts w:asciiTheme="minorHAnsi" w:hAnsiTheme="minorHAnsi" w:cs="Arial"/>
                <w:color w:val="000000"/>
              </w:rPr>
              <w:t>.1.</w:t>
            </w:r>
          </w:p>
        </w:tc>
        <w:tc>
          <w:tcPr>
            <w:tcW w:w="5858" w:type="dxa"/>
            <w:tcBorders>
              <w:top w:val="nil"/>
              <w:left w:val="nil"/>
              <w:bottom w:val="single" w:sz="4" w:space="0" w:color="auto"/>
              <w:right w:val="single" w:sz="4" w:space="0" w:color="auto"/>
            </w:tcBorders>
            <w:shd w:val="clear" w:color="auto" w:fill="auto"/>
            <w:hideMark/>
          </w:tcPr>
          <w:p w:rsidR="00EE3B7C" w:rsidRPr="00F029D3" w:rsidRDefault="00EE3B7C">
            <w:pPr>
              <w:rPr>
                <w:rFonts w:ascii="Calibri" w:hAnsi="Calibri"/>
                <w:color w:val="000000"/>
              </w:rPr>
            </w:pPr>
            <w:r w:rsidRPr="00F029D3">
              <w:rPr>
                <w:rFonts w:ascii="Calibri" w:hAnsi="Calibri"/>
                <w:color w:val="000000"/>
              </w:rPr>
              <w:t>Stropy</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nil"/>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8" w:space="0" w:color="auto"/>
              <w:bottom w:val="single" w:sz="4" w:space="0" w:color="auto"/>
              <w:right w:val="single" w:sz="4" w:space="0" w:color="auto"/>
            </w:tcBorders>
            <w:shd w:val="clear" w:color="auto" w:fill="auto"/>
            <w:noWrap/>
            <w:hideMark/>
          </w:tcPr>
          <w:p w:rsidR="00EE3B7C" w:rsidRPr="00146473" w:rsidRDefault="00EE3B7C">
            <w:pPr>
              <w:jc w:val="right"/>
              <w:rPr>
                <w:rFonts w:asciiTheme="minorHAnsi" w:hAnsiTheme="minorHAnsi" w:cs="Arial"/>
                <w:color w:val="000000"/>
              </w:rPr>
            </w:pPr>
            <w:r>
              <w:rPr>
                <w:rFonts w:asciiTheme="minorHAnsi" w:hAnsiTheme="minorHAnsi" w:cs="Arial"/>
                <w:color w:val="000000"/>
              </w:rPr>
              <w:t>1.5</w:t>
            </w:r>
            <w:r w:rsidRPr="00146473">
              <w:rPr>
                <w:rFonts w:asciiTheme="minorHAnsi" w:hAnsiTheme="minorHAnsi" w:cs="Arial"/>
                <w:color w:val="000000"/>
              </w:rPr>
              <w:t>.2.</w:t>
            </w:r>
          </w:p>
        </w:tc>
        <w:tc>
          <w:tcPr>
            <w:tcW w:w="5858" w:type="dxa"/>
            <w:tcBorders>
              <w:top w:val="nil"/>
              <w:left w:val="nil"/>
              <w:bottom w:val="single" w:sz="4" w:space="0" w:color="auto"/>
              <w:right w:val="single" w:sz="4" w:space="0" w:color="auto"/>
            </w:tcBorders>
            <w:shd w:val="clear" w:color="auto" w:fill="auto"/>
            <w:hideMark/>
          </w:tcPr>
          <w:p w:rsidR="00EE3B7C" w:rsidRPr="00F029D3" w:rsidRDefault="00EE3B7C">
            <w:pPr>
              <w:rPr>
                <w:rFonts w:ascii="Calibri" w:hAnsi="Calibri"/>
                <w:color w:val="000000"/>
              </w:rPr>
            </w:pPr>
            <w:r w:rsidRPr="00F029D3">
              <w:rPr>
                <w:rFonts w:ascii="Calibri" w:hAnsi="Calibri"/>
                <w:color w:val="000000"/>
              </w:rPr>
              <w:t>Nadproża , podciągi żelbetowe, wieńce</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nil"/>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8" w:space="0" w:color="auto"/>
              <w:bottom w:val="single" w:sz="4" w:space="0" w:color="auto"/>
              <w:right w:val="single" w:sz="4" w:space="0" w:color="auto"/>
            </w:tcBorders>
            <w:shd w:val="clear" w:color="auto" w:fill="auto"/>
            <w:noWrap/>
            <w:hideMark/>
          </w:tcPr>
          <w:p w:rsidR="00EE3B7C" w:rsidRPr="00146473" w:rsidRDefault="00EE3B7C">
            <w:pPr>
              <w:jc w:val="right"/>
              <w:rPr>
                <w:rFonts w:asciiTheme="minorHAnsi" w:hAnsiTheme="minorHAnsi" w:cs="Arial"/>
                <w:color w:val="000000"/>
              </w:rPr>
            </w:pPr>
            <w:r>
              <w:rPr>
                <w:rFonts w:asciiTheme="minorHAnsi" w:hAnsiTheme="minorHAnsi" w:cs="Arial"/>
                <w:color w:val="000000"/>
              </w:rPr>
              <w:t>1.5</w:t>
            </w:r>
            <w:r w:rsidRPr="00146473">
              <w:rPr>
                <w:rFonts w:asciiTheme="minorHAnsi" w:hAnsiTheme="minorHAnsi" w:cs="Arial"/>
                <w:color w:val="000000"/>
              </w:rPr>
              <w:t>.3.</w:t>
            </w:r>
          </w:p>
        </w:tc>
        <w:tc>
          <w:tcPr>
            <w:tcW w:w="5858" w:type="dxa"/>
            <w:tcBorders>
              <w:top w:val="nil"/>
              <w:left w:val="nil"/>
              <w:bottom w:val="single" w:sz="4" w:space="0" w:color="auto"/>
              <w:right w:val="single" w:sz="4" w:space="0" w:color="auto"/>
            </w:tcBorders>
            <w:shd w:val="clear" w:color="auto" w:fill="auto"/>
            <w:hideMark/>
          </w:tcPr>
          <w:p w:rsidR="00EE3B7C" w:rsidRPr="00F029D3" w:rsidRDefault="00EE3B7C">
            <w:pPr>
              <w:rPr>
                <w:rFonts w:ascii="Calibri" w:hAnsi="Calibri"/>
                <w:color w:val="000000"/>
              </w:rPr>
            </w:pPr>
            <w:r w:rsidRPr="00F029D3">
              <w:rPr>
                <w:rFonts w:ascii="Calibri" w:hAnsi="Calibri"/>
                <w:color w:val="000000"/>
              </w:rPr>
              <w:t>Słupy</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nil"/>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8" w:space="0" w:color="auto"/>
              <w:bottom w:val="single" w:sz="4" w:space="0" w:color="auto"/>
              <w:right w:val="single" w:sz="4" w:space="0" w:color="auto"/>
            </w:tcBorders>
            <w:shd w:val="clear" w:color="auto" w:fill="auto"/>
            <w:noWrap/>
            <w:hideMark/>
          </w:tcPr>
          <w:p w:rsidR="00EE3B7C" w:rsidRPr="00146473" w:rsidRDefault="00EE3B7C">
            <w:pPr>
              <w:jc w:val="right"/>
              <w:rPr>
                <w:rFonts w:asciiTheme="minorHAnsi" w:hAnsiTheme="minorHAnsi" w:cs="Arial"/>
                <w:color w:val="000000"/>
              </w:rPr>
            </w:pPr>
            <w:r>
              <w:rPr>
                <w:rFonts w:asciiTheme="minorHAnsi" w:hAnsiTheme="minorHAnsi" w:cs="Arial"/>
                <w:color w:val="000000"/>
              </w:rPr>
              <w:t>1.5</w:t>
            </w:r>
            <w:r w:rsidRPr="00146473">
              <w:rPr>
                <w:rFonts w:asciiTheme="minorHAnsi" w:hAnsiTheme="minorHAnsi" w:cs="Arial"/>
                <w:color w:val="000000"/>
              </w:rPr>
              <w:t>.4.</w:t>
            </w:r>
          </w:p>
        </w:tc>
        <w:tc>
          <w:tcPr>
            <w:tcW w:w="5858" w:type="dxa"/>
            <w:tcBorders>
              <w:top w:val="nil"/>
              <w:left w:val="nil"/>
              <w:bottom w:val="single" w:sz="4" w:space="0" w:color="auto"/>
              <w:right w:val="single" w:sz="4" w:space="0" w:color="auto"/>
            </w:tcBorders>
            <w:shd w:val="clear" w:color="auto" w:fill="auto"/>
            <w:hideMark/>
          </w:tcPr>
          <w:p w:rsidR="00EE3B7C" w:rsidRPr="00F029D3" w:rsidRDefault="00EE3B7C">
            <w:pPr>
              <w:rPr>
                <w:rFonts w:ascii="Calibri" w:hAnsi="Calibri"/>
                <w:color w:val="000000"/>
              </w:rPr>
            </w:pPr>
            <w:r w:rsidRPr="00F029D3">
              <w:rPr>
                <w:rFonts w:ascii="Calibri" w:hAnsi="Calibri"/>
                <w:color w:val="000000"/>
              </w:rPr>
              <w:t>Schody żelbetowe</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nil"/>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8" w:space="0" w:color="auto"/>
              <w:bottom w:val="single" w:sz="4" w:space="0" w:color="auto"/>
              <w:right w:val="single" w:sz="4" w:space="0" w:color="auto"/>
            </w:tcBorders>
            <w:shd w:val="clear" w:color="auto" w:fill="auto"/>
            <w:noWrap/>
            <w:hideMark/>
          </w:tcPr>
          <w:p w:rsidR="00EE3B7C" w:rsidRPr="00146473" w:rsidRDefault="00EE3B7C">
            <w:pPr>
              <w:jc w:val="right"/>
              <w:rPr>
                <w:rFonts w:asciiTheme="minorHAnsi" w:hAnsiTheme="minorHAnsi" w:cs="Arial"/>
                <w:color w:val="000000"/>
              </w:rPr>
            </w:pPr>
            <w:r>
              <w:rPr>
                <w:rFonts w:asciiTheme="minorHAnsi" w:hAnsiTheme="minorHAnsi" w:cs="Arial"/>
                <w:color w:val="000000"/>
              </w:rPr>
              <w:t>1.5</w:t>
            </w:r>
            <w:r w:rsidRPr="00146473">
              <w:rPr>
                <w:rFonts w:asciiTheme="minorHAnsi" w:hAnsiTheme="minorHAnsi" w:cs="Arial"/>
                <w:color w:val="000000"/>
              </w:rPr>
              <w:t>.5.</w:t>
            </w:r>
          </w:p>
        </w:tc>
        <w:tc>
          <w:tcPr>
            <w:tcW w:w="5858" w:type="dxa"/>
            <w:tcBorders>
              <w:top w:val="nil"/>
              <w:left w:val="nil"/>
              <w:bottom w:val="single" w:sz="4" w:space="0" w:color="auto"/>
              <w:right w:val="single" w:sz="4" w:space="0" w:color="auto"/>
            </w:tcBorders>
            <w:shd w:val="clear" w:color="auto" w:fill="auto"/>
            <w:hideMark/>
          </w:tcPr>
          <w:p w:rsidR="00EE3B7C" w:rsidRPr="00F029D3" w:rsidRDefault="00EE3B7C">
            <w:pPr>
              <w:rPr>
                <w:rFonts w:ascii="Calibri" w:hAnsi="Calibri"/>
                <w:color w:val="000000"/>
              </w:rPr>
            </w:pPr>
            <w:r w:rsidRPr="00F029D3">
              <w:rPr>
                <w:rFonts w:ascii="Calibri" w:hAnsi="Calibri"/>
                <w:color w:val="000000"/>
              </w:rPr>
              <w:t>Szyb windowy</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nil"/>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r>
      <w:tr w:rsidR="00EE3B7C" w:rsidRPr="00D715EF" w:rsidTr="00AA61D8">
        <w:trPr>
          <w:trHeight w:val="315"/>
        </w:trPr>
        <w:tc>
          <w:tcPr>
            <w:tcW w:w="809" w:type="dxa"/>
            <w:tcBorders>
              <w:top w:val="nil"/>
              <w:left w:val="single" w:sz="8" w:space="0" w:color="auto"/>
              <w:bottom w:val="single" w:sz="4" w:space="0" w:color="auto"/>
              <w:right w:val="single" w:sz="4" w:space="0" w:color="auto"/>
            </w:tcBorders>
            <w:shd w:val="clear" w:color="auto" w:fill="auto"/>
            <w:noWrap/>
            <w:hideMark/>
          </w:tcPr>
          <w:p w:rsidR="00EE3B7C" w:rsidRPr="00146473" w:rsidRDefault="00EE3B7C">
            <w:pPr>
              <w:jc w:val="right"/>
              <w:rPr>
                <w:rFonts w:asciiTheme="minorHAnsi" w:hAnsiTheme="minorHAnsi" w:cs="Arial"/>
                <w:color w:val="000000"/>
              </w:rPr>
            </w:pPr>
            <w:r>
              <w:rPr>
                <w:rFonts w:asciiTheme="minorHAnsi" w:hAnsiTheme="minorHAnsi" w:cs="Arial"/>
                <w:color w:val="000000"/>
              </w:rPr>
              <w:t>1.6</w:t>
            </w:r>
            <w:r w:rsidRPr="00146473">
              <w:rPr>
                <w:rFonts w:asciiTheme="minorHAnsi" w:hAnsiTheme="minorHAnsi" w:cs="Arial"/>
                <w:color w:val="000000"/>
              </w:rPr>
              <w:t>.</w:t>
            </w:r>
          </w:p>
        </w:tc>
        <w:tc>
          <w:tcPr>
            <w:tcW w:w="5858" w:type="dxa"/>
            <w:tcBorders>
              <w:top w:val="nil"/>
              <w:left w:val="nil"/>
              <w:bottom w:val="single" w:sz="4" w:space="0" w:color="auto"/>
              <w:right w:val="single" w:sz="4" w:space="0" w:color="auto"/>
            </w:tcBorders>
            <w:shd w:val="clear" w:color="auto" w:fill="auto"/>
            <w:hideMark/>
          </w:tcPr>
          <w:p w:rsidR="00EE3B7C" w:rsidRPr="00F029D3" w:rsidRDefault="00EE3B7C">
            <w:pPr>
              <w:rPr>
                <w:rFonts w:ascii="Calibri" w:hAnsi="Calibri"/>
                <w:color w:val="000000"/>
              </w:rPr>
            </w:pPr>
            <w:r w:rsidRPr="00F029D3">
              <w:rPr>
                <w:rFonts w:ascii="Calibri" w:hAnsi="Calibri"/>
                <w:color w:val="000000"/>
              </w:rPr>
              <w:t>KONSTRUKCJA STALOWA</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nil"/>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r>
      <w:tr w:rsidR="00EE3B7C" w:rsidRPr="00D715EF" w:rsidTr="00AA61D8">
        <w:trPr>
          <w:trHeight w:val="315"/>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rsidR="00EE3B7C" w:rsidRPr="00146473" w:rsidRDefault="00EE3B7C">
            <w:pPr>
              <w:jc w:val="right"/>
              <w:rPr>
                <w:rFonts w:asciiTheme="minorHAnsi" w:hAnsiTheme="minorHAnsi" w:cs="Arial"/>
                <w:color w:val="000000"/>
              </w:rPr>
            </w:pPr>
            <w:r>
              <w:rPr>
                <w:rFonts w:asciiTheme="minorHAnsi" w:hAnsiTheme="minorHAnsi" w:cs="Arial"/>
                <w:color w:val="000000"/>
              </w:rPr>
              <w:t>1.7</w:t>
            </w:r>
            <w:r w:rsidRPr="00146473">
              <w:rPr>
                <w:rFonts w:asciiTheme="minorHAnsi" w:hAnsiTheme="minorHAnsi" w:cs="Arial"/>
                <w:color w:val="000000"/>
              </w:rPr>
              <w:t>.</w:t>
            </w:r>
          </w:p>
        </w:tc>
        <w:tc>
          <w:tcPr>
            <w:tcW w:w="5858" w:type="dxa"/>
            <w:tcBorders>
              <w:top w:val="single" w:sz="4" w:space="0" w:color="auto"/>
              <w:left w:val="nil"/>
              <w:bottom w:val="single" w:sz="4" w:space="0" w:color="auto"/>
              <w:right w:val="single" w:sz="4" w:space="0" w:color="auto"/>
            </w:tcBorders>
            <w:shd w:val="clear" w:color="auto" w:fill="auto"/>
            <w:hideMark/>
          </w:tcPr>
          <w:p w:rsidR="00EE3B7C" w:rsidRPr="00F029D3" w:rsidRDefault="00EE3B7C">
            <w:pPr>
              <w:rPr>
                <w:rFonts w:ascii="Calibri" w:hAnsi="Calibri"/>
                <w:color w:val="000000"/>
              </w:rPr>
            </w:pPr>
            <w:r w:rsidRPr="00F029D3">
              <w:rPr>
                <w:rFonts w:ascii="Calibri" w:hAnsi="Calibri"/>
                <w:color w:val="000000"/>
              </w:rPr>
              <w:t>ROBOTY MUROWE</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46" w:type="dxa"/>
            <w:tcBorders>
              <w:top w:val="single" w:sz="4" w:space="0" w:color="auto"/>
              <w:left w:val="nil"/>
              <w:bottom w:val="single" w:sz="4" w:space="0" w:color="auto"/>
              <w:right w:val="nil"/>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r>
      <w:tr w:rsidR="00EE3B7C" w:rsidRPr="00D715EF" w:rsidTr="00AA61D8">
        <w:trPr>
          <w:trHeight w:val="315"/>
        </w:trPr>
        <w:tc>
          <w:tcPr>
            <w:tcW w:w="809" w:type="dxa"/>
            <w:tcBorders>
              <w:top w:val="nil"/>
              <w:left w:val="single" w:sz="8" w:space="0" w:color="auto"/>
              <w:bottom w:val="single" w:sz="4" w:space="0" w:color="auto"/>
              <w:right w:val="single" w:sz="4" w:space="0" w:color="auto"/>
            </w:tcBorders>
            <w:shd w:val="clear" w:color="auto" w:fill="auto"/>
            <w:noWrap/>
            <w:hideMark/>
          </w:tcPr>
          <w:p w:rsidR="00EE3B7C" w:rsidRPr="00146473" w:rsidRDefault="00EE3B7C">
            <w:pPr>
              <w:jc w:val="right"/>
              <w:rPr>
                <w:rFonts w:asciiTheme="minorHAnsi" w:hAnsiTheme="minorHAnsi" w:cs="Arial"/>
                <w:color w:val="000000"/>
              </w:rPr>
            </w:pPr>
            <w:r>
              <w:rPr>
                <w:rFonts w:asciiTheme="minorHAnsi" w:hAnsiTheme="minorHAnsi" w:cs="Arial"/>
                <w:color w:val="000000"/>
              </w:rPr>
              <w:t>1.8</w:t>
            </w:r>
            <w:r w:rsidRPr="00146473">
              <w:rPr>
                <w:rFonts w:asciiTheme="minorHAnsi" w:hAnsiTheme="minorHAnsi" w:cs="Arial"/>
                <w:color w:val="000000"/>
              </w:rPr>
              <w:t>.</w:t>
            </w:r>
          </w:p>
        </w:tc>
        <w:tc>
          <w:tcPr>
            <w:tcW w:w="5858" w:type="dxa"/>
            <w:tcBorders>
              <w:top w:val="nil"/>
              <w:left w:val="nil"/>
              <w:bottom w:val="single" w:sz="4" w:space="0" w:color="auto"/>
              <w:right w:val="single" w:sz="4" w:space="0" w:color="auto"/>
            </w:tcBorders>
            <w:shd w:val="clear" w:color="auto" w:fill="auto"/>
            <w:hideMark/>
          </w:tcPr>
          <w:p w:rsidR="00EE3B7C" w:rsidRPr="00F029D3" w:rsidRDefault="00EE3B7C">
            <w:pPr>
              <w:rPr>
                <w:rFonts w:ascii="Calibri" w:hAnsi="Calibri"/>
                <w:color w:val="000000"/>
              </w:rPr>
            </w:pPr>
            <w:r w:rsidRPr="00F029D3">
              <w:rPr>
                <w:rFonts w:ascii="Calibri" w:hAnsi="Calibri"/>
                <w:color w:val="000000"/>
              </w:rPr>
              <w:t>DACH</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nil"/>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r>
      <w:tr w:rsidR="00EE3B7C" w:rsidRPr="00D715EF" w:rsidTr="00AA61D8">
        <w:trPr>
          <w:trHeight w:val="315"/>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rsidR="00EE3B7C" w:rsidRPr="00146473" w:rsidRDefault="00EE3B7C">
            <w:pPr>
              <w:jc w:val="right"/>
              <w:rPr>
                <w:rFonts w:asciiTheme="minorHAnsi" w:hAnsiTheme="minorHAnsi" w:cs="Arial"/>
                <w:color w:val="000000"/>
              </w:rPr>
            </w:pPr>
            <w:r>
              <w:rPr>
                <w:rFonts w:asciiTheme="minorHAnsi" w:hAnsiTheme="minorHAnsi" w:cs="Arial"/>
                <w:color w:val="000000"/>
              </w:rPr>
              <w:t>1.8</w:t>
            </w:r>
            <w:r w:rsidRPr="00146473">
              <w:rPr>
                <w:rFonts w:asciiTheme="minorHAnsi" w:hAnsiTheme="minorHAnsi" w:cs="Arial"/>
                <w:color w:val="000000"/>
              </w:rPr>
              <w:t>.1.</w:t>
            </w:r>
          </w:p>
        </w:tc>
        <w:tc>
          <w:tcPr>
            <w:tcW w:w="5858" w:type="dxa"/>
            <w:tcBorders>
              <w:top w:val="single" w:sz="4" w:space="0" w:color="auto"/>
              <w:left w:val="nil"/>
              <w:bottom w:val="single" w:sz="4" w:space="0" w:color="auto"/>
              <w:right w:val="single" w:sz="4" w:space="0" w:color="auto"/>
            </w:tcBorders>
            <w:shd w:val="clear" w:color="auto" w:fill="auto"/>
            <w:hideMark/>
          </w:tcPr>
          <w:p w:rsidR="00EE3B7C" w:rsidRPr="00F029D3" w:rsidRDefault="00EE3B7C" w:rsidP="00AD7D9D">
            <w:pPr>
              <w:rPr>
                <w:rFonts w:ascii="Calibri" w:hAnsi="Calibri"/>
                <w:color w:val="000000"/>
              </w:rPr>
            </w:pPr>
            <w:r w:rsidRPr="00F029D3">
              <w:rPr>
                <w:rFonts w:ascii="Calibri" w:hAnsi="Calibri"/>
                <w:color w:val="000000"/>
              </w:rPr>
              <w:t>Warstwy nr 4</w:t>
            </w:r>
            <w:r>
              <w:rPr>
                <w:rFonts w:ascii="Calibri" w:hAnsi="Calibri"/>
                <w:color w:val="000000"/>
              </w:rPr>
              <w:t xml:space="preserve">, nr 5, nr 6, nr 19, nr 24, </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46" w:type="dxa"/>
            <w:tcBorders>
              <w:top w:val="single" w:sz="4" w:space="0" w:color="auto"/>
              <w:left w:val="nil"/>
              <w:bottom w:val="single" w:sz="4" w:space="0" w:color="auto"/>
              <w:right w:val="nil"/>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r>
      <w:tr w:rsidR="00EE3B7C" w:rsidRPr="00D715EF" w:rsidTr="00AA61D8">
        <w:trPr>
          <w:trHeight w:val="315"/>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rsidR="00EE3B7C" w:rsidRPr="00146473" w:rsidRDefault="00EE3B7C" w:rsidP="00901FA4">
            <w:pPr>
              <w:jc w:val="right"/>
              <w:rPr>
                <w:rFonts w:asciiTheme="minorHAnsi" w:hAnsiTheme="minorHAnsi" w:cs="Arial"/>
                <w:color w:val="000000"/>
              </w:rPr>
            </w:pPr>
            <w:r>
              <w:rPr>
                <w:rFonts w:asciiTheme="minorHAnsi" w:hAnsiTheme="minorHAnsi" w:cs="Arial"/>
                <w:color w:val="000000"/>
              </w:rPr>
              <w:lastRenderedPageBreak/>
              <w:t>1.8</w:t>
            </w:r>
            <w:r w:rsidRPr="00146473">
              <w:rPr>
                <w:rFonts w:asciiTheme="minorHAnsi" w:hAnsiTheme="minorHAnsi" w:cs="Arial"/>
                <w:color w:val="000000"/>
              </w:rPr>
              <w:t>.</w:t>
            </w:r>
            <w:r>
              <w:rPr>
                <w:rFonts w:asciiTheme="minorHAnsi" w:hAnsiTheme="minorHAnsi" w:cs="Arial"/>
                <w:color w:val="000000"/>
              </w:rPr>
              <w:t>2</w:t>
            </w:r>
            <w:r w:rsidRPr="00146473">
              <w:rPr>
                <w:rFonts w:asciiTheme="minorHAnsi" w:hAnsiTheme="minorHAnsi" w:cs="Arial"/>
                <w:color w:val="000000"/>
              </w:rPr>
              <w:t>.</w:t>
            </w:r>
          </w:p>
        </w:tc>
        <w:tc>
          <w:tcPr>
            <w:tcW w:w="5858" w:type="dxa"/>
            <w:tcBorders>
              <w:top w:val="single" w:sz="4" w:space="0" w:color="auto"/>
              <w:left w:val="nil"/>
              <w:bottom w:val="single" w:sz="4" w:space="0" w:color="auto"/>
              <w:right w:val="single" w:sz="4" w:space="0" w:color="auto"/>
            </w:tcBorders>
            <w:shd w:val="clear" w:color="auto" w:fill="auto"/>
            <w:hideMark/>
          </w:tcPr>
          <w:p w:rsidR="00EE3B7C" w:rsidRPr="00F029D3" w:rsidRDefault="00EE3B7C">
            <w:pPr>
              <w:rPr>
                <w:rFonts w:ascii="Calibri" w:hAnsi="Calibri"/>
                <w:color w:val="000000"/>
              </w:rPr>
            </w:pPr>
            <w:r w:rsidRPr="00F029D3">
              <w:rPr>
                <w:rFonts w:ascii="Calibri" w:hAnsi="Calibri"/>
                <w:color w:val="000000"/>
              </w:rPr>
              <w:t>Zadaszenie nad wejściem głównym</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46" w:type="dxa"/>
            <w:tcBorders>
              <w:top w:val="single" w:sz="4" w:space="0" w:color="auto"/>
              <w:left w:val="nil"/>
              <w:bottom w:val="single" w:sz="4" w:space="0" w:color="auto"/>
              <w:right w:val="nil"/>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8" w:space="0" w:color="auto"/>
              <w:bottom w:val="single" w:sz="4" w:space="0" w:color="auto"/>
              <w:right w:val="single" w:sz="4" w:space="0" w:color="auto"/>
            </w:tcBorders>
            <w:shd w:val="clear" w:color="auto" w:fill="auto"/>
            <w:noWrap/>
            <w:hideMark/>
          </w:tcPr>
          <w:p w:rsidR="00EE3B7C" w:rsidRPr="00146473" w:rsidRDefault="00EE3B7C">
            <w:pPr>
              <w:jc w:val="right"/>
              <w:rPr>
                <w:rFonts w:asciiTheme="minorHAnsi" w:hAnsiTheme="minorHAnsi" w:cs="Arial"/>
                <w:color w:val="000000"/>
              </w:rPr>
            </w:pPr>
            <w:r>
              <w:rPr>
                <w:rFonts w:asciiTheme="minorHAnsi" w:hAnsiTheme="minorHAnsi" w:cs="Arial"/>
                <w:color w:val="000000"/>
              </w:rPr>
              <w:t>1.8</w:t>
            </w:r>
            <w:r w:rsidRPr="00146473">
              <w:rPr>
                <w:rFonts w:asciiTheme="minorHAnsi" w:hAnsiTheme="minorHAnsi" w:cs="Arial"/>
                <w:color w:val="000000"/>
              </w:rPr>
              <w:t>.</w:t>
            </w:r>
            <w:r>
              <w:rPr>
                <w:rFonts w:asciiTheme="minorHAnsi" w:hAnsiTheme="minorHAnsi" w:cs="Arial"/>
                <w:color w:val="000000"/>
              </w:rPr>
              <w:t>3.</w:t>
            </w:r>
          </w:p>
        </w:tc>
        <w:tc>
          <w:tcPr>
            <w:tcW w:w="5858" w:type="dxa"/>
            <w:tcBorders>
              <w:top w:val="nil"/>
              <w:left w:val="nil"/>
              <w:bottom w:val="single" w:sz="4" w:space="0" w:color="auto"/>
              <w:right w:val="single" w:sz="4" w:space="0" w:color="auto"/>
            </w:tcBorders>
            <w:shd w:val="clear" w:color="auto" w:fill="auto"/>
            <w:hideMark/>
          </w:tcPr>
          <w:p w:rsidR="00EE3B7C" w:rsidRPr="00F029D3" w:rsidRDefault="00EE3B7C">
            <w:pPr>
              <w:rPr>
                <w:rFonts w:ascii="Calibri" w:hAnsi="Calibri"/>
                <w:color w:val="000000"/>
              </w:rPr>
            </w:pPr>
            <w:r w:rsidRPr="00F029D3">
              <w:rPr>
                <w:rFonts w:ascii="Calibri" w:hAnsi="Calibri"/>
                <w:color w:val="000000"/>
              </w:rPr>
              <w:t>STOLARKA I ŚLUSARKA</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nil"/>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8" w:space="0" w:color="auto"/>
              <w:bottom w:val="single" w:sz="4" w:space="0" w:color="auto"/>
              <w:right w:val="single" w:sz="4" w:space="0" w:color="auto"/>
            </w:tcBorders>
            <w:shd w:val="clear" w:color="000000" w:fill="FFFFFF"/>
            <w:noWrap/>
            <w:hideMark/>
          </w:tcPr>
          <w:p w:rsidR="00EE3B7C" w:rsidRPr="00146473" w:rsidRDefault="00EE3B7C" w:rsidP="00901FA4">
            <w:pPr>
              <w:jc w:val="right"/>
              <w:rPr>
                <w:rFonts w:asciiTheme="minorHAnsi" w:hAnsiTheme="minorHAnsi" w:cs="Arial"/>
                <w:color w:val="000000"/>
              </w:rPr>
            </w:pPr>
            <w:r w:rsidRPr="00146473">
              <w:rPr>
                <w:rFonts w:asciiTheme="minorHAnsi" w:hAnsiTheme="minorHAnsi" w:cs="Arial"/>
                <w:color w:val="000000"/>
              </w:rPr>
              <w:t>1.8.</w:t>
            </w:r>
            <w:r>
              <w:rPr>
                <w:rFonts w:asciiTheme="minorHAnsi" w:hAnsiTheme="minorHAnsi" w:cs="Arial"/>
                <w:color w:val="000000"/>
              </w:rPr>
              <w:t>4</w:t>
            </w:r>
            <w:r w:rsidRPr="00146473">
              <w:rPr>
                <w:rFonts w:asciiTheme="minorHAnsi" w:hAnsiTheme="minorHAnsi" w:cs="Arial"/>
                <w:color w:val="000000"/>
              </w:rPr>
              <w:t>.</w:t>
            </w:r>
          </w:p>
        </w:tc>
        <w:tc>
          <w:tcPr>
            <w:tcW w:w="5858" w:type="dxa"/>
            <w:tcBorders>
              <w:top w:val="nil"/>
              <w:left w:val="nil"/>
              <w:bottom w:val="single" w:sz="4" w:space="0" w:color="auto"/>
              <w:right w:val="single" w:sz="4" w:space="0" w:color="auto"/>
            </w:tcBorders>
            <w:shd w:val="clear" w:color="000000" w:fill="FFFFFF"/>
            <w:hideMark/>
          </w:tcPr>
          <w:p w:rsidR="00EE3B7C" w:rsidRPr="00F029D3" w:rsidRDefault="00EE3B7C">
            <w:pPr>
              <w:rPr>
                <w:rFonts w:ascii="Calibri" w:hAnsi="Calibri"/>
                <w:color w:val="000000"/>
              </w:rPr>
            </w:pPr>
            <w:r w:rsidRPr="00F029D3">
              <w:rPr>
                <w:rFonts w:ascii="Calibri" w:hAnsi="Calibri"/>
                <w:color w:val="000000"/>
              </w:rPr>
              <w:t>Klapy dymowe</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nil"/>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8" w:space="0" w:color="auto"/>
              <w:bottom w:val="single" w:sz="4" w:space="0" w:color="auto"/>
              <w:right w:val="single" w:sz="4" w:space="0" w:color="auto"/>
            </w:tcBorders>
            <w:shd w:val="clear" w:color="000000" w:fill="FFFFFF"/>
            <w:noWrap/>
            <w:hideMark/>
          </w:tcPr>
          <w:p w:rsidR="00EE3B7C" w:rsidRPr="00146473" w:rsidRDefault="00EE3B7C">
            <w:pPr>
              <w:jc w:val="right"/>
              <w:rPr>
                <w:rFonts w:asciiTheme="minorHAnsi" w:hAnsiTheme="minorHAnsi" w:cs="Arial"/>
                <w:color w:val="000000"/>
              </w:rPr>
            </w:pPr>
            <w:r>
              <w:rPr>
                <w:rFonts w:asciiTheme="minorHAnsi" w:hAnsiTheme="minorHAnsi" w:cs="Arial"/>
                <w:color w:val="000000"/>
              </w:rPr>
              <w:t>1.8.5</w:t>
            </w:r>
            <w:r w:rsidRPr="00146473">
              <w:rPr>
                <w:rFonts w:asciiTheme="minorHAnsi" w:hAnsiTheme="minorHAnsi" w:cs="Arial"/>
                <w:color w:val="000000"/>
              </w:rPr>
              <w:t>.</w:t>
            </w:r>
          </w:p>
        </w:tc>
        <w:tc>
          <w:tcPr>
            <w:tcW w:w="5858" w:type="dxa"/>
            <w:tcBorders>
              <w:top w:val="nil"/>
              <w:left w:val="nil"/>
              <w:bottom w:val="single" w:sz="4" w:space="0" w:color="auto"/>
              <w:right w:val="single" w:sz="4" w:space="0" w:color="auto"/>
            </w:tcBorders>
            <w:shd w:val="clear" w:color="000000" w:fill="FFFFFF"/>
            <w:hideMark/>
          </w:tcPr>
          <w:p w:rsidR="00EE3B7C" w:rsidRPr="00F029D3" w:rsidRDefault="00EE3B7C">
            <w:pPr>
              <w:rPr>
                <w:rFonts w:ascii="Calibri" w:hAnsi="Calibri"/>
                <w:color w:val="000000"/>
              </w:rPr>
            </w:pPr>
            <w:r w:rsidRPr="00F029D3">
              <w:rPr>
                <w:rFonts w:ascii="Calibri" w:hAnsi="Calibri"/>
                <w:color w:val="000000"/>
              </w:rPr>
              <w:t>Bramy</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nil"/>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8" w:space="0" w:color="auto"/>
              <w:bottom w:val="single" w:sz="4" w:space="0" w:color="auto"/>
              <w:right w:val="single" w:sz="4" w:space="0" w:color="auto"/>
            </w:tcBorders>
            <w:shd w:val="clear" w:color="000000" w:fill="FFFFFF"/>
            <w:noWrap/>
            <w:hideMark/>
          </w:tcPr>
          <w:p w:rsidR="00EE3B7C" w:rsidRPr="00146473" w:rsidRDefault="00EE3B7C">
            <w:pPr>
              <w:jc w:val="right"/>
              <w:rPr>
                <w:rFonts w:asciiTheme="minorHAnsi" w:hAnsiTheme="minorHAnsi" w:cs="Arial"/>
                <w:color w:val="000000"/>
              </w:rPr>
            </w:pPr>
            <w:r w:rsidRPr="00146473">
              <w:rPr>
                <w:rFonts w:asciiTheme="minorHAnsi" w:hAnsiTheme="minorHAnsi" w:cs="Arial"/>
                <w:color w:val="000000"/>
              </w:rPr>
              <w:t>1.9.</w:t>
            </w:r>
          </w:p>
        </w:tc>
        <w:tc>
          <w:tcPr>
            <w:tcW w:w="5858" w:type="dxa"/>
            <w:tcBorders>
              <w:top w:val="nil"/>
              <w:left w:val="nil"/>
              <w:bottom w:val="single" w:sz="4" w:space="0" w:color="auto"/>
              <w:right w:val="single" w:sz="4" w:space="0" w:color="auto"/>
            </w:tcBorders>
            <w:shd w:val="clear" w:color="000000" w:fill="FFFFFF"/>
            <w:hideMark/>
          </w:tcPr>
          <w:p w:rsidR="00EE3B7C" w:rsidRPr="00F029D3" w:rsidRDefault="00EE3B7C">
            <w:pPr>
              <w:rPr>
                <w:rFonts w:ascii="Calibri" w:hAnsi="Calibri"/>
                <w:color w:val="000000"/>
              </w:rPr>
            </w:pPr>
            <w:r w:rsidRPr="00F029D3">
              <w:rPr>
                <w:rFonts w:ascii="Calibri" w:hAnsi="Calibri"/>
                <w:color w:val="000000"/>
              </w:rPr>
              <w:t>ELEWACJA</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nil"/>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EE3B7C" w:rsidRPr="00146473" w:rsidRDefault="00EE3B7C">
            <w:pPr>
              <w:jc w:val="right"/>
              <w:rPr>
                <w:rFonts w:asciiTheme="minorHAnsi" w:hAnsiTheme="minorHAnsi" w:cs="Arial"/>
                <w:color w:val="000000"/>
              </w:rPr>
            </w:pPr>
            <w:r>
              <w:rPr>
                <w:rFonts w:asciiTheme="minorHAnsi" w:hAnsiTheme="minorHAnsi" w:cs="Arial"/>
                <w:color w:val="000000"/>
              </w:rPr>
              <w:t>1.9.1</w:t>
            </w:r>
            <w:r w:rsidRPr="00146473">
              <w:rPr>
                <w:rFonts w:asciiTheme="minorHAnsi" w:hAnsiTheme="minorHAnsi" w:cs="Arial"/>
                <w:color w:val="000000"/>
              </w:rPr>
              <w:t>.</w:t>
            </w:r>
          </w:p>
        </w:tc>
        <w:tc>
          <w:tcPr>
            <w:tcW w:w="5858" w:type="dxa"/>
            <w:tcBorders>
              <w:top w:val="nil"/>
              <w:left w:val="nil"/>
              <w:bottom w:val="single" w:sz="4" w:space="0" w:color="auto"/>
              <w:right w:val="single" w:sz="4" w:space="0" w:color="auto"/>
            </w:tcBorders>
            <w:shd w:val="clear" w:color="auto" w:fill="auto"/>
            <w:hideMark/>
          </w:tcPr>
          <w:p w:rsidR="00EE3B7C" w:rsidRPr="00F029D3" w:rsidRDefault="00EE3B7C">
            <w:pPr>
              <w:rPr>
                <w:rFonts w:ascii="Calibri" w:hAnsi="Calibri"/>
                <w:color w:val="000000"/>
              </w:rPr>
            </w:pPr>
            <w:r w:rsidRPr="00F029D3">
              <w:rPr>
                <w:rFonts w:ascii="Calibri" w:hAnsi="Calibri"/>
                <w:color w:val="000000"/>
              </w:rPr>
              <w:t>Obróbki blacharskie</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EE3B7C" w:rsidRPr="00146473" w:rsidRDefault="00EE3B7C">
            <w:pPr>
              <w:jc w:val="right"/>
              <w:rPr>
                <w:rFonts w:asciiTheme="minorHAnsi" w:hAnsiTheme="minorHAnsi" w:cs="Arial"/>
                <w:color w:val="000000"/>
              </w:rPr>
            </w:pPr>
            <w:r w:rsidRPr="00146473">
              <w:rPr>
                <w:rFonts w:asciiTheme="minorHAnsi" w:hAnsiTheme="minorHAnsi" w:cs="Arial"/>
                <w:color w:val="000000"/>
              </w:rPr>
              <w:t>1.10.</w:t>
            </w:r>
          </w:p>
        </w:tc>
        <w:tc>
          <w:tcPr>
            <w:tcW w:w="5858" w:type="dxa"/>
            <w:tcBorders>
              <w:top w:val="nil"/>
              <w:left w:val="nil"/>
              <w:bottom w:val="single" w:sz="4" w:space="0" w:color="auto"/>
              <w:right w:val="single" w:sz="4" w:space="0" w:color="auto"/>
            </w:tcBorders>
            <w:shd w:val="clear" w:color="auto" w:fill="auto"/>
            <w:hideMark/>
          </w:tcPr>
          <w:p w:rsidR="00EE3B7C" w:rsidRPr="00F029D3" w:rsidRDefault="00EE3B7C">
            <w:pPr>
              <w:rPr>
                <w:rFonts w:ascii="Calibri" w:hAnsi="Calibri"/>
                <w:color w:val="000000"/>
              </w:rPr>
            </w:pPr>
            <w:r w:rsidRPr="00F029D3">
              <w:rPr>
                <w:rFonts w:ascii="Calibri" w:hAnsi="Calibri"/>
                <w:color w:val="000000"/>
              </w:rPr>
              <w:t>DŹWIGI I PLATFORMY</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4" w:space="0" w:color="auto"/>
              <w:bottom w:val="single" w:sz="4" w:space="0" w:color="auto"/>
              <w:right w:val="single" w:sz="4" w:space="0" w:color="auto"/>
            </w:tcBorders>
            <w:shd w:val="clear" w:color="000000" w:fill="FFFFFF"/>
            <w:noWrap/>
            <w:hideMark/>
          </w:tcPr>
          <w:p w:rsidR="00EE3B7C" w:rsidRPr="00146473" w:rsidRDefault="00EE3B7C">
            <w:pPr>
              <w:jc w:val="right"/>
              <w:rPr>
                <w:rFonts w:asciiTheme="minorHAnsi" w:hAnsiTheme="minorHAnsi" w:cs="Arial"/>
                <w:color w:val="000000"/>
              </w:rPr>
            </w:pPr>
            <w:r>
              <w:rPr>
                <w:rFonts w:asciiTheme="minorHAnsi" w:hAnsiTheme="minorHAnsi" w:cs="Arial"/>
                <w:color w:val="000000"/>
              </w:rPr>
              <w:t>1.11</w:t>
            </w:r>
            <w:r w:rsidRPr="00146473">
              <w:rPr>
                <w:rFonts w:asciiTheme="minorHAnsi" w:hAnsiTheme="minorHAnsi" w:cs="Arial"/>
                <w:color w:val="000000"/>
              </w:rPr>
              <w:t>.</w:t>
            </w:r>
          </w:p>
        </w:tc>
        <w:tc>
          <w:tcPr>
            <w:tcW w:w="5858" w:type="dxa"/>
            <w:tcBorders>
              <w:top w:val="nil"/>
              <w:left w:val="nil"/>
              <w:bottom w:val="single" w:sz="4" w:space="0" w:color="auto"/>
              <w:right w:val="single" w:sz="4" w:space="0" w:color="auto"/>
            </w:tcBorders>
            <w:shd w:val="clear" w:color="auto" w:fill="auto"/>
            <w:hideMark/>
          </w:tcPr>
          <w:p w:rsidR="00EE3B7C" w:rsidRPr="00F029D3" w:rsidRDefault="00EE3B7C">
            <w:pPr>
              <w:rPr>
                <w:rFonts w:ascii="Calibri" w:hAnsi="Calibri"/>
                <w:color w:val="000000"/>
              </w:rPr>
            </w:pPr>
            <w:r w:rsidRPr="00F029D3">
              <w:rPr>
                <w:rFonts w:ascii="Calibri" w:hAnsi="Calibri"/>
                <w:color w:val="000000"/>
              </w:rPr>
              <w:t>ROBOTY WYKOŃCZENIOWE</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4" w:space="0" w:color="auto"/>
              <w:bottom w:val="single" w:sz="4" w:space="0" w:color="auto"/>
              <w:right w:val="single" w:sz="4" w:space="0" w:color="auto"/>
            </w:tcBorders>
            <w:shd w:val="clear" w:color="000000" w:fill="FFFFFF"/>
            <w:noWrap/>
            <w:hideMark/>
          </w:tcPr>
          <w:p w:rsidR="00EE3B7C" w:rsidRPr="00146473" w:rsidRDefault="00EE3B7C">
            <w:pPr>
              <w:jc w:val="right"/>
              <w:rPr>
                <w:rFonts w:asciiTheme="minorHAnsi" w:hAnsiTheme="minorHAnsi" w:cs="Arial"/>
                <w:color w:val="000000"/>
              </w:rPr>
            </w:pPr>
            <w:r>
              <w:rPr>
                <w:rFonts w:asciiTheme="minorHAnsi" w:hAnsiTheme="minorHAnsi" w:cs="Arial"/>
                <w:color w:val="000000"/>
              </w:rPr>
              <w:t>1.11</w:t>
            </w:r>
            <w:r w:rsidRPr="00146473">
              <w:rPr>
                <w:rFonts w:asciiTheme="minorHAnsi" w:hAnsiTheme="minorHAnsi" w:cs="Arial"/>
                <w:color w:val="000000"/>
              </w:rPr>
              <w:t>.1.</w:t>
            </w:r>
          </w:p>
        </w:tc>
        <w:tc>
          <w:tcPr>
            <w:tcW w:w="5858" w:type="dxa"/>
            <w:tcBorders>
              <w:top w:val="nil"/>
              <w:left w:val="nil"/>
              <w:bottom w:val="single" w:sz="4" w:space="0" w:color="auto"/>
              <w:right w:val="single" w:sz="4" w:space="0" w:color="auto"/>
            </w:tcBorders>
            <w:shd w:val="clear" w:color="auto" w:fill="auto"/>
            <w:hideMark/>
          </w:tcPr>
          <w:p w:rsidR="00EE3B7C" w:rsidRPr="00F029D3" w:rsidRDefault="00EE3B7C">
            <w:pPr>
              <w:rPr>
                <w:rFonts w:ascii="Calibri" w:hAnsi="Calibri"/>
                <w:color w:val="000000"/>
              </w:rPr>
            </w:pPr>
            <w:r w:rsidRPr="00F029D3">
              <w:rPr>
                <w:rFonts w:ascii="Calibri" w:hAnsi="Calibri"/>
                <w:color w:val="000000"/>
              </w:rPr>
              <w:t>Ścianki działowe</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4" w:space="0" w:color="auto"/>
              <w:bottom w:val="single" w:sz="4" w:space="0" w:color="auto"/>
              <w:right w:val="single" w:sz="4" w:space="0" w:color="auto"/>
            </w:tcBorders>
            <w:shd w:val="clear" w:color="000000" w:fill="FFFFFF"/>
            <w:noWrap/>
            <w:hideMark/>
          </w:tcPr>
          <w:p w:rsidR="00EE3B7C" w:rsidRPr="00146473" w:rsidRDefault="00EE3B7C">
            <w:pPr>
              <w:jc w:val="right"/>
              <w:rPr>
                <w:rFonts w:asciiTheme="minorHAnsi" w:hAnsiTheme="minorHAnsi" w:cs="Arial"/>
                <w:color w:val="000000"/>
              </w:rPr>
            </w:pPr>
            <w:r>
              <w:rPr>
                <w:rFonts w:asciiTheme="minorHAnsi" w:hAnsiTheme="minorHAnsi" w:cs="Arial"/>
                <w:color w:val="000000"/>
              </w:rPr>
              <w:t>1.11</w:t>
            </w:r>
            <w:r w:rsidRPr="00146473">
              <w:rPr>
                <w:rFonts w:asciiTheme="minorHAnsi" w:hAnsiTheme="minorHAnsi" w:cs="Arial"/>
                <w:color w:val="000000"/>
              </w:rPr>
              <w:t>.2.</w:t>
            </w:r>
          </w:p>
        </w:tc>
        <w:tc>
          <w:tcPr>
            <w:tcW w:w="5858" w:type="dxa"/>
            <w:tcBorders>
              <w:top w:val="nil"/>
              <w:left w:val="nil"/>
              <w:bottom w:val="single" w:sz="4" w:space="0" w:color="auto"/>
              <w:right w:val="single" w:sz="4" w:space="0" w:color="auto"/>
            </w:tcBorders>
            <w:shd w:val="clear" w:color="auto" w:fill="auto"/>
            <w:hideMark/>
          </w:tcPr>
          <w:p w:rsidR="00EE3B7C" w:rsidRPr="00F029D3" w:rsidRDefault="00EE3B7C">
            <w:pPr>
              <w:rPr>
                <w:rFonts w:ascii="Calibri" w:hAnsi="Calibri"/>
                <w:color w:val="000000"/>
              </w:rPr>
            </w:pPr>
            <w:r w:rsidRPr="00F029D3">
              <w:rPr>
                <w:rFonts w:ascii="Calibri" w:hAnsi="Calibri"/>
                <w:color w:val="000000"/>
              </w:rPr>
              <w:t>Wykończenie sufitów</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4" w:space="0" w:color="auto"/>
              <w:bottom w:val="single" w:sz="4" w:space="0" w:color="auto"/>
              <w:right w:val="single" w:sz="4" w:space="0" w:color="auto"/>
            </w:tcBorders>
            <w:shd w:val="clear" w:color="000000" w:fill="FFFFFF"/>
            <w:noWrap/>
            <w:hideMark/>
          </w:tcPr>
          <w:p w:rsidR="00EE3B7C" w:rsidRPr="00146473" w:rsidRDefault="00EE3B7C">
            <w:pPr>
              <w:jc w:val="right"/>
              <w:rPr>
                <w:rFonts w:asciiTheme="minorHAnsi" w:hAnsiTheme="minorHAnsi" w:cs="Arial"/>
                <w:color w:val="000000"/>
              </w:rPr>
            </w:pPr>
            <w:r>
              <w:rPr>
                <w:rFonts w:asciiTheme="minorHAnsi" w:hAnsiTheme="minorHAnsi" w:cs="Arial"/>
                <w:color w:val="000000"/>
              </w:rPr>
              <w:t>1.11</w:t>
            </w:r>
            <w:r w:rsidRPr="00146473">
              <w:rPr>
                <w:rFonts w:asciiTheme="minorHAnsi" w:hAnsiTheme="minorHAnsi" w:cs="Arial"/>
                <w:color w:val="000000"/>
              </w:rPr>
              <w:t>.3.</w:t>
            </w:r>
          </w:p>
        </w:tc>
        <w:tc>
          <w:tcPr>
            <w:tcW w:w="5858" w:type="dxa"/>
            <w:tcBorders>
              <w:top w:val="nil"/>
              <w:left w:val="nil"/>
              <w:bottom w:val="single" w:sz="4" w:space="0" w:color="auto"/>
              <w:right w:val="single" w:sz="4" w:space="0" w:color="auto"/>
            </w:tcBorders>
            <w:shd w:val="clear" w:color="auto" w:fill="auto"/>
            <w:hideMark/>
          </w:tcPr>
          <w:p w:rsidR="00EE3B7C" w:rsidRPr="00F029D3" w:rsidRDefault="00EE3B7C">
            <w:pPr>
              <w:rPr>
                <w:rFonts w:ascii="Calibri" w:hAnsi="Calibri"/>
                <w:color w:val="000000"/>
              </w:rPr>
            </w:pPr>
            <w:r w:rsidRPr="00F029D3">
              <w:rPr>
                <w:rFonts w:ascii="Calibri" w:hAnsi="Calibri"/>
                <w:color w:val="000000"/>
              </w:rPr>
              <w:t>Wykończenie ścienne</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4" w:space="0" w:color="auto"/>
              <w:bottom w:val="single" w:sz="4" w:space="0" w:color="auto"/>
              <w:right w:val="single" w:sz="4" w:space="0" w:color="auto"/>
            </w:tcBorders>
            <w:shd w:val="clear" w:color="000000" w:fill="FFFFFF"/>
            <w:noWrap/>
            <w:hideMark/>
          </w:tcPr>
          <w:p w:rsidR="00EE3B7C" w:rsidRPr="00146473" w:rsidRDefault="00EE3B7C">
            <w:pPr>
              <w:jc w:val="right"/>
              <w:rPr>
                <w:rFonts w:asciiTheme="minorHAnsi" w:hAnsiTheme="minorHAnsi" w:cs="Arial"/>
                <w:color w:val="000000"/>
              </w:rPr>
            </w:pPr>
            <w:r>
              <w:rPr>
                <w:rFonts w:asciiTheme="minorHAnsi" w:hAnsiTheme="minorHAnsi" w:cs="Arial"/>
                <w:color w:val="000000"/>
              </w:rPr>
              <w:t>1.11</w:t>
            </w:r>
            <w:r w:rsidRPr="00146473">
              <w:rPr>
                <w:rFonts w:asciiTheme="minorHAnsi" w:hAnsiTheme="minorHAnsi" w:cs="Arial"/>
                <w:color w:val="000000"/>
              </w:rPr>
              <w:t>.4.</w:t>
            </w:r>
          </w:p>
        </w:tc>
        <w:tc>
          <w:tcPr>
            <w:tcW w:w="5858" w:type="dxa"/>
            <w:tcBorders>
              <w:top w:val="nil"/>
              <w:left w:val="nil"/>
              <w:bottom w:val="single" w:sz="4" w:space="0" w:color="auto"/>
              <w:right w:val="single" w:sz="4" w:space="0" w:color="auto"/>
            </w:tcBorders>
            <w:shd w:val="clear" w:color="auto" w:fill="auto"/>
            <w:hideMark/>
          </w:tcPr>
          <w:p w:rsidR="00EE3B7C" w:rsidRPr="00F029D3" w:rsidRDefault="00EE3B7C">
            <w:pPr>
              <w:rPr>
                <w:rFonts w:ascii="Calibri" w:hAnsi="Calibri"/>
                <w:color w:val="000000"/>
              </w:rPr>
            </w:pPr>
            <w:r w:rsidRPr="00F029D3">
              <w:rPr>
                <w:rFonts w:ascii="Calibri" w:hAnsi="Calibri"/>
                <w:color w:val="000000"/>
              </w:rPr>
              <w:t>Posadzki</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FFD966" w:themeFill="accent4" w:themeFillTint="99"/>
            <w:noWrap/>
            <w:hideMark/>
          </w:tcPr>
          <w:p w:rsidR="00EE3B7C" w:rsidRPr="00BD54F5" w:rsidRDefault="00EE3B7C" w:rsidP="00BD54F5">
            <w:pPr>
              <w:jc w:val="center"/>
              <w:rPr>
                <w:rFonts w:asciiTheme="minorHAnsi" w:hAnsiTheme="minorHAnsi" w:cs="Arial"/>
                <w:b/>
                <w:color w:val="000000"/>
              </w:rPr>
            </w:pPr>
            <w:r w:rsidRPr="00BD54F5">
              <w:rPr>
                <w:rFonts w:asciiTheme="minorHAnsi" w:hAnsiTheme="minorHAnsi" w:cs="Arial"/>
                <w:b/>
                <w:color w:val="000000"/>
              </w:rPr>
              <w:t>II.</w:t>
            </w:r>
          </w:p>
        </w:tc>
        <w:tc>
          <w:tcPr>
            <w:tcW w:w="5858" w:type="dxa"/>
            <w:tcBorders>
              <w:top w:val="nil"/>
              <w:left w:val="nil"/>
              <w:bottom w:val="single" w:sz="4" w:space="0" w:color="auto"/>
              <w:right w:val="single" w:sz="4" w:space="0" w:color="auto"/>
            </w:tcBorders>
            <w:shd w:val="clear" w:color="auto" w:fill="FFD966" w:themeFill="accent4" w:themeFillTint="99"/>
            <w:hideMark/>
          </w:tcPr>
          <w:p w:rsidR="00EE3B7C" w:rsidRPr="00416646" w:rsidRDefault="00EE3B7C">
            <w:pPr>
              <w:rPr>
                <w:rFonts w:ascii="Calibri" w:hAnsi="Calibri"/>
                <w:b/>
                <w:bCs/>
                <w:color w:val="000000"/>
              </w:rPr>
            </w:pPr>
            <w:r>
              <w:rPr>
                <w:rFonts w:ascii="Calibri" w:hAnsi="Calibri"/>
                <w:b/>
                <w:bCs/>
                <w:color w:val="000000"/>
              </w:rPr>
              <w:t>BRANŻA SANITARNA</w:t>
            </w:r>
          </w:p>
        </w:tc>
        <w:tc>
          <w:tcPr>
            <w:tcW w:w="1166" w:type="dxa"/>
            <w:tcBorders>
              <w:top w:val="nil"/>
              <w:left w:val="nil"/>
              <w:bottom w:val="single" w:sz="4" w:space="0" w:color="auto"/>
              <w:right w:val="single" w:sz="4" w:space="0" w:color="auto"/>
            </w:tcBorders>
            <w:shd w:val="clear" w:color="auto" w:fill="FFD966" w:themeFill="accent4" w:themeFillTint="99"/>
            <w:noWrap/>
            <w:vAlign w:val="bottom"/>
            <w:hideMark/>
          </w:tcPr>
          <w:p w:rsidR="00EE3B7C" w:rsidRPr="00D715EF" w:rsidRDefault="00EE3B7C" w:rsidP="00D715EF">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FFD966" w:themeFill="accent4" w:themeFillTint="99"/>
            <w:noWrap/>
            <w:vAlign w:val="bottom"/>
            <w:hideMark/>
          </w:tcPr>
          <w:p w:rsidR="00EE3B7C" w:rsidRPr="00D715EF" w:rsidRDefault="00EE3B7C" w:rsidP="00D715EF">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FFD966" w:themeFill="accent4" w:themeFillTint="99"/>
            <w:noWrap/>
            <w:vAlign w:val="bottom"/>
            <w:hideMark/>
          </w:tcPr>
          <w:p w:rsidR="00EE3B7C" w:rsidRPr="00D715EF" w:rsidRDefault="00EE3B7C" w:rsidP="00D715EF">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FFD966" w:themeFill="accent4" w:themeFillTint="99"/>
            <w:noWrap/>
            <w:vAlign w:val="bottom"/>
            <w:hideMark/>
          </w:tcPr>
          <w:p w:rsidR="00EE3B7C" w:rsidRPr="00D715EF" w:rsidRDefault="00EE3B7C" w:rsidP="00D715EF">
            <w:pPr>
              <w:rPr>
                <w:rFonts w:ascii="Calibri" w:hAnsi="Calibri"/>
                <w:color w:val="000000"/>
                <w:sz w:val="22"/>
                <w:szCs w:val="22"/>
              </w:rPr>
            </w:pPr>
          </w:p>
        </w:tc>
        <w:tc>
          <w:tcPr>
            <w:tcW w:w="660" w:type="dxa"/>
            <w:tcBorders>
              <w:top w:val="nil"/>
              <w:left w:val="nil"/>
              <w:bottom w:val="single" w:sz="4" w:space="0" w:color="auto"/>
              <w:right w:val="single" w:sz="4" w:space="0" w:color="auto"/>
            </w:tcBorders>
            <w:shd w:val="clear" w:color="auto" w:fill="FFD966" w:themeFill="accent4" w:themeFillTint="99"/>
            <w:noWrap/>
            <w:vAlign w:val="bottom"/>
            <w:hideMark/>
          </w:tcPr>
          <w:p w:rsidR="00EE3B7C" w:rsidRPr="00D715EF" w:rsidRDefault="00EE3B7C" w:rsidP="00D715EF">
            <w:pPr>
              <w:rPr>
                <w:rFonts w:ascii="Calibri" w:hAnsi="Calibri"/>
                <w:color w:val="000000"/>
                <w:sz w:val="22"/>
                <w:szCs w:val="22"/>
              </w:rPr>
            </w:pPr>
          </w:p>
        </w:tc>
        <w:tc>
          <w:tcPr>
            <w:tcW w:w="657" w:type="dxa"/>
            <w:tcBorders>
              <w:top w:val="nil"/>
              <w:left w:val="nil"/>
              <w:bottom w:val="single" w:sz="4" w:space="0" w:color="auto"/>
              <w:right w:val="single" w:sz="4" w:space="0" w:color="auto"/>
            </w:tcBorders>
            <w:shd w:val="clear" w:color="auto" w:fill="FFD966" w:themeFill="accent4" w:themeFillTint="99"/>
            <w:noWrap/>
            <w:vAlign w:val="bottom"/>
            <w:hideMark/>
          </w:tcPr>
          <w:p w:rsidR="00EE3B7C" w:rsidRPr="00D715EF" w:rsidRDefault="00EE3B7C" w:rsidP="00D715EF">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FFD966" w:themeFill="accent4" w:themeFillTint="99"/>
            <w:noWrap/>
            <w:vAlign w:val="bottom"/>
            <w:hideMark/>
          </w:tcPr>
          <w:p w:rsidR="00EE3B7C" w:rsidRPr="00D715EF" w:rsidRDefault="00EE3B7C"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FFD966" w:themeFill="accent4" w:themeFillTint="99"/>
            <w:noWrap/>
            <w:vAlign w:val="bottom"/>
            <w:hideMark/>
          </w:tcPr>
          <w:p w:rsidR="00EE3B7C" w:rsidRPr="00D715EF" w:rsidRDefault="00EE3B7C" w:rsidP="00D715EF">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FFD966" w:themeFill="accent4" w:themeFillTint="99"/>
            <w:noWrap/>
            <w:vAlign w:val="bottom"/>
            <w:hideMark/>
          </w:tcPr>
          <w:p w:rsidR="00EE3B7C" w:rsidRPr="00D715EF" w:rsidRDefault="00EE3B7C" w:rsidP="00D715EF">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FFD966" w:themeFill="accent4" w:themeFillTint="99"/>
            <w:noWrap/>
            <w:vAlign w:val="bottom"/>
            <w:hideMark/>
          </w:tcPr>
          <w:p w:rsidR="00EE3B7C" w:rsidRPr="00D715EF" w:rsidRDefault="00EE3B7C" w:rsidP="00D715EF">
            <w:pPr>
              <w:jc w:val="center"/>
              <w:rPr>
                <w:rFonts w:ascii="Calibri" w:hAnsi="Calibri"/>
                <w:color w:val="000000"/>
              </w:rPr>
            </w:pPr>
          </w:p>
        </w:tc>
        <w:tc>
          <w:tcPr>
            <w:tcW w:w="690" w:type="dxa"/>
            <w:tcBorders>
              <w:top w:val="nil"/>
              <w:left w:val="nil"/>
              <w:bottom w:val="single" w:sz="4" w:space="0" w:color="auto"/>
              <w:right w:val="single" w:sz="4" w:space="0" w:color="auto"/>
            </w:tcBorders>
            <w:shd w:val="clear" w:color="auto" w:fill="FFD966" w:themeFill="accent4" w:themeFillTint="99"/>
            <w:noWrap/>
            <w:vAlign w:val="bottom"/>
            <w:hideMark/>
          </w:tcPr>
          <w:p w:rsidR="00EE3B7C" w:rsidRPr="00D715EF" w:rsidRDefault="00EE3B7C" w:rsidP="00D715EF">
            <w:pPr>
              <w:jc w:val="center"/>
              <w:rPr>
                <w:rFonts w:ascii="Calibri" w:hAnsi="Calibri"/>
                <w:color w:val="000000"/>
              </w:rPr>
            </w:pPr>
          </w:p>
        </w:tc>
      </w:tr>
      <w:tr w:rsidR="00EE3B7C"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EE3B7C" w:rsidRPr="00086419" w:rsidRDefault="00F8754D">
            <w:pPr>
              <w:jc w:val="right"/>
              <w:rPr>
                <w:rFonts w:asciiTheme="minorHAnsi" w:hAnsiTheme="minorHAnsi" w:cs="Arial"/>
                <w:b/>
                <w:color w:val="000000"/>
              </w:rPr>
            </w:pPr>
            <w:r w:rsidRPr="00086419">
              <w:rPr>
                <w:rFonts w:asciiTheme="minorHAnsi" w:hAnsiTheme="minorHAnsi" w:cs="Arial"/>
                <w:b/>
                <w:color w:val="000000"/>
              </w:rPr>
              <w:t>1</w:t>
            </w:r>
            <w:r w:rsidR="00EE3B7C" w:rsidRPr="00086419">
              <w:rPr>
                <w:rFonts w:asciiTheme="minorHAnsi" w:hAnsiTheme="minorHAnsi" w:cs="Arial"/>
                <w:b/>
                <w:color w:val="000000"/>
              </w:rPr>
              <w:t>.</w:t>
            </w:r>
          </w:p>
        </w:tc>
        <w:tc>
          <w:tcPr>
            <w:tcW w:w="5858" w:type="dxa"/>
            <w:tcBorders>
              <w:top w:val="nil"/>
              <w:left w:val="nil"/>
              <w:bottom w:val="single" w:sz="4" w:space="0" w:color="auto"/>
              <w:right w:val="single" w:sz="4" w:space="0" w:color="auto"/>
            </w:tcBorders>
            <w:shd w:val="clear" w:color="auto" w:fill="auto"/>
            <w:hideMark/>
          </w:tcPr>
          <w:p w:rsidR="00EE3B7C" w:rsidRDefault="00EE3B7C">
            <w:pPr>
              <w:rPr>
                <w:rFonts w:ascii="Arial" w:hAnsi="Arial" w:cs="Arial"/>
                <w:b/>
                <w:bCs/>
                <w:color w:val="000000"/>
                <w:sz w:val="16"/>
                <w:szCs w:val="16"/>
              </w:rPr>
            </w:pPr>
            <w:r w:rsidRPr="00416646">
              <w:rPr>
                <w:rFonts w:ascii="Calibri" w:hAnsi="Calibri"/>
                <w:b/>
                <w:bCs/>
                <w:color w:val="000000"/>
              </w:rPr>
              <w:t>INSTALACJE SANITARNE</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EE3B7C" w:rsidRPr="00641EBA" w:rsidRDefault="00F8754D">
            <w:pPr>
              <w:jc w:val="right"/>
              <w:rPr>
                <w:rFonts w:asciiTheme="minorHAnsi" w:hAnsiTheme="minorHAnsi" w:cs="Arial"/>
                <w:color w:val="000000"/>
              </w:rPr>
            </w:pPr>
            <w:r>
              <w:rPr>
                <w:rFonts w:asciiTheme="minorHAnsi" w:hAnsiTheme="minorHAnsi" w:cs="Arial"/>
                <w:color w:val="000000"/>
              </w:rPr>
              <w:t>1</w:t>
            </w:r>
            <w:r w:rsidR="00EE3B7C" w:rsidRPr="00641EBA">
              <w:rPr>
                <w:rFonts w:asciiTheme="minorHAnsi" w:hAnsiTheme="minorHAnsi" w:cs="Arial"/>
                <w:color w:val="000000"/>
              </w:rPr>
              <w:t>.1.</w:t>
            </w:r>
          </w:p>
        </w:tc>
        <w:tc>
          <w:tcPr>
            <w:tcW w:w="5858" w:type="dxa"/>
            <w:tcBorders>
              <w:top w:val="nil"/>
              <w:left w:val="nil"/>
              <w:bottom w:val="single" w:sz="4" w:space="0" w:color="auto"/>
              <w:right w:val="single" w:sz="4" w:space="0" w:color="auto"/>
            </w:tcBorders>
            <w:shd w:val="clear" w:color="auto" w:fill="auto"/>
            <w:hideMark/>
          </w:tcPr>
          <w:p w:rsidR="00EE3B7C" w:rsidRPr="00641EBA" w:rsidRDefault="00EE3B7C">
            <w:pPr>
              <w:rPr>
                <w:rFonts w:asciiTheme="minorHAnsi" w:hAnsiTheme="minorHAnsi" w:cs="Arial"/>
                <w:color w:val="000000"/>
                <w:sz w:val="16"/>
                <w:szCs w:val="16"/>
              </w:rPr>
            </w:pPr>
            <w:r w:rsidRPr="00641EBA">
              <w:rPr>
                <w:rFonts w:asciiTheme="minorHAnsi" w:hAnsiTheme="minorHAnsi" w:cs="Arial"/>
                <w:color w:val="000000"/>
              </w:rPr>
              <w:t>I</w:t>
            </w:r>
            <w:r w:rsidRPr="00641EBA">
              <w:rPr>
                <w:rFonts w:asciiTheme="minorHAnsi" w:hAnsiTheme="minorHAnsi"/>
                <w:color w:val="000000"/>
              </w:rPr>
              <w:t>NSTALACJA WODOCIĄGOWA</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EE3B7C" w:rsidRPr="00641EBA" w:rsidRDefault="00F8754D">
            <w:pPr>
              <w:jc w:val="right"/>
              <w:rPr>
                <w:rFonts w:asciiTheme="minorHAnsi" w:hAnsiTheme="minorHAnsi" w:cs="Arial"/>
                <w:color w:val="000000"/>
              </w:rPr>
            </w:pPr>
            <w:r>
              <w:rPr>
                <w:rFonts w:asciiTheme="minorHAnsi" w:hAnsiTheme="minorHAnsi" w:cs="Arial"/>
                <w:color w:val="000000"/>
              </w:rPr>
              <w:t>1</w:t>
            </w:r>
            <w:r w:rsidR="00EE3B7C" w:rsidRPr="00641EBA">
              <w:rPr>
                <w:rFonts w:asciiTheme="minorHAnsi" w:hAnsiTheme="minorHAnsi" w:cs="Arial"/>
                <w:color w:val="000000"/>
              </w:rPr>
              <w:t>.2.</w:t>
            </w:r>
          </w:p>
        </w:tc>
        <w:tc>
          <w:tcPr>
            <w:tcW w:w="5858" w:type="dxa"/>
            <w:tcBorders>
              <w:top w:val="single" w:sz="4" w:space="0" w:color="auto"/>
              <w:left w:val="nil"/>
              <w:bottom w:val="single" w:sz="4" w:space="0" w:color="auto"/>
              <w:right w:val="single" w:sz="4" w:space="0" w:color="auto"/>
            </w:tcBorders>
            <w:shd w:val="clear" w:color="auto" w:fill="auto"/>
            <w:hideMark/>
          </w:tcPr>
          <w:p w:rsidR="00EE3B7C" w:rsidRPr="00641EBA" w:rsidRDefault="00EE3B7C">
            <w:pPr>
              <w:rPr>
                <w:rFonts w:asciiTheme="minorHAnsi" w:hAnsiTheme="minorHAnsi" w:cs="Arial"/>
                <w:color w:val="000000"/>
              </w:rPr>
            </w:pPr>
            <w:r w:rsidRPr="00641EBA">
              <w:rPr>
                <w:rFonts w:asciiTheme="minorHAnsi" w:hAnsiTheme="minorHAnsi" w:cs="Arial"/>
                <w:color w:val="000000"/>
              </w:rPr>
              <w:t xml:space="preserve">INSTALACJA </w:t>
            </w:r>
            <w:r w:rsidRPr="00641EBA">
              <w:rPr>
                <w:rFonts w:asciiTheme="minorHAnsi" w:hAnsiTheme="minorHAnsi"/>
                <w:color w:val="000000"/>
              </w:rPr>
              <w:t>HYDRANTOWA</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EE3B7C" w:rsidRPr="00641EBA" w:rsidRDefault="00F8754D">
            <w:pPr>
              <w:jc w:val="right"/>
              <w:rPr>
                <w:rFonts w:asciiTheme="minorHAnsi" w:hAnsiTheme="minorHAnsi" w:cs="Arial"/>
                <w:color w:val="000000"/>
              </w:rPr>
            </w:pPr>
            <w:r>
              <w:rPr>
                <w:rFonts w:asciiTheme="minorHAnsi" w:hAnsiTheme="minorHAnsi" w:cs="Arial"/>
                <w:color w:val="000000"/>
              </w:rPr>
              <w:t>1</w:t>
            </w:r>
            <w:r w:rsidR="00EE3B7C" w:rsidRPr="00641EBA">
              <w:rPr>
                <w:rFonts w:asciiTheme="minorHAnsi" w:hAnsiTheme="minorHAnsi" w:cs="Arial"/>
                <w:color w:val="000000"/>
              </w:rPr>
              <w:t>.3.</w:t>
            </w:r>
          </w:p>
        </w:tc>
        <w:tc>
          <w:tcPr>
            <w:tcW w:w="5858" w:type="dxa"/>
            <w:tcBorders>
              <w:top w:val="nil"/>
              <w:left w:val="nil"/>
              <w:bottom w:val="single" w:sz="4" w:space="0" w:color="auto"/>
              <w:right w:val="single" w:sz="4" w:space="0" w:color="auto"/>
            </w:tcBorders>
            <w:shd w:val="clear" w:color="auto" w:fill="auto"/>
            <w:hideMark/>
          </w:tcPr>
          <w:p w:rsidR="00EE3B7C" w:rsidRPr="00641EBA" w:rsidRDefault="00EE3B7C">
            <w:pPr>
              <w:rPr>
                <w:rFonts w:asciiTheme="minorHAnsi" w:hAnsiTheme="minorHAnsi" w:cs="Arial"/>
                <w:color w:val="000000"/>
              </w:rPr>
            </w:pPr>
            <w:r w:rsidRPr="00641EBA">
              <w:rPr>
                <w:rFonts w:asciiTheme="minorHAnsi" w:hAnsiTheme="minorHAnsi" w:cs="Arial"/>
                <w:color w:val="000000"/>
              </w:rPr>
              <w:t>INSTALACJA KANALIZACJI SANITARNEJ</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EE3B7C" w:rsidRPr="00641EBA" w:rsidRDefault="00F8754D">
            <w:pPr>
              <w:jc w:val="right"/>
              <w:rPr>
                <w:rFonts w:asciiTheme="minorHAnsi" w:hAnsiTheme="minorHAnsi" w:cs="Arial"/>
                <w:color w:val="000000"/>
              </w:rPr>
            </w:pPr>
            <w:r>
              <w:rPr>
                <w:rFonts w:asciiTheme="minorHAnsi" w:hAnsiTheme="minorHAnsi" w:cs="Arial"/>
                <w:color w:val="000000"/>
              </w:rPr>
              <w:t>1</w:t>
            </w:r>
            <w:r w:rsidR="00EE3B7C" w:rsidRPr="00641EBA">
              <w:rPr>
                <w:rFonts w:asciiTheme="minorHAnsi" w:hAnsiTheme="minorHAnsi" w:cs="Arial"/>
                <w:color w:val="000000"/>
              </w:rPr>
              <w:t>.4.</w:t>
            </w:r>
          </w:p>
        </w:tc>
        <w:tc>
          <w:tcPr>
            <w:tcW w:w="5858" w:type="dxa"/>
            <w:tcBorders>
              <w:top w:val="nil"/>
              <w:left w:val="nil"/>
              <w:bottom w:val="single" w:sz="4" w:space="0" w:color="auto"/>
              <w:right w:val="single" w:sz="4" w:space="0" w:color="auto"/>
            </w:tcBorders>
            <w:shd w:val="clear" w:color="auto" w:fill="auto"/>
            <w:hideMark/>
          </w:tcPr>
          <w:p w:rsidR="00EE3B7C" w:rsidRPr="00641EBA" w:rsidRDefault="00EE3B7C">
            <w:pPr>
              <w:rPr>
                <w:rFonts w:asciiTheme="minorHAnsi" w:hAnsiTheme="minorHAnsi" w:cs="Arial"/>
                <w:color w:val="000000"/>
              </w:rPr>
            </w:pPr>
            <w:r w:rsidRPr="00641EBA">
              <w:rPr>
                <w:rFonts w:asciiTheme="minorHAnsi" w:hAnsiTheme="minorHAnsi" w:cs="Arial"/>
                <w:color w:val="000000"/>
              </w:rPr>
              <w:t>INSTALACJA CENTRALNEGO OGRZEWANIA</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EE3B7C" w:rsidRPr="00641EBA" w:rsidRDefault="00F8754D">
            <w:pPr>
              <w:jc w:val="right"/>
              <w:rPr>
                <w:rFonts w:asciiTheme="minorHAnsi" w:hAnsiTheme="minorHAnsi" w:cs="Arial"/>
                <w:color w:val="000000"/>
              </w:rPr>
            </w:pPr>
            <w:r>
              <w:rPr>
                <w:rFonts w:asciiTheme="minorHAnsi" w:hAnsiTheme="minorHAnsi" w:cs="Arial"/>
                <w:color w:val="000000"/>
              </w:rPr>
              <w:t>1</w:t>
            </w:r>
            <w:r w:rsidR="00EE3B7C" w:rsidRPr="00641EBA">
              <w:rPr>
                <w:rFonts w:asciiTheme="minorHAnsi" w:hAnsiTheme="minorHAnsi" w:cs="Arial"/>
                <w:color w:val="000000"/>
              </w:rPr>
              <w:t>.5.</w:t>
            </w:r>
          </w:p>
        </w:tc>
        <w:tc>
          <w:tcPr>
            <w:tcW w:w="5858" w:type="dxa"/>
            <w:tcBorders>
              <w:top w:val="nil"/>
              <w:left w:val="nil"/>
              <w:bottom w:val="single" w:sz="4" w:space="0" w:color="auto"/>
              <w:right w:val="single" w:sz="4" w:space="0" w:color="auto"/>
            </w:tcBorders>
            <w:shd w:val="clear" w:color="auto" w:fill="auto"/>
            <w:hideMark/>
          </w:tcPr>
          <w:p w:rsidR="00EE3B7C" w:rsidRPr="00641EBA" w:rsidRDefault="00EE3B7C">
            <w:pPr>
              <w:rPr>
                <w:rFonts w:asciiTheme="minorHAnsi" w:hAnsiTheme="minorHAnsi" w:cs="Arial"/>
                <w:color w:val="000000"/>
              </w:rPr>
            </w:pPr>
            <w:r w:rsidRPr="00641EBA">
              <w:rPr>
                <w:rFonts w:asciiTheme="minorHAnsi" w:hAnsiTheme="minorHAnsi" w:cs="Arial"/>
                <w:color w:val="000000"/>
              </w:rPr>
              <w:t>INSTALACJA CIEPŁA TECHNOLOGICZNEGO - APARTY GRZEWCZO-WENTYLACYJNE</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EE3B7C" w:rsidRPr="00641EBA" w:rsidRDefault="00F8754D">
            <w:pPr>
              <w:jc w:val="right"/>
              <w:rPr>
                <w:rFonts w:asciiTheme="minorHAnsi" w:hAnsiTheme="minorHAnsi" w:cs="Arial"/>
                <w:color w:val="000000"/>
              </w:rPr>
            </w:pPr>
            <w:r>
              <w:rPr>
                <w:rFonts w:asciiTheme="minorHAnsi" w:hAnsiTheme="minorHAnsi" w:cs="Arial"/>
                <w:color w:val="000000"/>
              </w:rPr>
              <w:t>1</w:t>
            </w:r>
            <w:r w:rsidR="00EE3B7C" w:rsidRPr="00641EBA">
              <w:rPr>
                <w:rFonts w:asciiTheme="minorHAnsi" w:hAnsiTheme="minorHAnsi" w:cs="Arial"/>
                <w:color w:val="000000"/>
              </w:rPr>
              <w:t>.6.</w:t>
            </w:r>
          </w:p>
        </w:tc>
        <w:tc>
          <w:tcPr>
            <w:tcW w:w="5858" w:type="dxa"/>
            <w:tcBorders>
              <w:top w:val="nil"/>
              <w:left w:val="nil"/>
              <w:bottom w:val="single" w:sz="4" w:space="0" w:color="auto"/>
              <w:right w:val="single" w:sz="4" w:space="0" w:color="auto"/>
            </w:tcBorders>
            <w:shd w:val="clear" w:color="auto" w:fill="auto"/>
            <w:hideMark/>
          </w:tcPr>
          <w:p w:rsidR="00EE3B7C" w:rsidRPr="00641EBA" w:rsidRDefault="00EE3B7C">
            <w:pPr>
              <w:rPr>
                <w:rFonts w:asciiTheme="minorHAnsi" w:hAnsiTheme="minorHAnsi" w:cs="Arial"/>
                <w:color w:val="000000"/>
              </w:rPr>
            </w:pPr>
            <w:r w:rsidRPr="00641EBA">
              <w:rPr>
                <w:rFonts w:asciiTheme="minorHAnsi" w:hAnsiTheme="minorHAnsi" w:cs="Arial"/>
                <w:color w:val="000000"/>
              </w:rPr>
              <w:t>INSTALACJA CIEPŁA TECHNOLOGICZNEGO - NAGRZEWNICE</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EE3B7C" w:rsidRPr="00641EBA" w:rsidRDefault="00F8754D">
            <w:pPr>
              <w:jc w:val="right"/>
              <w:rPr>
                <w:rFonts w:asciiTheme="minorHAnsi" w:hAnsiTheme="minorHAnsi" w:cs="Arial"/>
                <w:color w:val="000000"/>
              </w:rPr>
            </w:pPr>
            <w:r>
              <w:rPr>
                <w:rFonts w:asciiTheme="minorHAnsi" w:hAnsiTheme="minorHAnsi" w:cs="Arial"/>
                <w:color w:val="000000"/>
              </w:rPr>
              <w:t>1</w:t>
            </w:r>
            <w:r w:rsidR="00EE3B7C" w:rsidRPr="00641EBA">
              <w:rPr>
                <w:rFonts w:asciiTheme="minorHAnsi" w:hAnsiTheme="minorHAnsi" w:cs="Arial"/>
                <w:color w:val="000000"/>
              </w:rPr>
              <w:t>.7.</w:t>
            </w:r>
          </w:p>
        </w:tc>
        <w:tc>
          <w:tcPr>
            <w:tcW w:w="5858" w:type="dxa"/>
            <w:tcBorders>
              <w:top w:val="nil"/>
              <w:left w:val="nil"/>
              <w:bottom w:val="single" w:sz="4" w:space="0" w:color="auto"/>
              <w:right w:val="single" w:sz="4" w:space="0" w:color="auto"/>
            </w:tcBorders>
            <w:shd w:val="clear" w:color="auto" w:fill="auto"/>
            <w:hideMark/>
          </w:tcPr>
          <w:p w:rsidR="00EE3B7C" w:rsidRPr="00641EBA" w:rsidRDefault="00EE3B7C">
            <w:pPr>
              <w:rPr>
                <w:rFonts w:asciiTheme="minorHAnsi" w:hAnsiTheme="minorHAnsi" w:cs="Arial"/>
                <w:color w:val="000000"/>
              </w:rPr>
            </w:pPr>
            <w:r w:rsidRPr="00641EBA">
              <w:rPr>
                <w:rFonts w:asciiTheme="minorHAnsi" w:hAnsiTheme="minorHAnsi" w:cs="Arial"/>
                <w:color w:val="000000"/>
              </w:rPr>
              <w:t>INSTALACJA KLIMATYZACJI ROZDZIELNI ELEKTRYCZNEJ</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r>
      <w:tr w:rsidR="00EE3B7C"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EE3B7C" w:rsidRPr="00641EBA" w:rsidRDefault="00F8754D">
            <w:pPr>
              <w:jc w:val="right"/>
              <w:rPr>
                <w:rFonts w:asciiTheme="minorHAnsi" w:hAnsiTheme="minorHAnsi" w:cs="Arial"/>
                <w:color w:val="000000"/>
              </w:rPr>
            </w:pPr>
            <w:r>
              <w:rPr>
                <w:rFonts w:asciiTheme="minorHAnsi" w:hAnsiTheme="minorHAnsi" w:cs="Arial"/>
                <w:color w:val="000000"/>
              </w:rPr>
              <w:t>1</w:t>
            </w:r>
            <w:r w:rsidR="00EE3B7C" w:rsidRPr="00641EBA">
              <w:rPr>
                <w:rFonts w:asciiTheme="minorHAnsi" w:hAnsiTheme="minorHAnsi" w:cs="Arial"/>
                <w:color w:val="000000"/>
              </w:rPr>
              <w:t>.8.</w:t>
            </w:r>
          </w:p>
        </w:tc>
        <w:tc>
          <w:tcPr>
            <w:tcW w:w="5858" w:type="dxa"/>
            <w:tcBorders>
              <w:top w:val="nil"/>
              <w:left w:val="nil"/>
              <w:bottom w:val="single" w:sz="4" w:space="0" w:color="auto"/>
              <w:right w:val="single" w:sz="4" w:space="0" w:color="auto"/>
            </w:tcBorders>
            <w:shd w:val="clear" w:color="auto" w:fill="auto"/>
            <w:hideMark/>
          </w:tcPr>
          <w:p w:rsidR="00EE3B7C" w:rsidRPr="00641EBA" w:rsidRDefault="00EE3B7C">
            <w:pPr>
              <w:rPr>
                <w:rFonts w:asciiTheme="minorHAnsi" w:hAnsiTheme="minorHAnsi" w:cs="Arial"/>
                <w:color w:val="000000"/>
              </w:rPr>
            </w:pPr>
            <w:r w:rsidRPr="00641EBA">
              <w:rPr>
                <w:rFonts w:asciiTheme="minorHAnsi" w:hAnsiTheme="minorHAnsi" w:cs="Arial"/>
                <w:color w:val="000000"/>
              </w:rPr>
              <w:t>INSTALACJA KLIMATYZACJI - AGREGATY FREONOWE</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r>
      <w:tr w:rsidR="00EE3B7C" w:rsidRPr="00D715EF" w:rsidTr="001C65C5">
        <w:trPr>
          <w:trHeight w:val="330"/>
        </w:trPr>
        <w:tc>
          <w:tcPr>
            <w:tcW w:w="809" w:type="dxa"/>
            <w:tcBorders>
              <w:top w:val="nil"/>
              <w:left w:val="single" w:sz="4" w:space="0" w:color="auto"/>
              <w:bottom w:val="single" w:sz="4" w:space="0" w:color="auto"/>
              <w:right w:val="single" w:sz="4" w:space="0" w:color="auto"/>
            </w:tcBorders>
            <w:shd w:val="clear" w:color="auto" w:fill="auto"/>
            <w:noWrap/>
            <w:hideMark/>
          </w:tcPr>
          <w:p w:rsidR="00EE3B7C" w:rsidRPr="00641EBA" w:rsidRDefault="00F8754D">
            <w:pPr>
              <w:jc w:val="right"/>
              <w:rPr>
                <w:rFonts w:asciiTheme="minorHAnsi" w:hAnsiTheme="minorHAnsi" w:cs="Arial"/>
                <w:color w:val="000000"/>
              </w:rPr>
            </w:pPr>
            <w:r>
              <w:rPr>
                <w:rFonts w:asciiTheme="minorHAnsi" w:hAnsiTheme="minorHAnsi" w:cs="Arial"/>
                <w:color w:val="000000"/>
              </w:rPr>
              <w:t>1</w:t>
            </w:r>
            <w:r w:rsidR="00EE3B7C" w:rsidRPr="00641EBA">
              <w:rPr>
                <w:rFonts w:asciiTheme="minorHAnsi" w:hAnsiTheme="minorHAnsi" w:cs="Arial"/>
                <w:color w:val="000000"/>
              </w:rPr>
              <w:t>.9.</w:t>
            </w:r>
          </w:p>
        </w:tc>
        <w:tc>
          <w:tcPr>
            <w:tcW w:w="5858" w:type="dxa"/>
            <w:tcBorders>
              <w:top w:val="nil"/>
              <w:left w:val="nil"/>
              <w:bottom w:val="single" w:sz="4" w:space="0" w:color="auto"/>
              <w:right w:val="single" w:sz="4" w:space="0" w:color="auto"/>
            </w:tcBorders>
            <w:shd w:val="clear" w:color="auto" w:fill="auto"/>
            <w:hideMark/>
          </w:tcPr>
          <w:p w:rsidR="00EE3B7C" w:rsidRPr="00641EBA" w:rsidRDefault="00EE3B7C">
            <w:pPr>
              <w:rPr>
                <w:rFonts w:asciiTheme="minorHAnsi" w:hAnsiTheme="minorHAnsi" w:cs="Arial"/>
                <w:color w:val="000000"/>
              </w:rPr>
            </w:pPr>
            <w:r w:rsidRPr="00641EBA">
              <w:rPr>
                <w:rFonts w:asciiTheme="minorHAnsi" w:hAnsiTheme="minorHAnsi" w:cs="Arial"/>
                <w:color w:val="000000"/>
              </w:rPr>
              <w:t>INSTALACJA WENTYLACJI</w:t>
            </w:r>
          </w:p>
        </w:tc>
        <w:tc>
          <w:tcPr>
            <w:tcW w:w="116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sz w:val="22"/>
                <w:szCs w:val="22"/>
              </w:rPr>
            </w:pPr>
            <w:r w:rsidRPr="00D715EF">
              <w:rPr>
                <w:rFonts w:ascii="Calibri" w:hAnsi="Calibri"/>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r>
      <w:tr w:rsidR="00B66227" w:rsidRPr="00D715EF" w:rsidTr="001C65C5">
        <w:trPr>
          <w:trHeight w:val="330"/>
        </w:trPr>
        <w:tc>
          <w:tcPr>
            <w:tcW w:w="809" w:type="dxa"/>
            <w:tcBorders>
              <w:top w:val="nil"/>
              <w:left w:val="single" w:sz="4" w:space="0" w:color="auto"/>
              <w:bottom w:val="single" w:sz="4" w:space="0" w:color="auto"/>
              <w:right w:val="single" w:sz="4" w:space="0" w:color="auto"/>
            </w:tcBorders>
            <w:shd w:val="clear" w:color="auto" w:fill="auto"/>
            <w:noWrap/>
            <w:hideMark/>
          </w:tcPr>
          <w:p w:rsidR="00B66227" w:rsidRPr="00901FA4" w:rsidRDefault="00B66227" w:rsidP="000926BE">
            <w:pPr>
              <w:jc w:val="right"/>
              <w:rPr>
                <w:rFonts w:asciiTheme="minorHAnsi" w:hAnsiTheme="minorHAnsi" w:cs="Arial"/>
                <w:color w:val="000000"/>
              </w:rPr>
            </w:pPr>
            <w:r>
              <w:rPr>
                <w:rFonts w:asciiTheme="minorHAnsi" w:hAnsiTheme="minorHAnsi" w:cs="Arial"/>
                <w:color w:val="000000"/>
              </w:rPr>
              <w:t>1</w:t>
            </w:r>
            <w:r w:rsidRPr="00901FA4">
              <w:rPr>
                <w:rFonts w:asciiTheme="minorHAnsi" w:hAnsiTheme="minorHAnsi" w:cs="Arial"/>
                <w:color w:val="000000"/>
              </w:rPr>
              <w:t>.</w:t>
            </w:r>
            <w:r>
              <w:rPr>
                <w:rFonts w:asciiTheme="minorHAnsi" w:hAnsiTheme="minorHAnsi" w:cs="Arial"/>
                <w:color w:val="000000"/>
              </w:rPr>
              <w:t>10</w:t>
            </w:r>
          </w:p>
        </w:tc>
        <w:tc>
          <w:tcPr>
            <w:tcW w:w="5858" w:type="dxa"/>
            <w:tcBorders>
              <w:top w:val="single" w:sz="8" w:space="0" w:color="auto"/>
              <w:left w:val="nil"/>
              <w:bottom w:val="single" w:sz="4" w:space="0" w:color="auto"/>
              <w:right w:val="single" w:sz="4" w:space="0" w:color="auto"/>
            </w:tcBorders>
            <w:shd w:val="clear" w:color="auto" w:fill="auto"/>
            <w:hideMark/>
          </w:tcPr>
          <w:p w:rsidR="00B66227" w:rsidRPr="00901FA4" w:rsidRDefault="00B66227" w:rsidP="000926BE">
            <w:pPr>
              <w:rPr>
                <w:rFonts w:asciiTheme="minorHAnsi" w:hAnsiTheme="minorHAnsi" w:cs="Arial"/>
                <w:color w:val="000000"/>
              </w:rPr>
            </w:pPr>
            <w:r w:rsidRPr="00901FA4">
              <w:rPr>
                <w:rFonts w:asciiTheme="minorHAnsi" w:hAnsiTheme="minorHAnsi" w:cs="Arial"/>
                <w:color w:val="000000"/>
              </w:rPr>
              <w:t>INSTALACJA SANITARNA ZEWNĘTRZNA</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227" w:rsidRPr="00D715EF" w:rsidRDefault="00B66227" w:rsidP="00716D02">
            <w:pPr>
              <w:jc w:val="center"/>
              <w:rPr>
                <w:rFonts w:ascii="Calibri" w:hAnsi="Calibri"/>
                <w:color w:val="000000"/>
              </w:rPr>
            </w:pPr>
            <w:r w:rsidRPr="00D715EF">
              <w:rPr>
                <w:rFonts w:ascii="Calibri" w:hAnsi="Calibri"/>
                <w:color w:val="00000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227" w:rsidRPr="00D715EF" w:rsidRDefault="00B66227" w:rsidP="00716D02">
            <w:pPr>
              <w:jc w:val="center"/>
              <w:rPr>
                <w:rFonts w:ascii="Calibri" w:hAnsi="Calibri"/>
                <w:color w:val="000000"/>
              </w:rPr>
            </w:pPr>
            <w:r w:rsidRPr="00D715EF">
              <w:rPr>
                <w:rFonts w:ascii="Calibri" w:hAnsi="Calibri"/>
                <w:color w:val="000000"/>
              </w:rPr>
              <w:t> </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227" w:rsidRPr="00D715EF" w:rsidRDefault="00B66227" w:rsidP="00716D02">
            <w:pPr>
              <w:jc w:val="center"/>
              <w:rPr>
                <w:rFonts w:ascii="Calibri" w:hAnsi="Calibri"/>
                <w:color w:val="000000"/>
              </w:rPr>
            </w:pPr>
            <w:r w:rsidRPr="00D715EF">
              <w:rPr>
                <w:rFonts w:ascii="Calibri" w:hAnsi="Calibri"/>
                <w:color w:val="000000"/>
              </w:rPr>
              <w:t> </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227" w:rsidRPr="00D715EF" w:rsidRDefault="00B66227" w:rsidP="00716D02">
            <w:pPr>
              <w:rPr>
                <w:rFonts w:ascii="Calibri" w:hAnsi="Calibri"/>
                <w:color w:val="000000"/>
                <w:sz w:val="22"/>
                <w:szCs w:val="22"/>
              </w:rPr>
            </w:pPr>
            <w:r w:rsidRPr="00D715EF">
              <w:rPr>
                <w:rFonts w:ascii="Calibri" w:hAnsi="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227" w:rsidRPr="00D715EF" w:rsidRDefault="00B66227" w:rsidP="00716D02">
            <w:pPr>
              <w:rPr>
                <w:rFonts w:ascii="Calibri" w:hAnsi="Calibri"/>
                <w:color w:val="000000"/>
                <w:sz w:val="22"/>
                <w:szCs w:val="22"/>
              </w:rPr>
            </w:pPr>
            <w:r w:rsidRPr="00D715EF">
              <w:rPr>
                <w:rFonts w:ascii="Calibri" w:hAnsi="Calibri"/>
                <w:color w:val="000000"/>
                <w:sz w:val="22"/>
                <w:szCs w:val="22"/>
              </w:rPr>
              <w:t> </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227" w:rsidRPr="00D715EF" w:rsidRDefault="00B66227" w:rsidP="00716D02">
            <w:pPr>
              <w:jc w:val="center"/>
              <w:rPr>
                <w:rFonts w:ascii="Calibri" w:hAnsi="Calibri"/>
                <w:color w:val="000000"/>
              </w:rPr>
            </w:pPr>
            <w:r w:rsidRPr="00D715EF">
              <w:rPr>
                <w:rFonts w:ascii="Calibri" w:hAnsi="Calibri"/>
                <w:color w:val="000000"/>
              </w:rPr>
              <w:t> </w:t>
            </w: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227" w:rsidRPr="00D715EF" w:rsidRDefault="00B66227" w:rsidP="00716D02">
            <w:pPr>
              <w:jc w:val="center"/>
              <w:rPr>
                <w:rFonts w:ascii="Calibri" w:hAnsi="Calibri"/>
                <w:color w:val="000000"/>
              </w:rPr>
            </w:pPr>
            <w:r w:rsidRPr="00D715EF">
              <w:rPr>
                <w:rFonts w:ascii="Calibri" w:hAnsi="Calibri"/>
                <w:color w:val="000000"/>
              </w:rPr>
              <w:t> </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227" w:rsidRPr="00D715EF" w:rsidRDefault="00B66227" w:rsidP="00716D02">
            <w:pPr>
              <w:jc w:val="center"/>
              <w:rPr>
                <w:rFonts w:ascii="Calibri" w:hAnsi="Calibri"/>
                <w:color w:val="000000"/>
              </w:rPr>
            </w:pPr>
            <w:r w:rsidRPr="00D715EF">
              <w:rPr>
                <w:rFonts w:ascii="Calibri" w:hAnsi="Calibri"/>
                <w:color w:val="000000"/>
              </w:rPr>
              <w:t> </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227" w:rsidRPr="00D715EF" w:rsidRDefault="00B66227" w:rsidP="00716D02">
            <w:pPr>
              <w:jc w:val="center"/>
              <w:rPr>
                <w:rFonts w:ascii="Calibri" w:hAnsi="Calibri"/>
                <w:color w:val="000000"/>
              </w:rPr>
            </w:pPr>
            <w:r w:rsidRPr="00D715EF">
              <w:rPr>
                <w:rFonts w:ascii="Calibri" w:hAnsi="Calibri"/>
                <w:color w:val="000000"/>
              </w:rPr>
              <w:t> </w:t>
            </w: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227" w:rsidRPr="00D715EF" w:rsidRDefault="00B66227" w:rsidP="00716D02">
            <w:pPr>
              <w:jc w:val="center"/>
              <w:rPr>
                <w:rFonts w:ascii="Calibri" w:hAnsi="Calibri"/>
                <w:color w:val="000000"/>
              </w:rPr>
            </w:pPr>
            <w:r w:rsidRPr="00D715EF">
              <w:rPr>
                <w:rFonts w:ascii="Calibri" w:hAnsi="Calibri"/>
                <w:color w:val="000000"/>
              </w:rPr>
              <w:t> </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227" w:rsidRPr="00D715EF" w:rsidRDefault="00B66227" w:rsidP="00716D02">
            <w:pPr>
              <w:jc w:val="center"/>
              <w:rPr>
                <w:rFonts w:ascii="Calibri" w:hAnsi="Calibri"/>
                <w:color w:val="000000"/>
              </w:rPr>
            </w:pPr>
            <w:r w:rsidRPr="00D715EF">
              <w:rPr>
                <w:rFonts w:ascii="Calibri" w:hAnsi="Calibri"/>
                <w:color w:val="000000"/>
              </w:rPr>
              <w:t> </w:t>
            </w:r>
          </w:p>
        </w:tc>
      </w:tr>
      <w:tr w:rsidR="00EE3B7C" w:rsidRPr="00D715EF" w:rsidTr="001C65C5">
        <w:trPr>
          <w:trHeight w:val="330"/>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rsidR="00EE3B7C" w:rsidRPr="00901FA4" w:rsidRDefault="00F8754D" w:rsidP="000926BE">
            <w:pPr>
              <w:jc w:val="right"/>
              <w:rPr>
                <w:rFonts w:asciiTheme="minorHAnsi" w:hAnsiTheme="minorHAnsi" w:cs="Arial"/>
                <w:color w:val="000000"/>
              </w:rPr>
            </w:pPr>
            <w:r>
              <w:rPr>
                <w:rFonts w:asciiTheme="minorHAnsi" w:hAnsiTheme="minorHAnsi" w:cs="Arial"/>
                <w:color w:val="000000"/>
              </w:rPr>
              <w:t>1</w:t>
            </w:r>
            <w:r w:rsidR="00EE3B7C" w:rsidRPr="00901FA4">
              <w:rPr>
                <w:rFonts w:asciiTheme="minorHAnsi" w:hAnsiTheme="minorHAnsi" w:cs="Arial"/>
                <w:color w:val="000000"/>
              </w:rPr>
              <w:t>.1</w:t>
            </w:r>
            <w:r w:rsidR="009D22ED">
              <w:rPr>
                <w:rFonts w:asciiTheme="minorHAnsi" w:hAnsiTheme="minorHAnsi" w:cs="Arial"/>
                <w:color w:val="000000"/>
              </w:rPr>
              <w:t>1</w:t>
            </w:r>
            <w:r w:rsidR="00EE3B7C" w:rsidRPr="00901FA4">
              <w:rPr>
                <w:rFonts w:asciiTheme="minorHAnsi" w:hAnsiTheme="minorHAnsi" w:cs="Arial"/>
                <w:color w:val="000000"/>
              </w:rPr>
              <w:t>.</w:t>
            </w:r>
          </w:p>
        </w:tc>
        <w:tc>
          <w:tcPr>
            <w:tcW w:w="5858" w:type="dxa"/>
            <w:tcBorders>
              <w:top w:val="single" w:sz="4" w:space="0" w:color="auto"/>
              <w:left w:val="nil"/>
              <w:bottom w:val="single" w:sz="4" w:space="0" w:color="auto"/>
              <w:right w:val="single" w:sz="4" w:space="0" w:color="auto"/>
            </w:tcBorders>
            <w:shd w:val="clear" w:color="auto" w:fill="auto"/>
            <w:hideMark/>
          </w:tcPr>
          <w:p w:rsidR="00EE3B7C" w:rsidRPr="00901FA4" w:rsidRDefault="00EE3B7C" w:rsidP="000926BE">
            <w:pPr>
              <w:rPr>
                <w:rFonts w:asciiTheme="minorHAnsi" w:hAnsiTheme="minorHAnsi" w:cs="Arial"/>
                <w:color w:val="000000"/>
              </w:rPr>
            </w:pPr>
            <w:r w:rsidRPr="00901FA4">
              <w:rPr>
                <w:rFonts w:asciiTheme="minorHAnsi" w:hAnsiTheme="minorHAnsi" w:cs="Arial"/>
                <w:color w:val="000000"/>
              </w:rPr>
              <w:t>INSTALACJA WODOCIĄGOWA ZEWNĘTRZNA</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r>
      <w:tr w:rsidR="00EE3B7C" w:rsidRPr="00D715EF" w:rsidTr="00AA61D8">
        <w:trPr>
          <w:trHeight w:val="330"/>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rsidR="00EE3B7C" w:rsidRPr="00901FA4" w:rsidRDefault="00F8754D" w:rsidP="000926BE">
            <w:pPr>
              <w:jc w:val="right"/>
              <w:rPr>
                <w:rFonts w:asciiTheme="minorHAnsi" w:hAnsiTheme="minorHAnsi" w:cs="Arial"/>
                <w:color w:val="000000"/>
              </w:rPr>
            </w:pPr>
            <w:r>
              <w:rPr>
                <w:rFonts w:asciiTheme="minorHAnsi" w:hAnsiTheme="minorHAnsi" w:cs="Arial"/>
                <w:color w:val="000000"/>
              </w:rPr>
              <w:t>1</w:t>
            </w:r>
            <w:r w:rsidR="00EE3B7C" w:rsidRPr="00901FA4">
              <w:rPr>
                <w:rFonts w:asciiTheme="minorHAnsi" w:hAnsiTheme="minorHAnsi" w:cs="Arial"/>
                <w:color w:val="000000"/>
              </w:rPr>
              <w:t>.1</w:t>
            </w:r>
            <w:r w:rsidR="009D22ED">
              <w:rPr>
                <w:rFonts w:asciiTheme="minorHAnsi" w:hAnsiTheme="minorHAnsi" w:cs="Arial"/>
                <w:color w:val="000000"/>
              </w:rPr>
              <w:t>1</w:t>
            </w:r>
            <w:r w:rsidR="00EE3B7C" w:rsidRPr="00901FA4">
              <w:rPr>
                <w:rFonts w:asciiTheme="minorHAnsi" w:hAnsiTheme="minorHAnsi" w:cs="Arial"/>
                <w:color w:val="000000"/>
              </w:rPr>
              <w:t>.1.</w:t>
            </w:r>
          </w:p>
        </w:tc>
        <w:tc>
          <w:tcPr>
            <w:tcW w:w="5858" w:type="dxa"/>
            <w:tcBorders>
              <w:top w:val="single" w:sz="4" w:space="0" w:color="auto"/>
              <w:left w:val="nil"/>
              <w:bottom w:val="single" w:sz="4" w:space="0" w:color="auto"/>
              <w:right w:val="single" w:sz="4" w:space="0" w:color="auto"/>
            </w:tcBorders>
            <w:shd w:val="clear" w:color="auto" w:fill="auto"/>
            <w:hideMark/>
          </w:tcPr>
          <w:p w:rsidR="00EE3B7C" w:rsidRPr="00901FA4" w:rsidRDefault="00EE3B7C" w:rsidP="000926BE">
            <w:pPr>
              <w:rPr>
                <w:rFonts w:asciiTheme="minorHAnsi" w:hAnsiTheme="minorHAnsi" w:cs="Arial"/>
                <w:color w:val="000000"/>
              </w:rPr>
            </w:pPr>
            <w:r w:rsidRPr="00901FA4">
              <w:rPr>
                <w:rFonts w:asciiTheme="minorHAnsi" w:hAnsiTheme="minorHAnsi" w:cs="Arial"/>
                <w:color w:val="000000"/>
              </w:rPr>
              <w:t>Roboty ziemne</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r>
      <w:tr w:rsidR="00EE3B7C" w:rsidRPr="00D715EF" w:rsidTr="00AA61D8">
        <w:trPr>
          <w:trHeight w:val="330"/>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rsidR="00EE3B7C" w:rsidRPr="00901FA4" w:rsidRDefault="00F8754D" w:rsidP="000926BE">
            <w:pPr>
              <w:jc w:val="right"/>
              <w:rPr>
                <w:rFonts w:asciiTheme="minorHAnsi" w:hAnsiTheme="minorHAnsi" w:cs="Arial"/>
                <w:color w:val="000000"/>
              </w:rPr>
            </w:pPr>
            <w:r>
              <w:rPr>
                <w:rFonts w:asciiTheme="minorHAnsi" w:hAnsiTheme="minorHAnsi" w:cs="Arial"/>
                <w:color w:val="000000"/>
              </w:rPr>
              <w:t>1</w:t>
            </w:r>
            <w:r w:rsidR="00EE3B7C" w:rsidRPr="00901FA4">
              <w:rPr>
                <w:rFonts w:asciiTheme="minorHAnsi" w:hAnsiTheme="minorHAnsi" w:cs="Arial"/>
                <w:color w:val="000000"/>
              </w:rPr>
              <w:t>.1</w:t>
            </w:r>
            <w:r w:rsidR="009D22ED">
              <w:rPr>
                <w:rFonts w:asciiTheme="minorHAnsi" w:hAnsiTheme="minorHAnsi" w:cs="Arial"/>
                <w:color w:val="000000"/>
              </w:rPr>
              <w:t>1</w:t>
            </w:r>
            <w:r w:rsidR="00EE3B7C" w:rsidRPr="00901FA4">
              <w:rPr>
                <w:rFonts w:asciiTheme="minorHAnsi" w:hAnsiTheme="minorHAnsi" w:cs="Arial"/>
                <w:color w:val="000000"/>
              </w:rPr>
              <w:t>.2.</w:t>
            </w:r>
          </w:p>
        </w:tc>
        <w:tc>
          <w:tcPr>
            <w:tcW w:w="5858" w:type="dxa"/>
            <w:tcBorders>
              <w:top w:val="single" w:sz="4" w:space="0" w:color="auto"/>
              <w:left w:val="nil"/>
              <w:bottom w:val="single" w:sz="4" w:space="0" w:color="auto"/>
              <w:right w:val="single" w:sz="4" w:space="0" w:color="auto"/>
            </w:tcBorders>
            <w:shd w:val="clear" w:color="auto" w:fill="auto"/>
            <w:hideMark/>
          </w:tcPr>
          <w:p w:rsidR="00EE3B7C" w:rsidRPr="00901FA4" w:rsidRDefault="00EE3B7C" w:rsidP="000926BE">
            <w:pPr>
              <w:rPr>
                <w:rFonts w:asciiTheme="minorHAnsi" w:hAnsiTheme="minorHAnsi" w:cs="Arial"/>
                <w:color w:val="000000"/>
              </w:rPr>
            </w:pPr>
            <w:r w:rsidRPr="00901FA4">
              <w:rPr>
                <w:rFonts w:asciiTheme="minorHAnsi" w:hAnsiTheme="minorHAnsi" w:cs="Arial"/>
                <w:color w:val="000000"/>
              </w:rPr>
              <w:t>Roboty montażowe</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r>
      <w:tr w:rsidR="00EE3B7C" w:rsidRPr="00D715EF" w:rsidTr="006B59BB">
        <w:trPr>
          <w:trHeight w:val="330"/>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rsidR="00EE3B7C" w:rsidRPr="00901FA4" w:rsidRDefault="00F8754D" w:rsidP="000926BE">
            <w:pPr>
              <w:jc w:val="right"/>
              <w:rPr>
                <w:rFonts w:asciiTheme="minorHAnsi" w:hAnsiTheme="minorHAnsi" w:cs="Arial"/>
                <w:color w:val="000000"/>
              </w:rPr>
            </w:pPr>
            <w:r>
              <w:rPr>
                <w:rFonts w:asciiTheme="minorHAnsi" w:hAnsiTheme="minorHAnsi" w:cs="Arial"/>
                <w:color w:val="000000"/>
              </w:rPr>
              <w:t>1</w:t>
            </w:r>
            <w:r w:rsidR="00EE3B7C" w:rsidRPr="00901FA4">
              <w:rPr>
                <w:rFonts w:asciiTheme="minorHAnsi" w:hAnsiTheme="minorHAnsi" w:cs="Arial"/>
                <w:color w:val="000000"/>
              </w:rPr>
              <w:t>.1</w:t>
            </w:r>
            <w:r w:rsidR="000D68C5">
              <w:rPr>
                <w:rFonts w:asciiTheme="minorHAnsi" w:hAnsiTheme="minorHAnsi" w:cs="Arial"/>
                <w:color w:val="000000"/>
              </w:rPr>
              <w:t>1</w:t>
            </w:r>
            <w:r w:rsidR="00EE3B7C" w:rsidRPr="00901FA4">
              <w:rPr>
                <w:rFonts w:asciiTheme="minorHAnsi" w:hAnsiTheme="minorHAnsi" w:cs="Arial"/>
                <w:color w:val="000000"/>
              </w:rPr>
              <w:t>.3.</w:t>
            </w:r>
          </w:p>
        </w:tc>
        <w:tc>
          <w:tcPr>
            <w:tcW w:w="5858" w:type="dxa"/>
            <w:tcBorders>
              <w:top w:val="single" w:sz="4" w:space="0" w:color="auto"/>
              <w:left w:val="nil"/>
              <w:bottom w:val="single" w:sz="4" w:space="0" w:color="auto"/>
              <w:right w:val="single" w:sz="4" w:space="0" w:color="auto"/>
            </w:tcBorders>
            <w:shd w:val="clear" w:color="auto" w:fill="auto"/>
            <w:hideMark/>
          </w:tcPr>
          <w:p w:rsidR="00EE3B7C" w:rsidRPr="00901FA4" w:rsidRDefault="00EE3B7C" w:rsidP="000926BE">
            <w:pPr>
              <w:rPr>
                <w:rFonts w:asciiTheme="minorHAnsi" w:hAnsiTheme="minorHAnsi" w:cs="Arial"/>
                <w:color w:val="000000"/>
              </w:rPr>
            </w:pPr>
            <w:r w:rsidRPr="00901FA4">
              <w:rPr>
                <w:rFonts w:asciiTheme="minorHAnsi" w:hAnsiTheme="minorHAnsi" w:cs="Arial"/>
                <w:color w:val="000000"/>
              </w:rPr>
              <w:t>Studzienka wodomierzowa</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r>
      <w:tr w:rsidR="00EE3B7C" w:rsidRPr="00D715EF" w:rsidTr="006B59BB">
        <w:trPr>
          <w:trHeight w:val="330"/>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rsidR="00EE3B7C" w:rsidRPr="00901FA4" w:rsidRDefault="00F8754D" w:rsidP="000926BE">
            <w:pPr>
              <w:jc w:val="right"/>
              <w:rPr>
                <w:rFonts w:asciiTheme="minorHAnsi" w:hAnsiTheme="minorHAnsi" w:cs="Arial"/>
                <w:color w:val="000000"/>
              </w:rPr>
            </w:pPr>
            <w:r>
              <w:rPr>
                <w:rFonts w:asciiTheme="minorHAnsi" w:hAnsiTheme="minorHAnsi" w:cs="Arial"/>
                <w:color w:val="000000"/>
              </w:rPr>
              <w:lastRenderedPageBreak/>
              <w:t>1</w:t>
            </w:r>
            <w:r w:rsidR="000D68C5">
              <w:rPr>
                <w:rFonts w:asciiTheme="minorHAnsi" w:hAnsiTheme="minorHAnsi" w:cs="Arial"/>
                <w:color w:val="000000"/>
              </w:rPr>
              <w:t>.12</w:t>
            </w:r>
            <w:r w:rsidR="00EE3B7C" w:rsidRPr="00901FA4">
              <w:rPr>
                <w:rFonts w:asciiTheme="minorHAnsi" w:hAnsiTheme="minorHAnsi" w:cs="Arial"/>
                <w:color w:val="000000"/>
              </w:rPr>
              <w:t>.</w:t>
            </w:r>
          </w:p>
        </w:tc>
        <w:tc>
          <w:tcPr>
            <w:tcW w:w="5858" w:type="dxa"/>
            <w:tcBorders>
              <w:top w:val="single" w:sz="4" w:space="0" w:color="auto"/>
              <w:left w:val="nil"/>
              <w:bottom w:val="single" w:sz="4" w:space="0" w:color="auto"/>
              <w:right w:val="single" w:sz="4" w:space="0" w:color="auto"/>
            </w:tcBorders>
            <w:shd w:val="clear" w:color="auto" w:fill="auto"/>
            <w:hideMark/>
          </w:tcPr>
          <w:p w:rsidR="00EE3B7C" w:rsidRPr="00901FA4" w:rsidRDefault="00EE3B7C" w:rsidP="000926BE">
            <w:pPr>
              <w:rPr>
                <w:rFonts w:asciiTheme="minorHAnsi" w:hAnsiTheme="minorHAnsi" w:cs="Arial"/>
                <w:color w:val="000000"/>
              </w:rPr>
            </w:pPr>
            <w:r w:rsidRPr="00901FA4">
              <w:rPr>
                <w:rFonts w:asciiTheme="minorHAnsi" w:hAnsiTheme="minorHAnsi" w:cs="Arial"/>
                <w:color w:val="000000"/>
              </w:rPr>
              <w:t>KANALIZACJA SANITARNA ZEWNĘTRZNA</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p>
        </w:tc>
      </w:tr>
      <w:tr w:rsidR="00EE3B7C" w:rsidRPr="00D715EF" w:rsidTr="006B59BB">
        <w:trPr>
          <w:trHeight w:val="330"/>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rsidR="00EE3B7C" w:rsidRPr="00901FA4" w:rsidRDefault="00F8754D" w:rsidP="000D68C5">
            <w:pPr>
              <w:jc w:val="right"/>
              <w:rPr>
                <w:rFonts w:asciiTheme="minorHAnsi" w:hAnsiTheme="minorHAnsi" w:cs="Arial"/>
                <w:color w:val="000000"/>
              </w:rPr>
            </w:pPr>
            <w:r>
              <w:rPr>
                <w:rFonts w:asciiTheme="minorHAnsi" w:hAnsiTheme="minorHAnsi" w:cs="Arial"/>
                <w:color w:val="000000"/>
              </w:rPr>
              <w:t>1</w:t>
            </w:r>
            <w:r w:rsidR="000D68C5">
              <w:rPr>
                <w:rFonts w:asciiTheme="minorHAnsi" w:hAnsiTheme="minorHAnsi" w:cs="Arial"/>
                <w:color w:val="000000"/>
              </w:rPr>
              <w:t>.12</w:t>
            </w:r>
            <w:r w:rsidR="00EE3B7C" w:rsidRPr="00901FA4">
              <w:rPr>
                <w:rFonts w:asciiTheme="minorHAnsi" w:hAnsiTheme="minorHAnsi" w:cs="Arial"/>
                <w:color w:val="000000"/>
              </w:rPr>
              <w:t>.</w:t>
            </w:r>
            <w:r w:rsidR="000D68C5">
              <w:rPr>
                <w:rFonts w:asciiTheme="minorHAnsi" w:hAnsiTheme="minorHAnsi" w:cs="Arial"/>
                <w:color w:val="000000"/>
              </w:rPr>
              <w:t>1.</w:t>
            </w:r>
          </w:p>
        </w:tc>
        <w:tc>
          <w:tcPr>
            <w:tcW w:w="5858" w:type="dxa"/>
            <w:tcBorders>
              <w:top w:val="single" w:sz="4" w:space="0" w:color="auto"/>
              <w:left w:val="nil"/>
              <w:bottom w:val="single" w:sz="8" w:space="0" w:color="auto"/>
              <w:right w:val="single" w:sz="4" w:space="0" w:color="auto"/>
            </w:tcBorders>
            <w:shd w:val="clear" w:color="auto" w:fill="auto"/>
            <w:hideMark/>
          </w:tcPr>
          <w:p w:rsidR="00EE3B7C" w:rsidRPr="00901FA4" w:rsidRDefault="00EE3B7C" w:rsidP="000926BE">
            <w:pPr>
              <w:rPr>
                <w:rFonts w:asciiTheme="minorHAnsi" w:hAnsiTheme="minorHAnsi" w:cs="Arial"/>
                <w:color w:val="000000"/>
              </w:rPr>
            </w:pPr>
            <w:r w:rsidRPr="00901FA4">
              <w:rPr>
                <w:rFonts w:asciiTheme="minorHAnsi" w:hAnsiTheme="minorHAnsi" w:cs="Arial"/>
                <w:color w:val="000000"/>
              </w:rPr>
              <w:t>Roboty ziemne</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rPr>
                <w:rFonts w:ascii="Calibri" w:hAnsi="Calibri"/>
                <w:color w:val="000000"/>
              </w:rPr>
            </w:pPr>
            <w:r w:rsidRPr="00D715EF">
              <w:rPr>
                <w:rFonts w:ascii="Calibri" w:hAnsi="Calibri"/>
                <w:color w:val="00000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B7C" w:rsidRPr="00D715EF" w:rsidRDefault="00EE3B7C" w:rsidP="00D715EF">
            <w:pPr>
              <w:jc w:val="center"/>
              <w:rPr>
                <w:rFonts w:ascii="Calibri" w:hAnsi="Calibri"/>
                <w:color w:val="000000"/>
              </w:rPr>
            </w:pPr>
            <w:r w:rsidRPr="00D715EF">
              <w:rPr>
                <w:rFonts w:ascii="Calibri" w:hAnsi="Calibri"/>
                <w:color w:val="000000"/>
              </w:rPr>
              <w:t> </w:t>
            </w:r>
          </w:p>
        </w:tc>
      </w:tr>
      <w:tr w:rsidR="00EE3B7C" w:rsidRPr="00D715EF" w:rsidTr="001C65C5">
        <w:trPr>
          <w:trHeight w:val="330"/>
        </w:trPr>
        <w:tc>
          <w:tcPr>
            <w:tcW w:w="809" w:type="dxa"/>
            <w:tcBorders>
              <w:top w:val="nil"/>
              <w:left w:val="single" w:sz="4" w:space="0" w:color="auto"/>
              <w:bottom w:val="single" w:sz="4" w:space="0" w:color="auto"/>
              <w:right w:val="single" w:sz="4" w:space="0" w:color="auto"/>
            </w:tcBorders>
            <w:shd w:val="clear" w:color="auto" w:fill="auto"/>
            <w:noWrap/>
            <w:hideMark/>
          </w:tcPr>
          <w:p w:rsidR="00EE3B7C" w:rsidRPr="00901FA4" w:rsidRDefault="00F8754D" w:rsidP="000926BE">
            <w:pPr>
              <w:jc w:val="right"/>
              <w:rPr>
                <w:rFonts w:asciiTheme="minorHAnsi" w:hAnsiTheme="minorHAnsi" w:cs="Arial"/>
                <w:color w:val="000000"/>
              </w:rPr>
            </w:pPr>
            <w:r>
              <w:rPr>
                <w:rFonts w:asciiTheme="minorHAnsi" w:hAnsiTheme="minorHAnsi" w:cs="Arial"/>
                <w:color w:val="000000"/>
              </w:rPr>
              <w:t>1</w:t>
            </w:r>
            <w:r w:rsidR="000D68C5">
              <w:rPr>
                <w:rFonts w:asciiTheme="minorHAnsi" w:hAnsiTheme="minorHAnsi" w:cs="Arial"/>
                <w:color w:val="000000"/>
              </w:rPr>
              <w:t>.12</w:t>
            </w:r>
            <w:r w:rsidR="00EE3B7C" w:rsidRPr="00901FA4">
              <w:rPr>
                <w:rFonts w:asciiTheme="minorHAnsi" w:hAnsiTheme="minorHAnsi" w:cs="Arial"/>
                <w:color w:val="000000"/>
              </w:rPr>
              <w:t>.2.</w:t>
            </w:r>
          </w:p>
        </w:tc>
        <w:tc>
          <w:tcPr>
            <w:tcW w:w="5858" w:type="dxa"/>
            <w:tcBorders>
              <w:top w:val="nil"/>
              <w:left w:val="nil"/>
              <w:bottom w:val="single" w:sz="4" w:space="0" w:color="auto"/>
              <w:right w:val="single" w:sz="4" w:space="0" w:color="auto"/>
            </w:tcBorders>
            <w:shd w:val="clear" w:color="auto" w:fill="auto"/>
            <w:hideMark/>
          </w:tcPr>
          <w:p w:rsidR="00EE3B7C" w:rsidRPr="00901FA4" w:rsidRDefault="00EE3B7C" w:rsidP="000926BE">
            <w:pPr>
              <w:rPr>
                <w:rFonts w:asciiTheme="minorHAnsi" w:hAnsiTheme="minorHAnsi" w:cs="Arial"/>
                <w:color w:val="000000"/>
              </w:rPr>
            </w:pPr>
            <w:r w:rsidRPr="00901FA4">
              <w:rPr>
                <w:rFonts w:asciiTheme="minorHAnsi" w:hAnsiTheme="minorHAnsi" w:cs="Arial"/>
                <w:color w:val="000000"/>
              </w:rPr>
              <w:t>Roboty montażowe</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EE3B7C" w:rsidRPr="00D715EF" w:rsidRDefault="00EE3B7C" w:rsidP="00D715EF">
            <w:pPr>
              <w:jc w:val="center"/>
              <w:rPr>
                <w:rFonts w:ascii="Calibri" w:hAnsi="Calibri"/>
                <w:b/>
                <w:bCs/>
                <w:color w:val="00000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B7C" w:rsidRPr="00D715EF" w:rsidRDefault="00EE3B7C" w:rsidP="00D715EF">
            <w:pPr>
              <w:jc w:val="center"/>
              <w:rPr>
                <w:rFonts w:ascii="Calibri" w:hAnsi="Calibri"/>
                <w:b/>
                <w:bCs/>
                <w:color w:val="00000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B7C" w:rsidRPr="00D715EF" w:rsidRDefault="00EE3B7C" w:rsidP="00D715EF">
            <w:pPr>
              <w:jc w:val="center"/>
              <w:rPr>
                <w:rFonts w:ascii="Calibri" w:hAnsi="Calibri"/>
                <w:b/>
                <w:bCs/>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B7C" w:rsidRPr="00D715EF" w:rsidRDefault="00EE3B7C" w:rsidP="00D715EF">
            <w:pPr>
              <w:jc w:val="center"/>
              <w:rPr>
                <w:rFonts w:ascii="Calibri" w:hAnsi="Calibri"/>
                <w:b/>
                <w:bCs/>
                <w:color w:val="000000"/>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B7C" w:rsidRPr="00D715EF" w:rsidRDefault="00EE3B7C" w:rsidP="00D715EF">
            <w:pPr>
              <w:jc w:val="center"/>
              <w:rPr>
                <w:rFonts w:ascii="Calibri" w:hAnsi="Calibri"/>
                <w:b/>
                <w:bCs/>
                <w:color w:val="00000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B7C" w:rsidRPr="00D715EF" w:rsidRDefault="00EE3B7C" w:rsidP="00D715EF">
            <w:pPr>
              <w:jc w:val="center"/>
              <w:rPr>
                <w:rFonts w:ascii="Calibri" w:hAnsi="Calibri"/>
                <w:b/>
                <w:bCs/>
                <w:color w:val="000000"/>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B7C" w:rsidRPr="00D715EF" w:rsidRDefault="00EE3B7C" w:rsidP="00D715EF">
            <w:pPr>
              <w:jc w:val="center"/>
              <w:rPr>
                <w:rFonts w:ascii="Calibri" w:hAnsi="Calibri"/>
                <w:b/>
                <w:bCs/>
                <w:color w:val="00000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B7C" w:rsidRPr="00D715EF" w:rsidRDefault="00EE3B7C" w:rsidP="00D715EF">
            <w:pPr>
              <w:jc w:val="center"/>
              <w:rPr>
                <w:rFonts w:ascii="Calibri" w:hAnsi="Calibri"/>
                <w:b/>
                <w:bCs/>
                <w:color w:val="000000"/>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B7C" w:rsidRPr="00D715EF" w:rsidRDefault="00EE3B7C" w:rsidP="00D715EF">
            <w:pPr>
              <w:jc w:val="center"/>
              <w:rPr>
                <w:rFonts w:ascii="Calibri" w:hAnsi="Calibri"/>
                <w:b/>
                <w:bCs/>
                <w:color w:val="000000"/>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B7C" w:rsidRPr="00D715EF" w:rsidRDefault="00EE3B7C" w:rsidP="00D715EF">
            <w:pPr>
              <w:jc w:val="center"/>
              <w:rPr>
                <w:rFonts w:ascii="Calibri" w:hAnsi="Calibri"/>
                <w:b/>
                <w:bCs/>
                <w:color w:val="00000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B7C" w:rsidRPr="00D715EF" w:rsidRDefault="00EE3B7C" w:rsidP="00D715EF">
            <w:pPr>
              <w:jc w:val="center"/>
              <w:rPr>
                <w:rFonts w:ascii="Calibri" w:hAnsi="Calibri"/>
                <w:b/>
                <w:bCs/>
                <w:color w:val="000000"/>
              </w:rPr>
            </w:pPr>
          </w:p>
        </w:tc>
      </w:tr>
      <w:tr w:rsidR="000D68C5" w:rsidRPr="00D715EF" w:rsidTr="001C65C5">
        <w:trPr>
          <w:trHeight w:val="330"/>
        </w:trPr>
        <w:tc>
          <w:tcPr>
            <w:tcW w:w="809" w:type="dxa"/>
            <w:tcBorders>
              <w:top w:val="nil"/>
              <w:left w:val="single" w:sz="4" w:space="0" w:color="auto"/>
              <w:bottom w:val="single" w:sz="4" w:space="0" w:color="auto"/>
              <w:right w:val="single" w:sz="4" w:space="0" w:color="auto"/>
            </w:tcBorders>
            <w:shd w:val="clear" w:color="auto" w:fill="auto"/>
            <w:noWrap/>
            <w:hideMark/>
          </w:tcPr>
          <w:p w:rsidR="000D68C5" w:rsidRPr="000D68C5" w:rsidRDefault="000D68C5" w:rsidP="000D68C5">
            <w:pPr>
              <w:jc w:val="center"/>
              <w:rPr>
                <w:rFonts w:asciiTheme="minorHAnsi" w:hAnsiTheme="minorHAnsi" w:cs="Arial"/>
                <w:b/>
                <w:color w:val="000000"/>
              </w:rPr>
            </w:pPr>
            <w:r w:rsidRPr="000D68C5">
              <w:rPr>
                <w:rFonts w:asciiTheme="minorHAnsi" w:hAnsiTheme="minorHAnsi" w:cs="Arial"/>
                <w:b/>
                <w:color w:val="000000"/>
              </w:rPr>
              <w:t>III.</w:t>
            </w:r>
          </w:p>
        </w:tc>
        <w:tc>
          <w:tcPr>
            <w:tcW w:w="5858" w:type="dxa"/>
            <w:tcBorders>
              <w:top w:val="nil"/>
              <w:left w:val="nil"/>
              <w:bottom w:val="single" w:sz="4" w:space="0" w:color="auto"/>
              <w:right w:val="single" w:sz="4" w:space="0" w:color="auto"/>
            </w:tcBorders>
            <w:shd w:val="clear" w:color="000000" w:fill="FFD966"/>
            <w:hideMark/>
          </w:tcPr>
          <w:p w:rsidR="000D68C5" w:rsidRPr="000D68C5" w:rsidRDefault="000D68C5">
            <w:pPr>
              <w:rPr>
                <w:rFonts w:asciiTheme="minorHAnsi" w:hAnsiTheme="minorHAnsi" w:cs="Arial"/>
                <w:b/>
                <w:color w:val="000000"/>
              </w:rPr>
            </w:pPr>
            <w:r w:rsidRPr="000D68C5">
              <w:rPr>
                <w:rFonts w:asciiTheme="minorHAnsi" w:hAnsiTheme="minorHAnsi" w:cs="Arial"/>
                <w:b/>
                <w:color w:val="000000"/>
              </w:rPr>
              <w:t>BRANŻA ELEKTRYCZNA</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0D68C5" w:rsidRPr="00D715EF" w:rsidRDefault="000D68C5" w:rsidP="00D715EF">
            <w:pPr>
              <w:jc w:val="center"/>
              <w:rPr>
                <w:rFonts w:ascii="Calibri" w:hAnsi="Calibri"/>
                <w:b/>
                <w:bCs/>
                <w:color w:val="00000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8C5" w:rsidRPr="00D715EF" w:rsidRDefault="000D68C5" w:rsidP="00D715EF">
            <w:pPr>
              <w:jc w:val="center"/>
              <w:rPr>
                <w:rFonts w:ascii="Calibri" w:hAnsi="Calibri"/>
                <w:b/>
                <w:bCs/>
                <w:color w:val="00000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8C5" w:rsidRPr="00D715EF" w:rsidRDefault="000D68C5" w:rsidP="00D715EF">
            <w:pPr>
              <w:jc w:val="center"/>
              <w:rPr>
                <w:rFonts w:ascii="Calibri" w:hAnsi="Calibri"/>
                <w:b/>
                <w:bCs/>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8C5" w:rsidRPr="00D715EF" w:rsidRDefault="000D68C5" w:rsidP="00D715EF">
            <w:pPr>
              <w:jc w:val="center"/>
              <w:rPr>
                <w:rFonts w:ascii="Calibri" w:hAnsi="Calibri"/>
                <w:b/>
                <w:bCs/>
                <w:color w:val="000000"/>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8C5" w:rsidRPr="00D715EF" w:rsidRDefault="000D68C5" w:rsidP="00D715EF">
            <w:pPr>
              <w:jc w:val="center"/>
              <w:rPr>
                <w:rFonts w:ascii="Calibri" w:hAnsi="Calibri"/>
                <w:b/>
                <w:bCs/>
                <w:color w:val="00000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8C5" w:rsidRPr="00D715EF" w:rsidRDefault="000D68C5" w:rsidP="00D715EF">
            <w:pPr>
              <w:jc w:val="center"/>
              <w:rPr>
                <w:rFonts w:ascii="Calibri" w:hAnsi="Calibri"/>
                <w:b/>
                <w:bCs/>
                <w:color w:val="000000"/>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8C5" w:rsidRPr="00D715EF" w:rsidRDefault="000D68C5" w:rsidP="00D715EF">
            <w:pPr>
              <w:jc w:val="center"/>
              <w:rPr>
                <w:rFonts w:ascii="Calibri" w:hAnsi="Calibri"/>
                <w:b/>
                <w:bCs/>
                <w:color w:val="00000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8C5" w:rsidRPr="00D715EF" w:rsidRDefault="000D68C5" w:rsidP="00D715EF">
            <w:pPr>
              <w:jc w:val="center"/>
              <w:rPr>
                <w:rFonts w:ascii="Calibri" w:hAnsi="Calibri"/>
                <w:b/>
                <w:bCs/>
                <w:color w:val="000000"/>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8C5" w:rsidRPr="00D715EF" w:rsidRDefault="000D68C5" w:rsidP="00D715EF">
            <w:pPr>
              <w:jc w:val="center"/>
              <w:rPr>
                <w:rFonts w:ascii="Calibri" w:hAnsi="Calibri"/>
                <w:b/>
                <w:bCs/>
                <w:color w:val="000000"/>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8C5" w:rsidRPr="00D715EF" w:rsidRDefault="000D68C5" w:rsidP="00D715EF">
            <w:pPr>
              <w:jc w:val="center"/>
              <w:rPr>
                <w:rFonts w:ascii="Calibri" w:hAnsi="Calibri"/>
                <w:b/>
                <w:bCs/>
                <w:color w:val="00000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8C5" w:rsidRPr="00D715EF" w:rsidRDefault="000D68C5" w:rsidP="00D715EF">
            <w:pPr>
              <w:jc w:val="center"/>
              <w:rPr>
                <w:rFonts w:ascii="Calibri" w:hAnsi="Calibri"/>
                <w:b/>
                <w:bCs/>
                <w:color w:val="000000"/>
              </w:rPr>
            </w:pPr>
          </w:p>
        </w:tc>
      </w:tr>
      <w:tr w:rsidR="00EE3B7C" w:rsidRPr="00D715EF" w:rsidTr="001C65C5">
        <w:trPr>
          <w:trHeight w:val="330"/>
        </w:trPr>
        <w:tc>
          <w:tcPr>
            <w:tcW w:w="809" w:type="dxa"/>
            <w:tcBorders>
              <w:top w:val="nil"/>
              <w:left w:val="single" w:sz="4" w:space="0" w:color="auto"/>
              <w:bottom w:val="single" w:sz="4" w:space="0" w:color="auto"/>
              <w:right w:val="single" w:sz="4" w:space="0" w:color="auto"/>
            </w:tcBorders>
            <w:shd w:val="clear" w:color="auto" w:fill="auto"/>
            <w:noWrap/>
            <w:hideMark/>
          </w:tcPr>
          <w:p w:rsidR="00EE3B7C" w:rsidRPr="00086419" w:rsidRDefault="00F8754D">
            <w:pPr>
              <w:jc w:val="right"/>
              <w:rPr>
                <w:rFonts w:asciiTheme="minorHAnsi" w:hAnsiTheme="minorHAnsi" w:cs="Arial"/>
                <w:b/>
                <w:color w:val="000000"/>
              </w:rPr>
            </w:pPr>
            <w:r w:rsidRPr="00086419">
              <w:rPr>
                <w:rFonts w:asciiTheme="minorHAnsi" w:hAnsiTheme="minorHAnsi" w:cs="Arial"/>
                <w:b/>
                <w:color w:val="000000"/>
              </w:rPr>
              <w:t>1</w:t>
            </w:r>
            <w:r w:rsidR="00EE3B7C" w:rsidRPr="00086419">
              <w:rPr>
                <w:rFonts w:asciiTheme="minorHAnsi" w:hAnsiTheme="minorHAnsi" w:cs="Arial"/>
                <w:b/>
                <w:color w:val="000000"/>
              </w:rPr>
              <w:t>.</w:t>
            </w:r>
          </w:p>
        </w:tc>
        <w:tc>
          <w:tcPr>
            <w:tcW w:w="5858" w:type="dxa"/>
            <w:tcBorders>
              <w:top w:val="nil"/>
              <w:left w:val="nil"/>
              <w:bottom w:val="single" w:sz="4" w:space="0" w:color="auto"/>
              <w:right w:val="single" w:sz="4" w:space="0" w:color="auto"/>
            </w:tcBorders>
            <w:shd w:val="clear" w:color="auto" w:fill="auto"/>
            <w:hideMark/>
          </w:tcPr>
          <w:p w:rsidR="00EE3B7C" w:rsidRPr="00086419" w:rsidRDefault="00EE3B7C">
            <w:pPr>
              <w:rPr>
                <w:rFonts w:asciiTheme="minorHAnsi" w:hAnsiTheme="minorHAnsi" w:cs="Arial"/>
                <w:b/>
                <w:color w:val="000000"/>
              </w:rPr>
            </w:pPr>
            <w:r w:rsidRPr="00086419">
              <w:rPr>
                <w:rFonts w:asciiTheme="minorHAnsi" w:hAnsiTheme="minorHAnsi" w:cs="Arial"/>
                <w:b/>
                <w:color w:val="000000"/>
              </w:rPr>
              <w:t>INSTALACJE ELEKTRYCZNE</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EE3B7C" w:rsidRPr="00D715EF" w:rsidRDefault="00EE3B7C" w:rsidP="00D715EF">
            <w:pPr>
              <w:jc w:val="center"/>
              <w:rPr>
                <w:rFonts w:ascii="Calibri" w:hAnsi="Calibri"/>
                <w:b/>
                <w:bCs/>
                <w:color w:val="000000"/>
              </w:rPr>
            </w:pPr>
            <w:r w:rsidRPr="00D715EF">
              <w:rPr>
                <w:rFonts w:ascii="Calibri" w:hAnsi="Calibri"/>
                <w:b/>
                <w:bCs/>
                <w:color w:val="000000"/>
              </w:rPr>
              <w:t> </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B7C" w:rsidRPr="00D715EF" w:rsidRDefault="00EE3B7C" w:rsidP="00D715EF">
            <w:pPr>
              <w:jc w:val="center"/>
              <w:rPr>
                <w:rFonts w:ascii="Calibri" w:hAnsi="Calibri"/>
                <w:b/>
                <w:bCs/>
                <w:color w:val="000000"/>
              </w:rPr>
            </w:pPr>
            <w:r w:rsidRPr="00D715EF">
              <w:rPr>
                <w:rFonts w:ascii="Calibri" w:hAnsi="Calibri"/>
                <w:b/>
                <w:bCs/>
                <w:color w:val="000000"/>
              </w:rPr>
              <w:t> </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B7C" w:rsidRPr="00D715EF" w:rsidRDefault="00EE3B7C" w:rsidP="00D715EF">
            <w:pPr>
              <w:jc w:val="center"/>
              <w:rPr>
                <w:rFonts w:ascii="Calibri" w:hAnsi="Calibri"/>
                <w:b/>
                <w:bCs/>
                <w:color w:val="000000"/>
              </w:rPr>
            </w:pPr>
            <w:r w:rsidRPr="00D715EF">
              <w:rPr>
                <w:rFonts w:ascii="Calibri" w:hAnsi="Calibri"/>
                <w:b/>
                <w:bCs/>
                <w:color w:val="000000"/>
              </w:rPr>
              <w:t> </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B7C" w:rsidRPr="00D715EF" w:rsidRDefault="00EE3B7C" w:rsidP="00D715EF">
            <w:pPr>
              <w:jc w:val="center"/>
              <w:rPr>
                <w:rFonts w:ascii="Calibri" w:hAnsi="Calibri"/>
                <w:b/>
                <w:bCs/>
                <w:color w:val="000000"/>
              </w:rPr>
            </w:pPr>
            <w:r w:rsidRPr="00D715EF">
              <w:rPr>
                <w:rFonts w:ascii="Calibri" w:hAnsi="Calibri"/>
                <w:b/>
                <w:bCs/>
                <w:color w:val="000000"/>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B7C" w:rsidRPr="00D715EF" w:rsidRDefault="00EE3B7C" w:rsidP="00D715EF">
            <w:pPr>
              <w:jc w:val="center"/>
              <w:rPr>
                <w:rFonts w:ascii="Calibri" w:hAnsi="Calibri"/>
                <w:b/>
                <w:bCs/>
                <w:color w:val="000000"/>
              </w:rPr>
            </w:pPr>
            <w:r w:rsidRPr="00D715EF">
              <w:rPr>
                <w:rFonts w:ascii="Calibri" w:hAnsi="Calibri"/>
                <w:b/>
                <w:bCs/>
                <w:color w:val="000000"/>
              </w:rPr>
              <w:t>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B7C" w:rsidRPr="00D715EF" w:rsidRDefault="00EE3B7C" w:rsidP="00D715EF">
            <w:pPr>
              <w:jc w:val="center"/>
              <w:rPr>
                <w:rFonts w:ascii="Calibri" w:hAnsi="Calibri"/>
                <w:b/>
                <w:bCs/>
                <w:color w:val="000000"/>
              </w:rPr>
            </w:pPr>
            <w:r w:rsidRPr="00D715EF">
              <w:rPr>
                <w:rFonts w:ascii="Calibri" w:hAnsi="Calibri"/>
                <w:b/>
                <w:bCs/>
                <w:color w:val="000000"/>
              </w:rPr>
              <w:t> </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B7C" w:rsidRPr="00D715EF" w:rsidRDefault="00EE3B7C" w:rsidP="00D715EF">
            <w:pPr>
              <w:jc w:val="center"/>
              <w:rPr>
                <w:rFonts w:ascii="Calibri" w:hAnsi="Calibri"/>
                <w:b/>
                <w:bCs/>
                <w:color w:val="000000"/>
              </w:rPr>
            </w:pPr>
            <w:r w:rsidRPr="00D715EF">
              <w:rPr>
                <w:rFonts w:ascii="Calibri" w:hAnsi="Calibri"/>
                <w:b/>
                <w:bCs/>
                <w:color w:val="000000"/>
              </w:rPr>
              <w:t>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B7C" w:rsidRPr="00D715EF" w:rsidRDefault="00EE3B7C" w:rsidP="00D715EF">
            <w:pPr>
              <w:jc w:val="center"/>
              <w:rPr>
                <w:rFonts w:ascii="Calibri" w:hAnsi="Calibri"/>
                <w:b/>
                <w:bCs/>
                <w:color w:val="000000"/>
              </w:rPr>
            </w:pPr>
            <w:r w:rsidRPr="00D715EF">
              <w:rPr>
                <w:rFonts w:ascii="Calibri" w:hAnsi="Calibri"/>
                <w:b/>
                <w:bCs/>
                <w:color w:val="000000"/>
              </w:rPr>
              <w:t>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B7C" w:rsidRPr="00D715EF" w:rsidRDefault="00EE3B7C" w:rsidP="00D715EF">
            <w:pPr>
              <w:jc w:val="center"/>
              <w:rPr>
                <w:rFonts w:ascii="Calibri" w:hAnsi="Calibri"/>
                <w:b/>
                <w:bCs/>
                <w:color w:val="000000"/>
              </w:rPr>
            </w:pPr>
            <w:r w:rsidRPr="00D715EF">
              <w:rPr>
                <w:rFonts w:ascii="Calibri" w:hAnsi="Calibri"/>
                <w:b/>
                <w:bCs/>
                <w:color w:val="000000"/>
              </w:rPr>
              <w:t> </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B7C" w:rsidRPr="00D715EF" w:rsidRDefault="00EE3B7C" w:rsidP="00D715EF">
            <w:pPr>
              <w:jc w:val="center"/>
              <w:rPr>
                <w:rFonts w:ascii="Calibri" w:hAnsi="Calibri"/>
                <w:b/>
                <w:bCs/>
                <w:color w:val="000000"/>
              </w:rPr>
            </w:pPr>
            <w:r w:rsidRPr="00D715EF">
              <w:rPr>
                <w:rFonts w:ascii="Calibri" w:hAnsi="Calibri"/>
                <w:b/>
                <w:bCs/>
                <w:color w:val="000000"/>
              </w:rPr>
              <w:t> </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B7C" w:rsidRPr="00D715EF" w:rsidRDefault="00EE3B7C" w:rsidP="00D715EF">
            <w:pPr>
              <w:jc w:val="center"/>
              <w:rPr>
                <w:rFonts w:ascii="Calibri" w:hAnsi="Calibri"/>
                <w:b/>
                <w:bCs/>
                <w:color w:val="000000"/>
              </w:rPr>
            </w:pPr>
            <w:r w:rsidRPr="00D715EF">
              <w:rPr>
                <w:rFonts w:ascii="Calibri" w:hAnsi="Calibri"/>
                <w:b/>
                <w:bCs/>
                <w:color w:val="000000"/>
              </w:rPr>
              <w:t> </w:t>
            </w:r>
          </w:p>
        </w:tc>
      </w:tr>
      <w:tr w:rsidR="001C65C5" w:rsidRPr="00D715EF" w:rsidTr="001C65C5">
        <w:trPr>
          <w:trHeight w:val="330"/>
        </w:trPr>
        <w:tc>
          <w:tcPr>
            <w:tcW w:w="809" w:type="dxa"/>
            <w:tcBorders>
              <w:top w:val="nil"/>
              <w:left w:val="single" w:sz="4" w:space="0" w:color="auto"/>
              <w:bottom w:val="single" w:sz="4" w:space="0" w:color="auto"/>
              <w:right w:val="single" w:sz="4" w:space="0" w:color="auto"/>
            </w:tcBorders>
            <w:shd w:val="clear" w:color="auto" w:fill="auto"/>
            <w:noWrap/>
            <w:hideMark/>
          </w:tcPr>
          <w:p w:rsidR="001C65C5" w:rsidRPr="00901FA4" w:rsidRDefault="001C65C5" w:rsidP="001C65C5">
            <w:pPr>
              <w:jc w:val="right"/>
              <w:rPr>
                <w:rFonts w:asciiTheme="minorHAnsi" w:hAnsiTheme="minorHAnsi" w:cs="Arial"/>
                <w:color w:val="000000"/>
              </w:rPr>
            </w:pPr>
            <w:r>
              <w:rPr>
                <w:rFonts w:asciiTheme="minorHAnsi" w:hAnsiTheme="minorHAnsi" w:cs="Arial"/>
                <w:color w:val="000000"/>
              </w:rPr>
              <w:t>1</w:t>
            </w:r>
            <w:r w:rsidRPr="00901FA4">
              <w:rPr>
                <w:rFonts w:asciiTheme="minorHAnsi" w:hAnsiTheme="minorHAnsi" w:cs="Arial"/>
                <w:color w:val="000000"/>
              </w:rPr>
              <w:t>.1.</w:t>
            </w:r>
          </w:p>
        </w:tc>
        <w:tc>
          <w:tcPr>
            <w:tcW w:w="5858" w:type="dxa"/>
            <w:tcBorders>
              <w:top w:val="nil"/>
              <w:left w:val="nil"/>
              <w:bottom w:val="single" w:sz="4" w:space="0" w:color="auto"/>
              <w:right w:val="single" w:sz="4" w:space="0" w:color="auto"/>
            </w:tcBorders>
            <w:shd w:val="clear" w:color="auto" w:fill="auto"/>
            <w:hideMark/>
          </w:tcPr>
          <w:p w:rsidR="001C65C5" w:rsidRPr="00901FA4" w:rsidRDefault="001C65C5" w:rsidP="001C65C5">
            <w:pPr>
              <w:rPr>
                <w:rFonts w:asciiTheme="minorHAnsi" w:hAnsiTheme="minorHAnsi" w:cs="Arial"/>
                <w:color w:val="000000"/>
              </w:rPr>
            </w:pPr>
            <w:r w:rsidRPr="00901FA4">
              <w:rPr>
                <w:rFonts w:asciiTheme="minorHAnsi" w:hAnsiTheme="minorHAnsi" w:cs="Arial"/>
                <w:color w:val="000000"/>
              </w:rPr>
              <w:t>Trasy kablowe</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1C65C5" w:rsidRPr="00D715EF" w:rsidRDefault="001C65C5" w:rsidP="00D715EF">
            <w:pPr>
              <w:jc w:val="center"/>
              <w:rPr>
                <w:rFonts w:ascii="Calibri" w:hAnsi="Calibri"/>
                <w:b/>
                <w:bCs/>
                <w:color w:val="000000"/>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5C5" w:rsidRPr="00D715EF" w:rsidRDefault="001C65C5" w:rsidP="00D715EF">
            <w:pPr>
              <w:jc w:val="center"/>
              <w:rPr>
                <w:rFonts w:ascii="Calibri" w:hAnsi="Calibri"/>
                <w:b/>
                <w:bCs/>
                <w:color w:val="00000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5C5" w:rsidRPr="00D715EF" w:rsidRDefault="001C65C5" w:rsidP="00D715EF">
            <w:pPr>
              <w:jc w:val="center"/>
              <w:rPr>
                <w:rFonts w:ascii="Calibri" w:hAnsi="Calibri"/>
                <w:b/>
                <w:bCs/>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5C5" w:rsidRPr="00D715EF" w:rsidRDefault="001C65C5" w:rsidP="00D715EF">
            <w:pPr>
              <w:jc w:val="center"/>
              <w:rPr>
                <w:rFonts w:ascii="Calibri" w:hAnsi="Calibri"/>
                <w:b/>
                <w:bCs/>
                <w:color w:val="000000"/>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5C5" w:rsidRPr="00D715EF" w:rsidRDefault="001C65C5" w:rsidP="00D715EF">
            <w:pPr>
              <w:jc w:val="center"/>
              <w:rPr>
                <w:rFonts w:ascii="Calibri" w:hAnsi="Calibri"/>
                <w:b/>
                <w:bCs/>
                <w:color w:val="00000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5C5" w:rsidRPr="00D715EF" w:rsidRDefault="001C65C5" w:rsidP="00D715EF">
            <w:pPr>
              <w:jc w:val="center"/>
              <w:rPr>
                <w:rFonts w:ascii="Calibri" w:hAnsi="Calibri"/>
                <w:b/>
                <w:bCs/>
                <w:color w:val="000000"/>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5C5" w:rsidRPr="00D715EF" w:rsidRDefault="001C65C5" w:rsidP="00D715EF">
            <w:pPr>
              <w:jc w:val="center"/>
              <w:rPr>
                <w:rFonts w:ascii="Calibri" w:hAnsi="Calibri"/>
                <w:b/>
                <w:bCs/>
                <w:color w:val="00000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5C5" w:rsidRPr="00D715EF" w:rsidRDefault="001C65C5" w:rsidP="00D715EF">
            <w:pPr>
              <w:jc w:val="center"/>
              <w:rPr>
                <w:rFonts w:ascii="Calibri" w:hAnsi="Calibri"/>
                <w:b/>
                <w:bCs/>
                <w:color w:val="000000"/>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5C5" w:rsidRPr="00D715EF" w:rsidRDefault="001C65C5" w:rsidP="00D715EF">
            <w:pPr>
              <w:jc w:val="center"/>
              <w:rPr>
                <w:rFonts w:ascii="Calibri" w:hAnsi="Calibri"/>
                <w:b/>
                <w:bCs/>
                <w:color w:val="000000"/>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5C5" w:rsidRPr="00D715EF" w:rsidRDefault="001C65C5" w:rsidP="00D715EF">
            <w:pPr>
              <w:jc w:val="center"/>
              <w:rPr>
                <w:rFonts w:ascii="Calibri" w:hAnsi="Calibri"/>
                <w:b/>
                <w:bCs/>
                <w:color w:val="00000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5C5" w:rsidRPr="00D715EF" w:rsidRDefault="001C65C5" w:rsidP="00D715EF">
            <w:pPr>
              <w:jc w:val="center"/>
              <w:rPr>
                <w:rFonts w:ascii="Calibri" w:hAnsi="Calibri"/>
                <w:b/>
                <w:bCs/>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1</w:t>
            </w:r>
            <w:r w:rsidRPr="00901FA4">
              <w:rPr>
                <w:rFonts w:asciiTheme="minorHAnsi" w:hAnsiTheme="minorHAnsi" w:cs="Arial"/>
                <w:color w:val="000000"/>
              </w:rPr>
              <w:t>.2.</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Wewnętrzne linie zasilające</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1</w:t>
            </w:r>
            <w:r w:rsidRPr="00901FA4">
              <w:rPr>
                <w:rFonts w:asciiTheme="minorHAnsi" w:hAnsiTheme="minorHAnsi" w:cs="Arial"/>
                <w:color w:val="000000"/>
              </w:rPr>
              <w:t>.3.</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Rozdzielnica główna</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rPr>
                <w:rFonts w:ascii="Calibri" w:hAnsi="Calibri"/>
                <w:color w:val="000000"/>
                <w:sz w:val="22"/>
                <w:szCs w:val="22"/>
              </w:rPr>
            </w:pPr>
            <w:r w:rsidRPr="00D715EF">
              <w:rPr>
                <w:rFonts w:ascii="Calibri" w:hAnsi="Calibri"/>
                <w:color w:val="000000"/>
                <w:sz w:val="22"/>
                <w:szCs w:val="22"/>
              </w:rPr>
              <w:t> </w:t>
            </w: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rPr>
                <w:rFonts w:ascii="Calibri" w:hAnsi="Calibri"/>
                <w:color w:val="000000"/>
                <w:sz w:val="22"/>
                <w:szCs w:val="22"/>
              </w:rPr>
            </w:pPr>
            <w:r w:rsidRPr="00D715EF">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1</w:t>
            </w:r>
            <w:r w:rsidRPr="00901FA4">
              <w:rPr>
                <w:rFonts w:asciiTheme="minorHAnsi" w:hAnsiTheme="minorHAnsi" w:cs="Arial"/>
                <w:color w:val="000000"/>
              </w:rPr>
              <w:t>.4.</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rsidP="00E247A9">
            <w:pPr>
              <w:rPr>
                <w:rFonts w:asciiTheme="minorHAnsi" w:hAnsiTheme="minorHAnsi" w:cs="Arial"/>
                <w:color w:val="000000"/>
              </w:rPr>
            </w:pPr>
            <w:r w:rsidRPr="00901FA4">
              <w:rPr>
                <w:rFonts w:asciiTheme="minorHAnsi" w:hAnsiTheme="minorHAnsi" w:cs="Arial"/>
                <w:color w:val="000000"/>
              </w:rPr>
              <w:t xml:space="preserve">Ochrona przeciwporażeniowa </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rPr>
                <w:rFonts w:ascii="Calibri" w:hAnsi="Calibri"/>
                <w:color w:val="000000"/>
                <w:sz w:val="22"/>
                <w:szCs w:val="22"/>
              </w:rPr>
            </w:pPr>
            <w:r w:rsidRPr="00D715EF">
              <w:rPr>
                <w:rFonts w:ascii="Calibri" w:hAnsi="Calibri"/>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rPr>
                <w:rFonts w:ascii="Calibri" w:hAnsi="Calibri"/>
                <w:color w:val="000000"/>
                <w:sz w:val="22"/>
                <w:szCs w:val="22"/>
              </w:rPr>
            </w:pPr>
            <w:r w:rsidRPr="00D715EF">
              <w:rPr>
                <w:rFonts w:ascii="Calibri" w:hAnsi="Calibri"/>
                <w:color w:val="000000"/>
                <w:sz w:val="22"/>
                <w:szCs w:val="22"/>
              </w:rPr>
              <w:t> </w:t>
            </w: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1</w:t>
            </w:r>
            <w:r w:rsidRPr="00901FA4">
              <w:rPr>
                <w:rFonts w:asciiTheme="minorHAnsi" w:hAnsiTheme="minorHAnsi" w:cs="Arial"/>
                <w:color w:val="000000"/>
              </w:rPr>
              <w:t>.5.</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Osprzęt elektroinstalacyjny</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1</w:t>
            </w:r>
            <w:r w:rsidRPr="00901FA4">
              <w:rPr>
                <w:rFonts w:asciiTheme="minorHAnsi" w:hAnsiTheme="minorHAnsi" w:cs="Arial"/>
                <w:color w:val="000000"/>
              </w:rPr>
              <w:t>.6.</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Oprawy oświetlenia ogólnego</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b/>
                <w:bCs/>
                <w:color w:val="000000"/>
              </w:rPr>
            </w:pPr>
            <w:r w:rsidRPr="00D715EF">
              <w:rPr>
                <w:rFonts w:ascii="Calibri" w:hAnsi="Calibri"/>
                <w:b/>
                <w:bCs/>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b/>
                <w:bCs/>
                <w:color w:val="000000"/>
              </w:rPr>
            </w:pPr>
            <w:r w:rsidRPr="00D715EF">
              <w:rPr>
                <w:rFonts w:ascii="Calibri" w:hAnsi="Calibri"/>
                <w:b/>
                <w:bCs/>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b/>
                <w:bCs/>
                <w:color w:val="000000"/>
              </w:rPr>
            </w:pPr>
            <w:r w:rsidRPr="00D715EF">
              <w:rPr>
                <w:rFonts w:ascii="Calibri" w:hAnsi="Calibri"/>
                <w:b/>
                <w:bCs/>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b/>
                <w:bCs/>
                <w:color w:val="000000"/>
              </w:rPr>
            </w:pPr>
            <w:r w:rsidRPr="00D715EF">
              <w:rPr>
                <w:rFonts w:ascii="Calibri" w:hAnsi="Calibri"/>
                <w:b/>
                <w:b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b/>
                <w:bCs/>
                <w:color w:val="000000"/>
              </w:rPr>
            </w:pPr>
            <w:r w:rsidRPr="00D715EF">
              <w:rPr>
                <w:rFonts w:ascii="Calibri" w:hAnsi="Calibri"/>
                <w:b/>
                <w:bCs/>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b/>
                <w:bCs/>
                <w:color w:val="000000"/>
              </w:rPr>
            </w:pPr>
            <w:r w:rsidRPr="00D715EF">
              <w:rPr>
                <w:rFonts w:ascii="Calibri" w:hAnsi="Calibri"/>
                <w:b/>
                <w:bCs/>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b/>
                <w:bCs/>
                <w:color w:val="000000"/>
              </w:rPr>
            </w:pPr>
            <w:r w:rsidRPr="00D715EF">
              <w:rPr>
                <w:rFonts w:ascii="Calibri" w:hAnsi="Calibri"/>
                <w:b/>
                <w:bCs/>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b/>
                <w:bCs/>
                <w:color w:val="000000"/>
              </w:rPr>
            </w:pPr>
            <w:r w:rsidRPr="00D715EF">
              <w:rPr>
                <w:rFonts w:ascii="Calibri" w:hAnsi="Calibri"/>
                <w:b/>
                <w:bCs/>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b/>
                <w:bCs/>
                <w:color w:val="000000"/>
              </w:rPr>
            </w:pPr>
            <w:r w:rsidRPr="00D715EF">
              <w:rPr>
                <w:rFonts w:ascii="Calibri" w:hAnsi="Calibri"/>
                <w:b/>
                <w:bCs/>
                <w:color w:val="000000"/>
              </w:rPr>
              <w:t> </w:t>
            </w: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b/>
                <w:bCs/>
                <w:color w:val="000000"/>
              </w:rPr>
            </w:pPr>
            <w:r w:rsidRPr="00D715EF">
              <w:rPr>
                <w:rFonts w:ascii="Calibri" w:hAnsi="Calibri"/>
                <w:b/>
                <w:bCs/>
                <w:color w:val="000000"/>
              </w:rPr>
              <w:t> </w:t>
            </w: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D715EF">
            <w:pPr>
              <w:jc w:val="center"/>
              <w:rPr>
                <w:rFonts w:ascii="Calibri" w:hAnsi="Calibri"/>
                <w:b/>
                <w:bCs/>
                <w:color w:val="000000"/>
              </w:rPr>
            </w:pPr>
            <w:r w:rsidRPr="00D715EF">
              <w:rPr>
                <w:rFonts w:ascii="Calibri" w:hAnsi="Calibri"/>
                <w:b/>
                <w:bCs/>
                <w:color w:val="000000"/>
              </w:rPr>
              <w:t> </w:t>
            </w: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1</w:t>
            </w:r>
            <w:r w:rsidRPr="00901FA4">
              <w:rPr>
                <w:rFonts w:asciiTheme="minorHAnsi" w:hAnsiTheme="minorHAnsi" w:cs="Arial"/>
                <w:color w:val="000000"/>
              </w:rPr>
              <w:t>.7.</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Instalacja oświetlenia awaryjnego</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1</w:t>
            </w:r>
            <w:r w:rsidRPr="00901FA4">
              <w:rPr>
                <w:rFonts w:asciiTheme="minorHAnsi" w:hAnsiTheme="minorHAnsi" w:cs="Arial"/>
                <w:color w:val="000000"/>
              </w:rPr>
              <w:t>.7.1.</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Montaż - centrala oświetlenia awaryjnego</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1</w:t>
            </w:r>
            <w:r w:rsidRPr="00901FA4">
              <w:rPr>
                <w:rFonts w:asciiTheme="minorHAnsi" w:hAnsiTheme="minorHAnsi" w:cs="Arial"/>
                <w:color w:val="000000"/>
              </w:rPr>
              <w:t>.7.2.</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Montaż opraw oświetlenia awaryjnego</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1</w:t>
            </w:r>
            <w:r w:rsidRPr="00901FA4">
              <w:rPr>
                <w:rFonts w:asciiTheme="minorHAnsi" w:hAnsiTheme="minorHAnsi" w:cs="Arial"/>
                <w:color w:val="000000"/>
              </w:rPr>
              <w:t>.8.</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proofErr w:type="spellStart"/>
            <w:r w:rsidRPr="00901FA4">
              <w:rPr>
                <w:rFonts w:asciiTheme="minorHAnsi" w:hAnsiTheme="minorHAnsi" w:cs="Arial"/>
                <w:color w:val="000000"/>
              </w:rPr>
              <w:t>Oprzewodowanie</w:t>
            </w:r>
            <w:proofErr w:type="spellEnd"/>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1</w:t>
            </w:r>
            <w:r w:rsidRPr="00901FA4">
              <w:rPr>
                <w:rFonts w:asciiTheme="minorHAnsi" w:hAnsiTheme="minorHAnsi" w:cs="Arial"/>
                <w:color w:val="000000"/>
              </w:rPr>
              <w:t>.9.</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Połączenia wyrównawcze</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1</w:t>
            </w:r>
            <w:r w:rsidRPr="00901FA4">
              <w:rPr>
                <w:rFonts w:asciiTheme="minorHAnsi" w:hAnsiTheme="minorHAnsi" w:cs="Arial"/>
                <w:color w:val="000000"/>
              </w:rPr>
              <w:t>.10.</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Instalacja odgromowa</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2</w:t>
            </w:r>
            <w:r w:rsidRPr="00901FA4">
              <w:rPr>
                <w:rFonts w:asciiTheme="minorHAnsi" w:hAnsiTheme="minorHAnsi" w:cs="Arial"/>
                <w:color w:val="000000"/>
              </w:rPr>
              <w:t>.</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INSTALACJE TELETECHNICZNE</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rsidP="00F8754D">
            <w:pPr>
              <w:jc w:val="right"/>
              <w:rPr>
                <w:rFonts w:asciiTheme="minorHAnsi" w:hAnsiTheme="minorHAnsi" w:cs="Arial"/>
                <w:color w:val="000000"/>
              </w:rPr>
            </w:pPr>
            <w:r>
              <w:rPr>
                <w:rFonts w:asciiTheme="minorHAnsi" w:hAnsiTheme="minorHAnsi" w:cs="Arial"/>
                <w:color w:val="000000"/>
              </w:rPr>
              <w:t>2.</w:t>
            </w:r>
            <w:r w:rsidRPr="00901FA4">
              <w:rPr>
                <w:rFonts w:asciiTheme="minorHAnsi" w:hAnsiTheme="minorHAnsi" w:cs="Arial"/>
                <w:color w:val="000000"/>
              </w:rPr>
              <w:t>1.</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Trasy kablowe instalacji teletechnicznych</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2</w:t>
            </w:r>
            <w:r w:rsidRPr="00901FA4">
              <w:rPr>
                <w:rFonts w:asciiTheme="minorHAnsi" w:hAnsiTheme="minorHAnsi" w:cs="Arial"/>
                <w:color w:val="000000"/>
              </w:rPr>
              <w:t>.2.</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rsidP="00FE39CE">
            <w:pPr>
              <w:rPr>
                <w:rFonts w:asciiTheme="minorHAnsi" w:hAnsiTheme="minorHAnsi" w:cs="Arial"/>
                <w:color w:val="000000"/>
              </w:rPr>
            </w:pPr>
            <w:r w:rsidRPr="00901FA4">
              <w:rPr>
                <w:rFonts w:asciiTheme="minorHAnsi" w:hAnsiTheme="minorHAnsi" w:cs="Arial"/>
                <w:color w:val="000000"/>
              </w:rPr>
              <w:t xml:space="preserve">Kable zasilające z szaf </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2</w:t>
            </w:r>
            <w:r w:rsidRPr="00901FA4">
              <w:rPr>
                <w:rFonts w:asciiTheme="minorHAnsi" w:hAnsiTheme="minorHAnsi" w:cs="Arial"/>
                <w:color w:val="000000"/>
              </w:rPr>
              <w:t>.3.</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rsidP="00FE39CE">
            <w:pPr>
              <w:rPr>
                <w:rFonts w:asciiTheme="minorHAnsi" w:hAnsiTheme="minorHAnsi" w:cs="Arial"/>
                <w:color w:val="000000"/>
              </w:rPr>
            </w:pPr>
            <w:r w:rsidRPr="00901FA4">
              <w:rPr>
                <w:rFonts w:asciiTheme="minorHAnsi" w:hAnsiTheme="minorHAnsi" w:cs="Arial"/>
                <w:color w:val="000000"/>
              </w:rPr>
              <w:t xml:space="preserve">Główny Punkt Dystrybucyjny GPD </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2</w:t>
            </w:r>
            <w:r w:rsidRPr="00901FA4">
              <w:rPr>
                <w:rFonts w:asciiTheme="minorHAnsi" w:hAnsiTheme="minorHAnsi" w:cs="Arial"/>
                <w:color w:val="000000"/>
              </w:rPr>
              <w:t>.4.</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Instalacja sieci strukturalnej</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rsidP="00F8754D">
            <w:pPr>
              <w:jc w:val="right"/>
              <w:rPr>
                <w:rFonts w:asciiTheme="minorHAnsi" w:hAnsiTheme="minorHAnsi" w:cs="Arial"/>
                <w:color w:val="000000"/>
              </w:rPr>
            </w:pPr>
            <w:r>
              <w:rPr>
                <w:rFonts w:asciiTheme="minorHAnsi" w:hAnsiTheme="minorHAnsi" w:cs="Arial"/>
                <w:color w:val="000000"/>
              </w:rPr>
              <w:t>2.</w:t>
            </w:r>
            <w:r w:rsidRPr="00901FA4">
              <w:rPr>
                <w:rFonts w:asciiTheme="minorHAnsi" w:hAnsiTheme="minorHAnsi" w:cs="Arial"/>
                <w:color w:val="000000"/>
              </w:rPr>
              <w:t>5.</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Instalacja CCTV</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2</w:t>
            </w:r>
            <w:r w:rsidRPr="00901FA4">
              <w:rPr>
                <w:rFonts w:asciiTheme="minorHAnsi" w:hAnsiTheme="minorHAnsi" w:cs="Arial"/>
                <w:color w:val="000000"/>
              </w:rPr>
              <w:t>.6.</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Instalacja tablicy wyników</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r>
      <w:tr w:rsidR="00716D02" w:rsidRPr="00D715EF" w:rsidTr="00AA61D8">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2</w:t>
            </w:r>
            <w:r w:rsidRPr="00901FA4">
              <w:rPr>
                <w:rFonts w:asciiTheme="minorHAnsi" w:hAnsiTheme="minorHAnsi" w:cs="Arial"/>
                <w:color w:val="000000"/>
              </w:rPr>
              <w:t>.7.</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Instalacja dzwonkowa</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r>
      <w:tr w:rsidR="00716D02" w:rsidRPr="00D715EF" w:rsidTr="00AA61D8">
        <w:trPr>
          <w:trHeight w:val="315"/>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2</w:t>
            </w:r>
            <w:r w:rsidRPr="00901FA4">
              <w:rPr>
                <w:rFonts w:asciiTheme="minorHAnsi" w:hAnsiTheme="minorHAnsi" w:cs="Arial"/>
                <w:color w:val="000000"/>
              </w:rPr>
              <w:t>.8.</w:t>
            </w:r>
          </w:p>
        </w:tc>
        <w:tc>
          <w:tcPr>
            <w:tcW w:w="5858" w:type="dxa"/>
            <w:tcBorders>
              <w:top w:val="single" w:sz="4" w:space="0" w:color="auto"/>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Instalacja nagłośnienia sali</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single" w:sz="4" w:space="0" w:color="auto"/>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color w:val="000000"/>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r>
      <w:tr w:rsidR="00716D02" w:rsidRPr="00D715EF" w:rsidTr="00AA61D8">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2</w:t>
            </w:r>
            <w:r w:rsidRPr="00901FA4">
              <w:rPr>
                <w:rFonts w:asciiTheme="minorHAnsi" w:hAnsiTheme="minorHAnsi" w:cs="Arial"/>
                <w:color w:val="000000"/>
              </w:rPr>
              <w:t>.9.</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INSTALACJA ODDYMIANIA</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r>
      <w:tr w:rsidR="00716D02" w:rsidRPr="00D715EF" w:rsidTr="00AA61D8">
        <w:trPr>
          <w:trHeight w:val="315"/>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3</w:t>
            </w:r>
            <w:r w:rsidRPr="00901FA4">
              <w:rPr>
                <w:rFonts w:asciiTheme="minorHAnsi" w:hAnsiTheme="minorHAnsi" w:cs="Arial"/>
                <w:color w:val="000000"/>
              </w:rPr>
              <w:t>.</w:t>
            </w:r>
          </w:p>
        </w:tc>
        <w:tc>
          <w:tcPr>
            <w:tcW w:w="5858" w:type="dxa"/>
            <w:tcBorders>
              <w:top w:val="single" w:sz="4" w:space="0" w:color="auto"/>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KOLIZJE ELEKTROENERGETYCZNE</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single" w:sz="4" w:space="0" w:color="auto"/>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color w:val="000000"/>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r>
      <w:tr w:rsidR="00716D02" w:rsidRPr="00D715EF" w:rsidTr="00AA61D8">
        <w:trPr>
          <w:trHeight w:val="315"/>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3</w:t>
            </w:r>
            <w:r w:rsidRPr="00901FA4">
              <w:rPr>
                <w:rFonts w:asciiTheme="minorHAnsi" w:hAnsiTheme="minorHAnsi" w:cs="Arial"/>
                <w:color w:val="000000"/>
              </w:rPr>
              <w:t>.1.</w:t>
            </w:r>
          </w:p>
        </w:tc>
        <w:tc>
          <w:tcPr>
            <w:tcW w:w="5858" w:type="dxa"/>
            <w:tcBorders>
              <w:top w:val="single" w:sz="4" w:space="0" w:color="auto"/>
              <w:left w:val="nil"/>
              <w:bottom w:val="single" w:sz="4" w:space="0" w:color="auto"/>
              <w:right w:val="single" w:sz="4" w:space="0" w:color="auto"/>
            </w:tcBorders>
            <w:shd w:val="clear" w:color="auto" w:fill="auto"/>
            <w:hideMark/>
          </w:tcPr>
          <w:p w:rsidR="00716D02" w:rsidRPr="00901FA4" w:rsidRDefault="00716D02" w:rsidP="0033123C">
            <w:pPr>
              <w:rPr>
                <w:rFonts w:asciiTheme="minorHAnsi" w:hAnsiTheme="minorHAnsi" w:cs="Arial"/>
                <w:color w:val="000000"/>
              </w:rPr>
            </w:pPr>
            <w:r>
              <w:rPr>
                <w:rFonts w:asciiTheme="minorHAnsi" w:hAnsiTheme="minorHAnsi" w:cs="Arial"/>
                <w:color w:val="000000"/>
              </w:rPr>
              <w:t>Projektowane linie kablowe</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single" w:sz="4" w:space="0" w:color="auto"/>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color w:val="000000"/>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r>
      <w:tr w:rsidR="00716D02" w:rsidRPr="00D715EF" w:rsidTr="006B59BB">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3</w:t>
            </w:r>
            <w:r w:rsidRPr="00901FA4">
              <w:rPr>
                <w:rFonts w:asciiTheme="minorHAnsi" w:hAnsiTheme="minorHAnsi" w:cs="Arial"/>
                <w:color w:val="000000"/>
              </w:rPr>
              <w:t>.2.</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rsidP="0033123C">
            <w:pPr>
              <w:rPr>
                <w:rFonts w:asciiTheme="minorHAnsi" w:hAnsiTheme="minorHAnsi" w:cs="Arial"/>
                <w:color w:val="000000"/>
              </w:rPr>
            </w:pPr>
            <w:r w:rsidRPr="00901FA4">
              <w:rPr>
                <w:rFonts w:asciiTheme="minorHAnsi" w:hAnsiTheme="minorHAnsi" w:cs="Arial"/>
                <w:color w:val="000000"/>
              </w:rPr>
              <w:t>Projektowana linia kablowa</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D715EF">
            <w:pPr>
              <w:jc w:val="center"/>
              <w:rPr>
                <w:rFonts w:ascii="Calibri" w:hAnsi="Calibri"/>
                <w:color w:val="000000"/>
              </w:rPr>
            </w:pPr>
          </w:p>
        </w:tc>
      </w:tr>
      <w:tr w:rsidR="00716D02" w:rsidRPr="00D715EF" w:rsidTr="006B59BB">
        <w:trPr>
          <w:trHeight w:val="315"/>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lastRenderedPageBreak/>
              <w:t>3</w:t>
            </w:r>
            <w:r w:rsidRPr="00901FA4">
              <w:rPr>
                <w:rFonts w:asciiTheme="minorHAnsi" w:hAnsiTheme="minorHAnsi" w:cs="Arial"/>
                <w:color w:val="000000"/>
              </w:rPr>
              <w:t>.3.</w:t>
            </w:r>
          </w:p>
        </w:tc>
        <w:tc>
          <w:tcPr>
            <w:tcW w:w="5858" w:type="dxa"/>
            <w:tcBorders>
              <w:top w:val="single" w:sz="4" w:space="0" w:color="auto"/>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 xml:space="preserve">Zabezpieczenie istniejących kabli </w:t>
            </w:r>
            <w:proofErr w:type="spellStart"/>
            <w:r w:rsidRPr="00901FA4">
              <w:rPr>
                <w:rFonts w:asciiTheme="minorHAnsi" w:hAnsiTheme="minorHAnsi" w:cs="Arial"/>
                <w:color w:val="000000"/>
              </w:rPr>
              <w:t>sn</w:t>
            </w:r>
            <w:proofErr w:type="spellEnd"/>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46" w:type="dxa"/>
            <w:tcBorders>
              <w:top w:val="single" w:sz="4" w:space="0" w:color="auto"/>
              <w:left w:val="nil"/>
              <w:bottom w:val="single" w:sz="4" w:space="0" w:color="auto"/>
              <w:right w:val="nil"/>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6D02" w:rsidRPr="00D715EF" w:rsidRDefault="00716D02" w:rsidP="00D715EF">
            <w:pPr>
              <w:jc w:val="center"/>
              <w:rPr>
                <w:rFonts w:ascii="Calibri" w:hAnsi="Calibri"/>
                <w:color w:val="000000"/>
              </w:rPr>
            </w:pPr>
            <w:r w:rsidRPr="00D715EF">
              <w:rPr>
                <w:rFonts w:ascii="Calibri" w:hAnsi="Calibri"/>
                <w:color w:val="000000"/>
              </w:rPr>
              <w:t> </w:t>
            </w:r>
          </w:p>
        </w:tc>
      </w:tr>
      <w:tr w:rsidR="00716D02" w:rsidRPr="00D715EF" w:rsidTr="006B59BB">
        <w:trPr>
          <w:trHeight w:val="315"/>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3</w:t>
            </w:r>
            <w:r w:rsidRPr="00901FA4">
              <w:rPr>
                <w:rFonts w:asciiTheme="minorHAnsi" w:hAnsiTheme="minorHAnsi" w:cs="Arial"/>
                <w:color w:val="000000"/>
              </w:rPr>
              <w:t>.4.</w:t>
            </w:r>
          </w:p>
        </w:tc>
        <w:tc>
          <w:tcPr>
            <w:tcW w:w="5858" w:type="dxa"/>
            <w:tcBorders>
              <w:top w:val="single" w:sz="4" w:space="0" w:color="auto"/>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Demontaże</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single" w:sz="4" w:space="0" w:color="auto"/>
              <w:left w:val="nil"/>
              <w:bottom w:val="single" w:sz="4" w:space="0" w:color="auto"/>
              <w:right w:val="nil"/>
            </w:tcBorders>
            <w:shd w:val="clear" w:color="auto" w:fill="auto"/>
            <w:noWrap/>
            <w:vAlign w:val="bottom"/>
            <w:hideMark/>
          </w:tcPr>
          <w:p w:rsidR="00716D02" w:rsidRPr="00D715EF" w:rsidRDefault="00716D02" w:rsidP="00985479">
            <w:pPr>
              <w:jc w:val="center"/>
              <w:rPr>
                <w:rFonts w:ascii="Calibri" w:hAnsi="Calibri"/>
                <w:color w:val="000000"/>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rsidP="003F590E">
            <w:pPr>
              <w:jc w:val="right"/>
              <w:rPr>
                <w:rFonts w:asciiTheme="minorHAnsi" w:hAnsiTheme="minorHAnsi" w:cs="Arial"/>
                <w:color w:val="000000"/>
              </w:rPr>
            </w:pPr>
            <w:r>
              <w:rPr>
                <w:rFonts w:asciiTheme="minorHAnsi" w:hAnsiTheme="minorHAnsi" w:cs="Arial"/>
                <w:color w:val="000000"/>
              </w:rPr>
              <w:t>4.</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Pr>
                <w:rFonts w:asciiTheme="minorHAnsi" w:hAnsiTheme="minorHAnsi" w:cs="Arial"/>
                <w:color w:val="000000"/>
              </w:rPr>
              <w:t xml:space="preserve">SIECI </w:t>
            </w:r>
            <w:r w:rsidRPr="00901FA4">
              <w:rPr>
                <w:rFonts w:asciiTheme="minorHAnsi" w:hAnsiTheme="minorHAnsi" w:cs="Arial"/>
                <w:color w:val="000000"/>
              </w:rPr>
              <w:t>ZEWNĘTRZNE</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985479">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4</w:t>
            </w:r>
            <w:r w:rsidRPr="00901FA4">
              <w:rPr>
                <w:rFonts w:asciiTheme="minorHAnsi" w:hAnsiTheme="minorHAnsi" w:cs="Arial"/>
                <w:color w:val="000000"/>
              </w:rPr>
              <w:t>.1.</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rsidP="0033123C">
            <w:pPr>
              <w:rPr>
                <w:rFonts w:asciiTheme="minorHAnsi" w:hAnsiTheme="minorHAnsi" w:cs="Arial"/>
                <w:color w:val="000000"/>
              </w:rPr>
            </w:pPr>
            <w:r w:rsidRPr="00901FA4">
              <w:rPr>
                <w:rFonts w:asciiTheme="minorHAnsi" w:hAnsiTheme="minorHAnsi" w:cs="Arial"/>
                <w:color w:val="000000"/>
              </w:rPr>
              <w:t xml:space="preserve">Projektowany kabel zasilający </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985479">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rsidP="003F590E">
            <w:pPr>
              <w:jc w:val="right"/>
              <w:rPr>
                <w:rFonts w:asciiTheme="minorHAnsi" w:hAnsiTheme="minorHAnsi" w:cs="Arial"/>
                <w:color w:val="000000"/>
              </w:rPr>
            </w:pPr>
            <w:r>
              <w:rPr>
                <w:rFonts w:asciiTheme="minorHAnsi" w:hAnsiTheme="minorHAnsi" w:cs="Arial"/>
                <w:color w:val="000000"/>
              </w:rPr>
              <w:t>4.</w:t>
            </w:r>
            <w:r w:rsidRPr="00901FA4">
              <w:rPr>
                <w:rFonts w:asciiTheme="minorHAnsi" w:hAnsiTheme="minorHAnsi" w:cs="Arial"/>
                <w:color w:val="000000"/>
              </w:rPr>
              <w:t>2.</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rsidP="00CD2A26">
            <w:pPr>
              <w:rPr>
                <w:rFonts w:asciiTheme="minorHAnsi" w:hAnsiTheme="minorHAnsi" w:cs="Arial"/>
                <w:color w:val="000000"/>
              </w:rPr>
            </w:pPr>
            <w:r w:rsidRPr="00901FA4">
              <w:rPr>
                <w:rFonts w:asciiTheme="minorHAnsi" w:hAnsiTheme="minorHAnsi" w:cs="Arial"/>
                <w:color w:val="000000"/>
              </w:rPr>
              <w:t xml:space="preserve">Oświetlenie zewnętrzne </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985479">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rsidP="003F590E">
            <w:pPr>
              <w:jc w:val="right"/>
              <w:rPr>
                <w:rFonts w:asciiTheme="minorHAnsi" w:hAnsiTheme="minorHAnsi" w:cs="Arial"/>
                <w:color w:val="000000"/>
              </w:rPr>
            </w:pPr>
            <w:r>
              <w:rPr>
                <w:rFonts w:asciiTheme="minorHAnsi" w:hAnsiTheme="minorHAnsi" w:cs="Arial"/>
                <w:color w:val="000000"/>
              </w:rPr>
              <w:t>4.3</w:t>
            </w:r>
            <w:r w:rsidRPr="00901FA4">
              <w:rPr>
                <w:rFonts w:asciiTheme="minorHAnsi" w:hAnsiTheme="minorHAnsi" w:cs="Arial"/>
                <w:color w:val="000000"/>
              </w:rPr>
              <w:t>.</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Przebudowa istniejącego oświetlenia</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985479">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4.4</w:t>
            </w:r>
            <w:r w:rsidRPr="00901FA4">
              <w:rPr>
                <w:rFonts w:asciiTheme="minorHAnsi" w:hAnsiTheme="minorHAnsi" w:cs="Arial"/>
                <w:color w:val="000000"/>
              </w:rPr>
              <w:t>.</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Demontaże</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985479">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4.5</w:t>
            </w:r>
            <w:r w:rsidRPr="00901FA4">
              <w:rPr>
                <w:rFonts w:asciiTheme="minorHAnsi" w:hAnsiTheme="minorHAnsi" w:cs="Arial"/>
                <w:color w:val="000000"/>
              </w:rPr>
              <w:t>.</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rsidP="00CD2A26">
            <w:pPr>
              <w:rPr>
                <w:rFonts w:asciiTheme="minorHAnsi" w:hAnsiTheme="minorHAnsi" w:cs="Arial"/>
                <w:color w:val="000000"/>
              </w:rPr>
            </w:pPr>
            <w:r w:rsidRPr="00901FA4">
              <w:rPr>
                <w:rFonts w:asciiTheme="minorHAnsi" w:hAnsiTheme="minorHAnsi" w:cs="Arial"/>
                <w:color w:val="000000"/>
              </w:rPr>
              <w:t xml:space="preserve">Odtworzenie zasilania boiska </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985479">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FFD966" w:themeFill="accent4" w:themeFillTint="99"/>
            <w:noWrap/>
            <w:hideMark/>
          </w:tcPr>
          <w:p w:rsidR="00716D02" w:rsidRPr="00001B43" w:rsidRDefault="00716D02" w:rsidP="00001B43">
            <w:pPr>
              <w:jc w:val="center"/>
              <w:rPr>
                <w:rFonts w:asciiTheme="minorHAnsi" w:hAnsiTheme="minorHAnsi" w:cs="Arial"/>
                <w:b/>
                <w:color w:val="000000"/>
              </w:rPr>
            </w:pPr>
            <w:r w:rsidRPr="00001B43">
              <w:rPr>
                <w:rFonts w:asciiTheme="minorHAnsi" w:hAnsiTheme="minorHAnsi" w:cs="Arial"/>
                <w:b/>
                <w:color w:val="000000"/>
              </w:rPr>
              <w:t>IV.</w:t>
            </w:r>
          </w:p>
        </w:tc>
        <w:tc>
          <w:tcPr>
            <w:tcW w:w="5858" w:type="dxa"/>
            <w:tcBorders>
              <w:top w:val="nil"/>
              <w:left w:val="nil"/>
              <w:bottom w:val="single" w:sz="4" w:space="0" w:color="auto"/>
              <w:right w:val="single" w:sz="4" w:space="0" w:color="auto"/>
            </w:tcBorders>
            <w:shd w:val="clear" w:color="auto" w:fill="FFD966" w:themeFill="accent4" w:themeFillTint="99"/>
            <w:hideMark/>
          </w:tcPr>
          <w:p w:rsidR="00716D02" w:rsidRPr="00001B43" w:rsidRDefault="00716D02">
            <w:pPr>
              <w:rPr>
                <w:rFonts w:asciiTheme="minorHAnsi" w:hAnsiTheme="minorHAnsi" w:cs="Arial"/>
                <w:b/>
                <w:color w:val="000000"/>
              </w:rPr>
            </w:pPr>
            <w:r w:rsidRPr="00001B43">
              <w:rPr>
                <w:rFonts w:asciiTheme="minorHAnsi" w:hAnsiTheme="minorHAnsi" w:cs="Arial"/>
                <w:b/>
                <w:color w:val="000000"/>
              </w:rPr>
              <w:t>WYPOSAŻENIE SAL</w:t>
            </w:r>
          </w:p>
        </w:tc>
        <w:tc>
          <w:tcPr>
            <w:tcW w:w="1166" w:type="dxa"/>
            <w:tcBorders>
              <w:top w:val="nil"/>
              <w:left w:val="nil"/>
              <w:bottom w:val="single" w:sz="4" w:space="0" w:color="auto"/>
              <w:right w:val="single" w:sz="4" w:space="0" w:color="auto"/>
            </w:tcBorders>
            <w:shd w:val="clear" w:color="auto" w:fill="FFD966" w:themeFill="accent4" w:themeFillTint="99"/>
            <w:noWrap/>
            <w:vAlign w:val="bottom"/>
            <w:hideMark/>
          </w:tcPr>
          <w:p w:rsidR="00716D02" w:rsidRPr="00001B43" w:rsidRDefault="00716D02" w:rsidP="00985479">
            <w:pPr>
              <w:jc w:val="center"/>
              <w:rPr>
                <w:rFonts w:ascii="Calibri" w:hAnsi="Calibri"/>
                <w:b/>
                <w:color w:val="000000"/>
              </w:rPr>
            </w:pPr>
          </w:p>
        </w:tc>
        <w:tc>
          <w:tcPr>
            <w:tcW w:w="1071" w:type="dxa"/>
            <w:tcBorders>
              <w:top w:val="nil"/>
              <w:left w:val="nil"/>
              <w:bottom w:val="single" w:sz="4" w:space="0" w:color="auto"/>
              <w:right w:val="single" w:sz="4" w:space="0" w:color="auto"/>
            </w:tcBorders>
            <w:shd w:val="clear" w:color="auto" w:fill="FFD966" w:themeFill="accent4" w:themeFillTint="99"/>
            <w:noWrap/>
            <w:vAlign w:val="bottom"/>
            <w:hideMark/>
          </w:tcPr>
          <w:p w:rsidR="00716D02" w:rsidRPr="00001B43" w:rsidRDefault="00716D02" w:rsidP="00985479">
            <w:pPr>
              <w:jc w:val="center"/>
              <w:rPr>
                <w:rFonts w:ascii="Calibri" w:hAnsi="Calibri"/>
                <w:b/>
                <w:color w:val="000000"/>
              </w:rPr>
            </w:pPr>
          </w:p>
        </w:tc>
        <w:tc>
          <w:tcPr>
            <w:tcW w:w="614" w:type="dxa"/>
            <w:tcBorders>
              <w:top w:val="nil"/>
              <w:left w:val="nil"/>
              <w:bottom w:val="single" w:sz="4" w:space="0" w:color="auto"/>
              <w:right w:val="single" w:sz="4" w:space="0" w:color="auto"/>
            </w:tcBorders>
            <w:shd w:val="clear" w:color="auto" w:fill="FFD966" w:themeFill="accent4" w:themeFillTint="99"/>
            <w:noWrap/>
            <w:vAlign w:val="bottom"/>
            <w:hideMark/>
          </w:tcPr>
          <w:p w:rsidR="00716D02" w:rsidRPr="00001B43" w:rsidRDefault="00716D02" w:rsidP="00985479">
            <w:pPr>
              <w:jc w:val="center"/>
              <w:rPr>
                <w:rFonts w:ascii="Calibri" w:hAnsi="Calibri"/>
                <w:b/>
                <w:color w:val="000000"/>
              </w:rPr>
            </w:pPr>
          </w:p>
        </w:tc>
        <w:tc>
          <w:tcPr>
            <w:tcW w:w="526" w:type="dxa"/>
            <w:tcBorders>
              <w:top w:val="nil"/>
              <w:left w:val="nil"/>
              <w:bottom w:val="single" w:sz="4" w:space="0" w:color="auto"/>
              <w:right w:val="single" w:sz="4" w:space="0" w:color="auto"/>
            </w:tcBorders>
            <w:shd w:val="clear" w:color="auto" w:fill="FFD966" w:themeFill="accent4" w:themeFillTint="99"/>
            <w:noWrap/>
            <w:vAlign w:val="bottom"/>
            <w:hideMark/>
          </w:tcPr>
          <w:p w:rsidR="00716D02" w:rsidRPr="00001B43" w:rsidRDefault="00716D02" w:rsidP="00985479">
            <w:pPr>
              <w:jc w:val="center"/>
              <w:rPr>
                <w:rFonts w:ascii="Calibri" w:hAnsi="Calibri"/>
                <w:b/>
                <w:color w:val="000000"/>
              </w:rPr>
            </w:pPr>
          </w:p>
        </w:tc>
        <w:tc>
          <w:tcPr>
            <w:tcW w:w="660" w:type="dxa"/>
            <w:tcBorders>
              <w:top w:val="nil"/>
              <w:left w:val="nil"/>
              <w:bottom w:val="single" w:sz="4" w:space="0" w:color="auto"/>
              <w:right w:val="single" w:sz="4" w:space="0" w:color="auto"/>
            </w:tcBorders>
            <w:shd w:val="clear" w:color="auto" w:fill="FFD966" w:themeFill="accent4" w:themeFillTint="99"/>
            <w:noWrap/>
            <w:vAlign w:val="bottom"/>
            <w:hideMark/>
          </w:tcPr>
          <w:p w:rsidR="00716D02" w:rsidRPr="00001B43" w:rsidRDefault="00716D02" w:rsidP="00985479">
            <w:pPr>
              <w:jc w:val="center"/>
              <w:rPr>
                <w:rFonts w:ascii="Calibri" w:hAnsi="Calibri"/>
                <w:b/>
                <w:color w:val="000000"/>
              </w:rPr>
            </w:pPr>
          </w:p>
        </w:tc>
        <w:tc>
          <w:tcPr>
            <w:tcW w:w="657" w:type="dxa"/>
            <w:tcBorders>
              <w:top w:val="nil"/>
              <w:left w:val="nil"/>
              <w:bottom w:val="single" w:sz="4" w:space="0" w:color="auto"/>
              <w:right w:val="single" w:sz="4" w:space="0" w:color="auto"/>
            </w:tcBorders>
            <w:shd w:val="clear" w:color="auto" w:fill="FFD966" w:themeFill="accent4" w:themeFillTint="99"/>
            <w:noWrap/>
            <w:vAlign w:val="bottom"/>
            <w:hideMark/>
          </w:tcPr>
          <w:p w:rsidR="00716D02" w:rsidRPr="00001B43" w:rsidRDefault="00716D02" w:rsidP="00985479">
            <w:pPr>
              <w:jc w:val="center"/>
              <w:rPr>
                <w:rFonts w:ascii="Calibri" w:hAnsi="Calibri"/>
                <w:b/>
                <w:color w:val="000000"/>
              </w:rPr>
            </w:pPr>
          </w:p>
        </w:tc>
        <w:tc>
          <w:tcPr>
            <w:tcW w:w="646" w:type="dxa"/>
            <w:tcBorders>
              <w:top w:val="nil"/>
              <w:left w:val="nil"/>
              <w:bottom w:val="single" w:sz="4" w:space="0" w:color="auto"/>
              <w:right w:val="single" w:sz="4" w:space="0" w:color="auto"/>
            </w:tcBorders>
            <w:shd w:val="clear" w:color="auto" w:fill="FFD966" w:themeFill="accent4" w:themeFillTint="99"/>
            <w:noWrap/>
            <w:vAlign w:val="bottom"/>
            <w:hideMark/>
          </w:tcPr>
          <w:p w:rsidR="00716D02" w:rsidRPr="00001B43" w:rsidRDefault="00716D02" w:rsidP="00985479">
            <w:pPr>
              <w:jc w:val="center"/>
              <w:rPr>
                <w:rFonts w:ascii="Calibri" w:hAnsi="Calibri"/>
                <w:b/>
                <w:color w:val="000000"/>
              </w:rPr>
            </w:pPr>
          </w:p>
        </w:tc>
        <w:tc>
          <w:tcPr>
            <w:tcW w:w="657" w:type="dxa"/>
            <w:tcBorders>
              <w:top w:val="nil"/>
              <w:left w:val="nil"/>
              <w:bottom w:val="single" w:sz="4" w:space="0" w:color="auto"/>
              <w:right w:val="single" w:sz="4" w:space="0" w:color="auto"/>
            </w:tcBorders>
            <w:shd w:val="clear" w:color="auto" w:fill="FFD966" w:themeFill="accent4" w:themeFillTint="99"/>
            <w:noWrap/>
            <w:vAlign w:val="bottom"/>
            <w:hideMark/>
          </w:tcPr>
          <w:p w:rsidR="00716D02" w:rsidRPr="00001B43" w:rsidRDefault="00716D02" w:rsidP="00985479">
            <w:pPr>
              <w:jc w:val="center"/>
              <w:rPr>
                <w:rFonts w:ascii="Calibri" w:hAnsi="Calibri"/>
                <w:b/>
                <w:color w:val="000000"/>
              </w:rPr>
            </w:pPr>
          </w:p>
        </w:tc>
        <w:tc>
          <w:tcPr>
            <w:tcW w:w="649" w:type="dxa"/>
            <w:tcBorders>
              <w:top w:val="nil"/>
              <w:left w:val="nil"/>
              <w:bottom w:val="single" w:sz="4" w:space="0" w:color="auto"/>
              <w:right w:val="single" w:sz="4" w:space="0" w:color="auto"/>
            </w:tcBorders>
            <w:shd w:val="clear" w:color="auto" w:fill="FFD966" w:themeFill="accent4" w:themeFillTint="99"/>
            <w:noWrap/>
            <w:vAlign w:val="bottom"/>
            <w:hideMark/>
          </w:tcPr>
          <w:p w:rsidR="00716D02" w:rsidRPr="00001B43" w:rsidRDefault="00716D02" w:rsidP="00985479">
            <w:pPr>
              <w:jc w:val="center"/>
              <w:rPr>
                <w:rFonts w:ascii="Calibri" w:hAnsi="Calibri"/>
                <w:b/>
                <w:color w:val="000000"/>
              </w:rPr>
            </w:pPr>
          </w:p>
        </w:tc>
        <w:tc>
          <w:tcPr>
            <w:tcW w:w="646" w:type="dxa"/>
            <w:tcBorders>
              <w:top w:val="nil"/>
              <w:left w:val="nil"/>
              <w:bottom w:val="single" w:sz="4" w:space="0" w:color="auto"/>
              <w:right w:val="nil"/>
            </w:tcBorders>
            <w:shd w:val="clear" w:color="auto" w:fill="FFD966" w:themeFill="accent4" w:themeFillTint="99"/>
            <w:noWrap/>
            <w:vAlign w:val="bottom"/>
            <w:hideMark/>
          </w:tcPr>
          <w:p w:rsidR="00716D02" w:rsidRPr="00001B43" w:rsidRDefault="00716D02" w:rsidP="00985479">
            <w:pPr>
              <w:jc w:val="center"/>
              <w:rPr>
                <w:rFonts w:ascii="Calibri" w:hAnsi="Calibri"/>
                <w:b/>
                <w:color w:val="000000"/>
              </w:rPr>
            </w:pPr>
          </w:p>
        </w:tc>
        <w:tc>
          <w:tcPr>
            <w:tcW w:w="690" w:type="dxa"/>
            <w:tcBorders>
              <w:top w:val="nil"/>
              <w:left w:val="single" w:sz="4" w:space="0" w:color="auto"/>
              <w:bottom w:val="single" w:sz="4" w:space="0" w:color="auto"/>
              <w:right w:val="single" w:sz="8" w:space="0" w:color="auto"/>
            </w:tcBorders>
            <w:shd w:val="clear" w:color="auto" w:fill="FFD966" w:themeFill="accent4" w:themeFillTint="99"/>
            <w:noWrap/>
            <w:vAlign w:val="bottom"/>
            <w:hideMark/>
          </w:tcPr>
          <w:p w:rsidR="00716D02" w:rsidRPr="00001B43" w:rsidRDefault="00716D02" w:rsidP="00985479">
            <w:pPr>
              <w:jc w:val="center"/>
              <w:rPr>
                <w:rFonts w:ascii="Calibri" w:hAnsi="Calibri"/>
                <w:b/>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FFD966" w:themeFill="accent4" w:themeFillTint="99"/>
            <w:noWrap/>
            <w:hideMark/>
          </w:tcPr>
          <w:p w:rsidR="00716D02" w:rsidRPr="00001B43" w:rsidRDefault="00716D02" w:rsidP="00001B43">
            <w:pPr>
              <w:jc w:val="center"/>
              <w:rPr>
                <w:rFonts w:asciiTheme="minorHAnsi" w:hAnsiTheme="minorHAnsi" w:cs="Arial"/>
                <w:b/>
                <w:color w:val="000000"/>
              </w:rPr>
            </w:pPr>
            <w:r>
              <w:rPr>
                <w:rFonts w:asciiTheme="minorHAnsi" w:hAnsiTheme="minorHAnsi" w:cs="Arial"/>
                <w:b/>
                <w:color w:val="000000"/>
              </w:rPr>
              <w:t>V</w:t>
            </w:r>
            <w:r w:rsidRPr="00001B43">
              <w:rPr>
                <w:rFonts w:asciiTheme="minorHAnsi" w:hAnsiTheme="minorHAnsi" w:cs="Arial"/>
                <w:b/>
                <w:color w:val="000000"/>
              </w:rPr>
              <w:t>.</w:t>
            </w:r>
          </w:p>
        </w:tc>
        <w:tc>
          <w:tcPr>
            <w:tcW w:w="5858" w:type="dxa"/>
            <w:tcBorders>
              <w:top w:val="nil"/>
              <w:left w:val="nil"/>
              <w:bottom w:val="single" w:sz="4" w:space="0" w:color="auto"/>
              <w:right w:val="single" w:sz="4" w:space="0" w:color="auto"/>
            </w:tcBorders>
            <w:shd w:val="clear" w:color="auto" w:fill="FFD966" w:themeFill="accent4" w:themeFillTint="99"/>
            <w:hideMark/>
          </w:tcPr>
          <w:p w:rsidR="00716D02" w:rsidRPr="00001B43" w:rsidRDefault="00716D02">
            <w:pPr>
              <w:rPr>
                <w:rFonts w:asciiTheme="minorHAnsi" w:hAnsiTheme="minorHAnsi" w:cs="Arial"/>
                <w:b/>
                <w:color w:val="000000"/>
              </w:rPr>
            </w:pPr>
            <w:r w:rsidRPr="00001B43">
              <w:rPr>
                <w:rFonts w:asciiTheme="minorHAnsi" w:hAnsiTheme="minorHAnsi" w:cs="Arial"/>
                <w:b/>
                <w:color w:val="000000"/>
              </w:rPr>
              <w:t>ZAGOSPODAROWANIE TERENU</w:t>
            </w:r>
          </w:p>
        </w:tc>
        <w:tc>
          <w:tcPr>
            <w:tcW w:w="1166" w:type="dxa"/>
            <w:tcBorders>
              <w:top w:val="nil"/>
              <w:left w:val="nil"/>
              <w:bottom w:val="single" w:sz="4" w:space="0" w:color="auto"/>
              <w:right w:val="single" w:sz="4" w:space="0" w:color="auto"/>
            </w:tcBorders>
            <w:shd w:val="clear" w:color="auto" w:fill="FFD966" w:themeFill="accent4" w:themeFillTint="99"/>
            <w:noWrap/>
            <w:vAlign w:val="bottom"/>
            <w:hideMark/>
          </w:tcPr>
          <w:p w:rsidR="00716D02" w:rsidRPr="00001B43" w:rsidRDefault="00716D02" w:rsidP="00985479">
            <w:pPr>
              <w:jc w:val="center"/>
              <w:rPr>
                <w:rFonts w:ascii="Calibri" w:hAnsi="Calibri"/>
                <w:b/>
                <w:color w:val="000000"/>
              </w:rPr>
            </w:pPr>
          </w:p>
        </w:tc>
        <w:tc>
          <w:tcPr>
            <w:tcW w:w="1071" w:type="dxa"/>
            <w:tcBorders>
              <w:top w:val="nil"/>
              <w:left w:val="nil"/>
              <w:bottom w:val="single" w:sz="4" w:space="0" w:color="auto"/>
              <w:right w:val="single" w:sz="4" w:space="0" w:color="auto"/>
            </w:tcBorders>
            <w:shd w:val="clear" w:color="auto" w:fill="FFD966" w:themeFill="accent4" w:themeFillTint="99"/>
            <w:noWrap/>
            <w:vAlign w:val="bottom"/>
            <w:hideMark/>
          </w:tcPr>
          <w:p w:rsidR="00716D02" w:rsidRPr="00001B43" w:rsidRDefault="00716D02" w:rsidP="00985479">
            <w:pPr>
              <w:jc w:val="center"/>
              <w:rPr>
                <w:rFonts w:ascii="Calibri" w:hAnsi="Calibri"/>
                <w:b/>
                <w:color w:val="000000"/>
              </w:rPr>
            </w:pPr>
          </w:p>
        </w:tc>
        <w:tc>
          <w:tcPr>
            <w:tcW w:w="614" w:type="dxa"/>
            <w:tcBorders>
              <w:top w:val="nil"/>
              <w:left w:val="nil"/>
              <w:bottom w:val="single" w:sz="4" w:space="0" w:color="auto"/>
              <w:right w:val="single" w:sz="4" w:space="0" w:color="auto"/>
            </w:tcBorders>
            <w:shd w:val="clear" w:color="auto" w:fill="FFD966" w:themeFill="accent4" w:themeFillTint="99"/>
            <w:noWrap/>
            <w:vAlign w:val="bottom"/>
            <w:hideMark/>
          </w:tcPr>
          <w:p w:rsidR="00716D02" w:rsidRPr="00001B43" w:rsidRDefault="00716D02" w:rsidP="00985479">
            <w:pPr>
              <w:jc w:val="center"/>
              <w:rPr>
                <w:rFonts w:ascii="Calibri" w:hAnsi="Calibri"/>
                <w:b/>
                <w:color w:val="000000"/>
              </w:rPr>
            </w:pPr>
          </w:p>
        </w:tc>
        <w:tc>
          <w:tcPr>
            <w:tcW w:w="526" w:type="dxa"/>
            <w:tcBorders>
              <w:top w:val="nil"/>
              <w:left w:val="nil"/>
              <w:bottom w:val="single" w:sz="4" w:space="0" w:color="auto"/>
              <w:right w:val="single" w:sz="4" w:space="0" w:color="auto"/>
            </w:tcBorders>
            <w:shd w:val="clear" w:color="auto" w:fill="FFD966" w:themeFill="accent4" w:themeFillTint="99"/>
            <w:noWrap/>
            <w:vAlign w:val="bottom"/>
            <w:hideMark/>
          </w:tcPr>
          <w:p w:rsidR="00716D02" w:rsidRPr="00001B43" w:rsidRDefault="00716D02" w:rsidP="00985479">
            <w:pPr>
              <w:jc w:val="center"/>
              <w:rPr>
                <w:rFonts w:ascii="Calibri" w:hAnsi="Calibri"/>
                <w:b/>
                <w:color w:val="000000"/>
              </w:rPr>
            </w:pPr>
          </w:p>
        </w:tc>
        <w:tc>
          <w:tcPr>
            <w:tcW w:w="660" w:type="dxa"/>
            <w:tcBorders>
              <w:top w:val="nil"/>
              <w:left w:val="nil"/>
              <w:bottom w:val="single" w:sz="4" w:space="0" w:color="auto"/>
              <w:right w:val="single" w:sz="4" w:space="0" w:color="auto"/>
            </w:tcBorders>
            <w:shd w:val="clear" w:color="auto" w:fill="FFD966" w:themeFill="accent4" w:themeFillTint="99"/>
            <w:noWrap/>
            <w:vAlign w:val="bottom"/>
            <w:hideMark/>
          </w:tcPr>
          <w:p w:rsidR="00716D02" w:rsidRPr="00001B43" w:rsidRDefault="00716D02" w:rsidP="00985479">
            <w:pPr>
              <w:jc w:val="center"/>
              <w:rPr>
                <w:rFonts w:ascii="Calibri" w:hAnsi="Calibri"/>
                <w:b/>
                <w:color w:val="000000"/>
              </w:rPr>
            </w:pPr>
          </w:p>
        </w:tc>
        <w:tc>
          <w:tcPr>
            <w:tcW w:w="657" w:type="dxa"/>
            <w:tcBorders>
              <w:top w:val="nil"/>
              <w:left w:val="nil"/>
              <w:bottom w:val="single" w:sz="4" w:space="0" w:color="auto"/>
              <w:right w:val="single" w:sz="4" w:space="0" w:color="auto"/>
            </w:tcBorders>
            <w:shd w:val="clear" w:color="auto" w:fill="FFD966" w:themeFill="accent4" w:themeFillTint="99"/>
            <w:noWrap/>
            <w:vAlign w:val="bottom"/>
            <w:hideMark/>
          </w:tcPr>
          <w:p w:rsidR="00716D02" w:rsidRPr="00001B43" w:rsidRDefault="00716D02" w:rsidP="00985479">
            <w:pPr>
              <w:jc w:val="center"/>
              <w:rPr>
                <w:rFonts w:ascii="Calibri" w:hAnsi="Calibri"/>
                <w:b/>
                <w:color w:val="000000"/>
              </w:rPr>
            </w:pPr>
          </w:p>
        </w:tc>
        <w:tc>
          <w:tcPr>
            <w:tcW w:w="646" w:type="dxa"/>
            <w:tcBorders>
              <w:top w:val="nil"/>
              <w:left w:val="nil"/>
              <w:bottom w:val="single" w:sz="4" w:space="0" w:color="auto"/>
              <w:right w:val="single" w:sz="4" w:space="0" w:color="auto"/>
            </w:tcBorders>
            <w:shd w:val="clear" w:color="auto" w:fill="FFD966" w:themeFill="accent4" w:themeFillTint="99"/>
            <w:noWrap/>
            <w:vAlign w:val="bottom"/>
            <w:hideMark/>
          </w:tcPr>
          <w:p w:rsidR="00716D02" w:rsidRPr="00001B43" w:rsidRDefault="00716D02" w:rsidP="00985479">
            <w:pPr>
              <w:jc w:val="center"/>
              <w:rPr>
                <w:rFonts w:ascii="Calibri" w:hAnsi="Calibri"/>
                <w:b/>
                <w:color w:val="000000"/>
              </w:rPr>
            </w:pPr>
          </w:p>
        </w:tc>
        <w:tc>
          <w:tcPr>
            <w:tcW w:w="657" w:type="dxa"/>
            <w:tcBorders>
              <w:top w:val="nil"/>
              <w:left w:val="nil"/>
              <w:bottom w:val="single" w:sz="4" w:space="0" w:color="auto"/>
              <w:right w:val="single" w:sz="4" w:space="0" w:color="auto"/>
            </w:tcBorders>
            <w:shd w:val="clear" w:color="auto" w:fill="FFD966" w:themeFill="accent4" w:themeFillTint="99"/>
            <w:noWrap/>
            <w:vAlign w:val="bottom"/>
            <w:hideMark/>
          </w:tcPr>
          <w:p w:rsidR="00716D02" w:rsidRPr="00001B43" w:rsidRDefault="00716D02" w:rsidP="00985479">
            <w:pPr>
              <w:jc w:val="center"/>
              <w:rPr>
                <w:rFonts w:ascii="Calibri" w:hAnsi="Calibri"/>
                <w:b/>
                <w:color w:val="000000"/>
              </w:rPr>
            </w:pPr>
          </w:p>
        </w:tc>
        <w:tc>
          <w:tcPr>
            <w:tcW w:w="649" w:type="dxa"/>
            <w:tcBorders>
              <w:top w:val="nil"/>
              <w:left w:val="nil"/>
              <w:bottom w:val="single" w:sz="4" w:space="0" w:color="auto"/>
              <w:right w:val="single" w:sz="4" w:space="0" w:color="auto"/>
            </w:tcBorders>
            <w:shd w:val="clear" w:color="auto" w:fill="FFD966" w:themeFill="accent4" w:themeFillTint="99"/>
            <w:noWrap/>
            <w:vAlign w:val="bottom"/>
            <w:hideMark/>
          </w:tcPr>
          <w:p w:rsidR="00716D02" w:rsidRPr="00001B43" w:rsidRDefault="00716D02" w:rsidP="00985479">
            <w:pPr>
              <w:jc w:val="center"/>
              <w:rPr>
                <w:rFonts w:ascii="Calibri" w:hAnsi="Calibri"/>
                <w:b/>
                <w:color w:val="000000"/>
              </w:rPr>
            </w:pPr>
          </w:p>
        </w:tc>
        <w:tc>
          <w:tcPr>
            <w:tcW w:w="646" w:type="dxa"/>
            <w:tcBorders>
              <w:top w:val="nil"/>
              <w:left w:val="nil"/>
              <w:bottom w:val="single" w:sz="4" w:space="0" w:color="auto"/>
              <w:right w:val="nil"/>
            </w:tcBorders>
            <w:shd w:val="clear" w:color="auto" w:fill="FFD966" w:themeFill="accent4" w:themeFillTint="99"/>
            <w:noWrap/>
            <w:vAlign w:val="bottom"/>
            <w:hideMark/>
          </w:tcPr>
          <w:p w:rsidR="00716D02" w:rsidRPr="00001B43" w:rsidRDefault="00716D02" w:rsidP="00985479">
            <w:pPr>
              <w:jc w:val="center"/>
              <w:rPr>
                <w:rFonts w:ascii="Calibri" w:hAnsi="Calibri"/>
                <w:b/>
                <w:color w:val="000000"/>
              </w:rPr>
            </w:pPr>
          </w:p>
        </w:tc>
        <w:tc>
          <w:tcPr>
            <w:tcW w:w="690" w:type="dxa"/>
            <w:tcBorders>
              <w:top w:val="nil"/>
              <w:left w:val="single" w:sz="4" w:space="0" w:color="auto"/>
              <w:bottom w:val="single" w:sz="4" w:space="0" w:color="auto"/>
              <w:right w:val="single" w:sz="8" w:space="0" w:color="auto"/>
            </w:tcBorders>
            <w:shd w:val="clear" w:color="auto" w:fill="FFD966" w:themeFill="accent4" w:themeFillTint="99"/>
            <w:noWrap/>
            <w:vAlign w:val="bottom"/>
            <w:hideMark/>
          </w:tcPr>
          <w:p w:rsidR="00716D02" w:rsidRPr="00001B43" w:rsidRDefault="00716D02" w:rsidP="00985479">
            <w:pPr>
              <w:jc w:val="center"/>
              <w:rPr>
                <w:rFonts w:ascii="Calibri" w:hAnsi="Calibri"/>
                <w:b/>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1</w:t>
            </w:r>
            <w:r w:rsidRPr="00901FA4">
              <w:rPr>
                <w:rFonts w:asciiTheme="minorHAnsi" w:hAnsiTheme="minorHAnsi" w:cs="Arial"/>
                <w:color w:val="000000"/>
              </w:rPr>
              <w:t>.</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NAWIERZCHNIE UTWARDZONE</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985479">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rsidP="003F590E">
            <w:pPr>
              <w:jc w:val="right"/>
              <w:rPr>
                <w:rFonts w:asciiTheme="minorHAnsi" w:hAnsiTheme="minorHAnsi" w:cs="Arial"/>
                <w:color w:val="000000"/>
              </w:rPr>
            </w:pPr>
            <w:r>
              <w:rPr>
                <w:rFonts w:asciiTheme="minorHAnsi" w:hAnsiTheme="minorHAnsi" w:cs="Arial"/>
                <w:color w:val="000000"/>
              </w:rPr>
              <w:t>1.</w:t>
            </w:r>
            <w:r w:rsidRPr="00901FA4">
              <w:rPr>
                <w:rFonts w:asciiTheme="minorHAnsi" w:hAnsiTheme="minorHAnsi" w:cs="Arial"/>
                <w:color w:val="000000"/>
              </w:rPr>
              <w:t>1.</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Roboty przygotowawcze</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985479">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1</w:t>
            </w:r>
            <w:r w:rsidRPr="00901FA4">
              <w:rPr>
                <w:rFonts w:asciiTheme="minorHAnsi" w:hAnsiTheme="minorHAnsi" w:cs="Arial"/>
                <w:color w:val="000000"/>
              </w:rPr>
              <w:t>.2.</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Roboty ziemne</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985479">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rsidP="000562F2">
            <w:pPr>
              <w:jc w:val="right"/>
              <w:rPr>
                <w:rFonts w:asciiTheme="minorHAnsi" w:hAnsiTheme="minorHAnsi" w:cs="Arial"/>
                <w:color w:val="000000"/>
              </w:rPr>
            </w:pPr>
            <w:r>
              <w:rPr>
                <w:rFonts w:asciiTheme="minorHAnsi" w:hAnsiTheme="minorHAnsi" w:cs="Arial"/>
                <w:color w:val="000000"/>
              </w:rPr>
              <w:t>1</w:t>
            </w:r>
            <w:r w:rsidRPr="00901FA4">
              <w:rPr>
                <w:rFonts w:asciiTheme="minorHAnsi" w:hAnsiTheme="minorHAnsi" w:cs="Arial"/>
                <w:color w:val="000000"/>
              </w:rPr>
              <w:t>.3.</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Roboty nawierzchniowe</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985479">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1</w:t>
            </w:r>
            <w:r w:rsidRPr="00901FA4">
              <w:rPr>
                <w:rFonts w:asciiTheme="minorHAnsi" w:hAnsiTheme="minorHAnsi" w:cs="Arial"/>
                <w:color w:val="000000"/>
              </w:rPr>
              <w:t>.4.</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Warstwy konstrukcyjne</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985479">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1</w:t>
            </w:r>
            <w:r w:rsidRPr="00901FA4">
              <w:rPr>
                <w:rFonts w:asciiTheme="minorHAnsi" w:hAnsiTheme="minorHAnsi" w:cs="Arial"/>
                <w:color w:val="000000"/>
              </w:rPr>
              <w:t>.5.</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Roboty towarzyszące</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985479">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2</w:t>
            </w:r>
            <w:r w:rsidRPr="00901FA4">
              <w:rPr>
                <w:rFonts w:asciiTheme="minorHAnsi" w:hAnsiTheme="minorHAnsi" w:cs="Arial"/>
                <w:color w:val="000000"/>
              </w:rPr>
              <w:t>.</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rsidP="00536731">
            <w:pPr>
              <w:rPr>
                <w:rFonts w:asciiTheme="minorHAnsi" w:hAnsiTheme="minorHAnsi" w:cs="Arial"/>
                <w:color w:val="000000"/>
              </w:rPr>
            </w:pPr>
            <w:r w:rsidRPr="00901FA4">
              <w:rPr>
                <w:rFonts w:asciiTheme="minorHAnsi" w:hAnsiTheme="minorHAnsi" w:cs="Arial"/>
                <w:color w:val="000000"/>
              </w:rPr>
              <w:t>O</w:t>
            </w:r>
            <w:r w:rsidR="00536731">
              <w:rPr>
                <w:rFonts w:asciiTheme="minorHAnsi" w:hAnsiTheme="minorHAnsi" w:cs="Arial"/>
                <w:color w:val="000000"/>
              </w:rPr>
              <w:t>GRODZENIE</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985479">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3</w:t>
            </w:r>
            <w:r w:rsidRPr="00901FA4">
              <w:rPr>
                <w:rFonts w:asciiTheme="minorHAnsi" w:hAnsiTheme="minorHAnsi" w:cs="Arial"/>
                <w:color w:val="000000"/>
              </w:rPr>
              <w:t>.</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URZĄDZENIA BEZPIECZEŃSTWA RUCHU</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985479">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4</w:t>
            </w:r>
            <w:r w:rsidRPr="00901FA4">
              <w:rPr>
                <w:rFonts w:asciiTheme="minorHAnsi" w:hAnsiTheme="minorHAnsi" w:cs="Arial"/>
                <w:color w:val="000000"/>
              </w:rPr>
              <w:t>.</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ZIELEŃ</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985479">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r>
      <w:tr w:rsidR="00716D02" w:rsidRPr="00D715EF" w:rsidTr="001C65C5">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4.</w:t>
            </w:r>
            <w:r w:rsidRPr="00901FA4">
              <w:rPr>
                <w:rFonts w:asciiTheme="minorHAnsi" w:hAnsiTheme="minorHAnsi" w:cs="Arial"/>
                <w:color w:val="000000"/>
              </w:rPr>
              <w:t>1.</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Wycinka</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985479">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r>
      <w:tr w:rsidR="00716D02" w:rsidRPr="00D715EF" w:rsidTr="00AA61D8">
        <w:trPr>
          <w:trHeight w:val="315"/>
        </w:trPr>
        <w:tc>
          <w:tcPr>
            <w:tcW w:w="809" w:type="dxa"/>
            <w:tcBorders>
              <w:top w:val="nil"/>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4.</w:t>
            </w:r>
            <w:r w:rsidRPr="00901FA4">
              <w:rPr>
                <w:rFonts w:asciiTheme="minorHAnsi" w:hAnsiTheme="minorHAnsi" w:cs="Arial"/>
                <w:color w:val="000000"/>
              </w:rPr>
              <w:t>2.</w:t>
            </w:r>
          </w:p>
        </w:tc>
        <w:tc>
          <w:tcPr>
            <w:tcW w:w="5858" w:type="dxa"/>
            <w:tcBorders>
              <w:top w:val="nil"/>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Prace przygotowawcze</w:t>
            </w:r>
          </w:p>
        </w:tc>
        <w:tc>
          <w:tcPr>
            <w:tcW w:w="116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1071"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14"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52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60"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9" w:type="dxa"/>
            <w:tcBorders>
              <w:top w:val="nil"/>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nil"/>
              <w:left w:val="nil"/>
              <w:bottom w:val="single" w:sz="4" w:space="0" w:color="auto"/>
              <w:right w:val="nil"/>
            </w:tcBorders>
            <w:shd w:val="clear" w:color="auto" w:fill="auto"/>
            <w:noWrap/>
            <w:vAlign w:val="bottom"/>
            <w:hideMark/>
          </w:tcPr>
          <w:p w:rsidR="00716D02" w:rsidRPr="00D715EF" w:rsidRDefault="00716D02" w:rsidP="00985479">
            <w:pPr>
              <w:jc w:val="center"/>
              <w:rPr>
                <w:rFonts w:ascii="Calibri" w:hAnsi="Calibri"/>
                <w:color w:val="000000"/>
              </w:rPr>
            </w:pPr>
          </w:p>
        </w:tc>
        <w:tc>
          <w:tcPr>
            <w:tcW w:w="690" w:type="dxa"/>
            <w:tcBorders>
              <w:top w:val="nil"/>
              <w:left w:val="single" w:sz="4" w:space="0" w:color="auto"/>
              <w:bottom w:val="single" w:sz="4" w:space="0" w:color="auto"/>
              <w:right w:val="single" w:sz="8"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r>
      <w:tr w:rsidR="00716D02" w:rsidRPr="00D715EF" w:rsidTr="00AA61D8">
        <w:trPr>
          <w:trHeight w:val="315"/>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4.</w:t>
            </w:r>
            <w:r w:rsidRPr="00901FA4">
              <w:rPr>
                <w:rFonts w:asciiTheme="minorHAnsi" w:hAnsiTheme="minorHAnsi" w:cs="Arial"/>
                <w:color w:val="000000"/>
              </w:rPr>
              <w:t>3.</w:t>
            </w:r>
          </w:p>
        </w:tc>
        <w:tc>
          <w:tcPr>
            <w:tcW w:w="5858" w:type="dxa"/>
            <w:tcBorders>
              <w:top w:val="single" w:sz="4" w:space="0" w:color="auto"/>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Umocnienie skarpy</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single" w:sz="4" w:space="0" w:color="auto"/>
              <w:left w:val="nil"/>
              <w:bottom w:val="single" w:sz="4" w:space="0" w:color="auto"/>
              <w:right w:val="nil"/>
            </w:tcBorders>
            <w:shd w:val="clear" w:color="auto" w:fill="auto"/>
            <w:noWrap/>
            <w:vAlign w:val="bottom"/>
            <w:hideMark/>
          </w:tcPr>
          <w:p w:rsidR="00716D02" w:rsidRPr="00D715EF" w:rsidRDefault="00716D02" w:rsidP="00985479">
            <w:pPr>
              <w:jc w:val="center"/>
              <w:rPr>
                <w:rFonts w:ascii="Calibri" w:hAnsi="Calibri"/>
                <w:color w:val="000000"/>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r>
      <w:tr w:rsidR="00716D02" w:rsidRPr="00D715EF" w:rsidTr="00AA61D8">
        <w:trPr>
          <w:trHeight w:val="315"/>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rsidR="00716D02" w:rsidRPr="00901FA4" w:rsidRDefault="00716D02">
            <w:pPr>
              <w:jc w:val="right"/>
              <w:rPr>
                <w:rFonts w:asciiTheme="minorHAnsi" w:hAnsiTheme="minorHAnsi" w:cs="Arial"/>
                <w:color w:val="000000"/>
              </w:rPr>
            </w:pPr>
            <w:r>
              <w:rPr>
                <w:rFonts w:asciiTheme="minorHAnsi" w:hAnsiTheme="minorHAnsi" w:cs="Arial"/>
                <w:color w:val="000000"/>
              </w:rPr>
              <w:t>4.</w:t>
            </w:r>
            <w:r w:rsidRPr="00901FA4">
              <w:rPr>
                <w:rFonts w:asciiTheme="minorHAnsi" w:hAnsiTheme="minorHAnsi" w:cs="Arial"/>
                <w:color w:val="000000"/>
              </w:rPr>
              <w:t>4.</w:t>
            </w:r>
          </w:p>
        </w:tc>
        <w:tc>
          <w:tcPr>
            <w:tcW w:w="5858" w:type="dxa"/>
            <w:tcBorders>
              <w:top w:val="single" w:sz="4" w:space="0" w:color="auto"/>
              <w:left w:val="nil"/>
              <w:bottom w:val="single" w:sz="4" w:space="0" w:color="auto"/>
              <w:right w:val="single" w:sz="4" w:space="0" w:color="auto"/>
            </w:tcBorders>
            <w:shd w:val="clear" w:color="auto" w:fill="auto"/>
            <w:hideMark/>
          </w:tcPr>
          <w:p w:rsidR="00716D02" w:rsidRPr="00901FA4" w:rsidRDefault="00716D02">
            <w:pPr>
              <w:rPr>
                <w:rFonts w:asciiTheme="minorHAnsi" w:hAnsiTheme="minorHAnsi" w:cs="Arial"/>
                <w:color w:val="000000"/>
              </w:rPr>
            </w:pPr>
            <w:r w:rsidRPr="00901FA4">
              <w:rPr>
                <w:rFonts w:asciiTheme="minorHAnsi" w:hAnsiTheme="minorHAnsi" w:cs="Arial"/>
                <w:color w:val="000000"/>
              </w:rPr>
              <w:t>Trawniki</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c>
          <w:tcPr>
            <w:tcW w:w="646" w:type="dxa"/>
            <w:tcBorders>
              <w:top w:val="single" w:sz="4" w:space="0" w:color="auto"/>
              <w:left w:val="nil"/>
              <w:bottom w:val="single" w:sz="4" w:space="0" w:color="auto"/>
              <w:right w:val="nil"/>
            </w:tcBorders>
            <w:shd w:val="clear" w:color="auto" w:fill="auto"/>
            <w:noWrap/>
            <w:vAlign w:val="bottom"/>
            <w:hideMark/>
          </w:tcPr>
          <w:p w:rsidR="00716D02" w:rsidRPr="00D715EF" w:rsidRDefault="00716D02" w:rsidP="00985479">
            <w:pPr>
              <w:jc w:val="center"/>
              <w:rPr>
                <w:rFonts w:ascii="Calibri" w:hAnsi="Calibri"/>
                <w:color w:val="000000"/>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6D02" w:rsidRPr="00D715EF" w:rsidRDefault="00716D02" w:rsidP="00985479">
            <w:pPr>
              <w:jc w:val="center"/>
              <w:rPr>
                <w:rFonts w:ascii="Calibri" w:hAnsi="Calibri"/>
                <w:color w:val="000000"/>
              </w:rPr>
            </w:pPr>
          </w:p>
        </w:tc>
      </w:tr>
    </w:tbl>
    <w:p w:rsidR="00C734D4" w:rsidRDefault="00C734D4" w:rsidP="00794FF2">
      <w:pPr>
        <w:contextualSpacing/>
        <w:jc w:val="center"/>
        <w:rPr>
          <w:rFonts w:asciiTheme="majorHAnsi" w:hAnsiTheme="majorHAnsi"/>
          <w:b/>
          <w:bCs/>
          <w:sz w:val="28"/>
          <w:szCs w:val="28"/>
        </w:rPr>
      </w:pPr>
    </w:p>
    <w:p w:rsidR="00C734D4" w:rsidRDefault="00C734D4" w:rsidP="00794FF2">
      <w:pPr>
        <w:contextualSpacing/>
        <w:jc w:val="center"/>
        <w:rPr>
          <w:rFonts w:asciiTheme="majorHAnsi" w:hAnsiTheme="majorHAnsi"/>
          <w:b/>
          <w:bCs/>
          <w:sz w:val="28"/>
          <w:szCs w:val="28"/>
        </w:rPr>
      </w:pPr>
    </w:p>
    <w:p w:rsidR="00C734D4" w:rsidRDefault="00C734D4" w:rsidP="00794FF2">
      <w:pPr>
        <w:contextualSpacing/>
        <w:jc w:val="center"/>
        <w:rPr>
          <w:rFonts w:asciiTheme="majorHAnsi" w:hAnsiTheme="majorHAnsi"/>
          <w:b/>
          <w:bCs/>
          <w:sz w:val="28"/>
          <w:szCs w:val="28"/>
        </w:rPr>
      </w:pPr>
    </w:p>
    <w:p w:rsidR="00C734D4" w:rsidRDefault="00C734D4" w:rsidP="00794FF2">
      <w:pPr>
        <w:contextualSpacing/>
        <w:jc w:val="center"/>
        <w:rPr>
          <w:rFonts w:asciiTheme="majorHAnsi" w:hAnsiTheme="majorHAnsi"/>
          <w:b/>
          <w:bCs/>
          <w:sz w:val="28"/>
          <w:szCs w:val="28"/>
        </w:rPr>
      </w:pPr>
    </w:p>
    <w:p w:rsidR="00C734D4" w:rsidRDefault="00C734D4" w:rsidP="00D715EF">
      <w:pPr>
        <w:contextualSpacing/>
        <w:rPr>
          <w:rFonts w:asciiTheme="majorHAnsi" w:hAnsiTheme="majorHAnsi"/>
          <w:b/>
          <w:bCs/>
          <w:sz w:val="28"/>
          <w:szCs w:val="28"/>
        </w:rPr>
        <w:sectPr w:rsidR="00C734D4" w:rsidSect="00AA61D8">
          <w:pgSz w:w="16838" w:h="11906" w:orient="landscape" w:code="9"/>
          <w:pgMar w:top="709" w:right="851" w:bottom="1134" w:left="851" w:header="357" w:footer="465" w:gutter="0"/>
          <w:cols w:space="708"/>
          <w:docGrid w:linePitch="360"/>
        </w:sectPr>
      </w:pPr>
    </w:p>
    <w:p w:rsidR="0047569C" w:rsidRDefault="0047569C" w:rsidP="00D715EF">
      <w:pPr>
        <w:rPr>
          <w:rFonts w:asciiTheme="majorHAnsi" w:hAnsiTheme="majorHAnsi"/>
          <w:sz w:val="22"/>
          <w:szCs w:val="22"/>
        </w:rPr>
      </w:pPr>
    </w:p>
    <w:p w:rsidR="00FD1208" w:rsidRPr="00D12350" w:rsidRDefault="00FD1208" w:rsidP="00FD1208">
      <w:pPr>
        <w:jc w:val="right"/>
        <w:rPr>
          <w:rFonts w:asciiTheme="majorHAnsi" w:hAnsiTheme="majorHAnsi"/>
          <w:sz w:val="22"/>
          <w:szCs w:val="22"/>
        </w:rPr>
      </w:pPr>
      <w:r w:rsidRPr="00D12350">
        <w:rPr>
          <w:rFonts w:asciiTheme="majorHAnsi" w:hAnsiTheme="majorHAnsi"/>
          <w:sz w:val="22"/>
          <w:szCs w:val="22"/>
        </w:rPr>
        <w:t>Z</w:t>
      </w:r>
      <w:r w:rsidR="00EA17EB">
        <w:rPr>
          <w:rFonts w:asciiTheme="majorHAnsi" w:hAnsiTheme="majorHAnsi"/>
          <w:sz w:val="22"/>
          <w:szCs w:val="22"/>
        </w:rPr>
        <w:t>ałącznik nr 4 do umowy nr DIN-I</w:t>
      </w:r>
      <w:r w:rsidR="009940D9" w:rsidRPr="00D12350">
        <w:rPr>
          <w:rFonts w:asciiTheme="majorHAnsi" w:hAnsiTheme="majorHAnsi"/>
          <w:sz w:val="22"/>
          <w:szCs w:val="22"/>
        </w:rPr>
        <w:t>I</w:t>
      </w:r>
      <w:r w:rsidR="00D90F46">
        <w:rPr>
          <w:rFonts w:asciiTheme="majorHAnsi" w:hAnsiTheme="majorHAnsi"/>
          <w:sz w:val="22"/>
          <w:szCs w:val="22"/>
        </w:rPr>
        <w:t>.272. … .201</w:t>
      </w:r>
      <w:r w:rsidR="00D90F46" w:rsidRPr="00D90F46">
        <w:rPr>
          <w:rFonts w:asciiTheme="majorHAnsi" w:hAnsiTheme="majorHAnsi"/>
          <w:color w:val="FF0000"/>
          <w:sz w:val="22"/>
          <w:szCs w:val="22"/>
        </w:rPr>
        <w:t>9</w:t>
      </w:r>
    </w:p>
    <w:p w:rsidR="00FD1208" w:rsidRPr="00D12350" w:rsidRDefault="00FD1208" w:rsidP="00FD1208">
      <w:pPr>
        <w:rPr>
          <w:rFonts w:asciiTheme="majorHAnsi" w:hAnsiTheme="majorHAnsi"/>
          <w:sz w:val="22"/>
          <w:szCs w:val="22"/>
        </w:rPr>
      </w:pPr>
    </w:p>
    <w:tbl>
      <w:tblPr>
        <w:tblW w:w="5896" w:type="pct"/>
        <w:tblLayout w:type="fixed"/>
        <w:tblCellMar>
          <w:left w:w="70" w:type="dxa"/>
          <w:right w:w="70" w:type="dxa"/>
        </w:tblCellMar>
        <w:tblLook w:val="04A0"/>
      </w:tblPr>
      <w:tblGrid>
        <w:gridCol w:w="3090"/>
        <w:gridCol w:w="565"/>
        <w:gridCol w:w="807"/>
        <w:gridCol w:w="297"/>
        <w:gridCol w:w="161"/>
        <w:gridCol w:w="1241"/>
        <w:gridCol w:w="219"/>
        <w:gridCol w:w="297"/>
        <w:gridCol w:w="1213"/>
        <w:gridCol w:w="413"/>
        <w:gridCol w:w="1476"/>
        <w:gridCol w:w="111"/>
        <w:gridCol w:w="385"/>
        <w:gridCol w:w="92"/>
        <w:gridCol w:w="600"/>
        <w:gridCol w:w="302"/>
        <w:gridCol w:w="261"/>
      </w:tblGrid>
      <w:tr w:rsidR="008B043A" w:rsidRPr="00D12350" w:rsidTr="00F23594">
        <w:trPr>
          <w:gridAfter w:val="3"/>
          <w:wAfter w:w="504" w:type="pct"/>
          <w:trHeight w:val="600"/>
        </w:trPr>
        <w:tc>
          <w:tcPr>
            <w:tcW w:w="1340" w:type="pct"/>
            <w:tcBorders>
              <w:top w:val="nil"/>
              <w:left w:val="nil"/>
              <w:bottom w:val="nil"/>
              <w:right w:val="nil"/>
            </w:tcBorders>
            <w:shd w:val="clear" w:color="auto" w:fill="auto"/>
            <w:noWrap/>
            <w:hideMark/>
          </w:tcPr>
          <w:p w:rsidR="00472EBE" w:rsidRPr="00D12350" w:rsidRDefault="00472EBE" w:rsidP="00E012C9">
            <w:pPr>
              <w:rPr>
                <w:rFonts w:asciiTheme="majorHAnsi" w:hAnsiTheme="majorHAnsi" w:cs="Arial"/>
                <w:sz w:val="22"/>
                <w:szCs w:val="22"/>
              </w:rPr>
            </w:pPr>
          </w:p>
          <w:p w:rsidR="00FD1208" w:rsidRPr="00D12350" w:rsidRDefault="00FD1208" w:rsidP="00E012C9">
            <w:pPr>
              <w:rPr>
                <w:rFonts w:asciiTheme="majorHAnsi" w:hAnsiTheme="majorHAnsi" w:cs="Arial"/>
                <w:sz w:val="22"/>
                <w:szCs w:val="22"/>
              </w:rPr>
            </w:pPr>
            <w:r w:rsidRPr="00D12350">
              <w:rPr>
                <w:rFonts w:asciiTheme="majorHAnsi" w:hAnsiTheme="majorHAnsi" w:cs="Arial"/>
                <w:sz w:val="22"/>
                <w:szCs w:val="22"/>
              </w:rPr>
              <w:t>Obiekt:</w:t>
            </w:r>
          </w:p>
        </w:tc>
        <w:tc>
          <w:tcPr>
            <w:tcW w:w="3156" w:type="pct"/>
            <w:gridSpan w:val="13"/>
            <w:tcBorders>
              <w:top w:val="nil"/>
              <w:left w:val="nil"/>
              <w:bottom w:val="nil"/>
              <w:right w:val="nil"/>
            </w:tcBorders>
            <w:shd w:val="clear" w:color="auto" w:fill="auto"/>
            <w:vAlign w:val="center"/>
            <w:hideMark/>
          </w:tcPr>
          <w:p w:rsidR="00021AEA" w:rsidRDefault="00021AEA" w:rsidP="00E41275">
            <w:pPr>
              <w:spacing w:line="240" w:lineRule="exact"/>
              <w:jc w:val="both"/>
              <w:rPr>
                <w:rFonts w:asciiTheme="majorHAnsi" w:hAnsiTheme="majorHAnsi"/>
                <w:b/>
                <w:sz w:val="22"/>
                <w:szCs w:val="22"/>
              </w:rPr>
            </w:pPr>
          </w:p>
          <w:p w:rsidR="00E41275" w:rsidRDefault="00E41275" w:rsidP="00021AEA">
            <w:pPr>
              <w:spacing w:line="240" w:lineRule="exact"/>
              <w:rPr>
                <w:rFonts w:ascii="Calibri Light" w:hAnsi="Calibri Light"/>
                <w:b/>
                <w:bCs/>
                <w:sz w:val="22"/>
              </w:rPr>
            </w:pPr>
            <w:r>
              <w:rPr>
                <w:rFonts w:ascii="Calibri Light" w:hAnsi="Calibri Light"/>
                <w:b/>
                <w:bCs/>
                <w:sz w:val="22"/>
              </w:rPr>
              <w:t xml:space="preserve">Budowa sali gimnastycznej przy Zespole Szkół Mechanicznych </w:t>
            </w:r>
            <w:r w:rsidRPr="00356D14">
              <w:rPr>
                <w:rFonts w:ascii="Calibri Light" w:hAnsi="Calibri Light"/>
                <w:b/>
                <w:bCs/>
                <w:sz w:val="22"/>
              </w:rPr>
              <w:t>w Białymstoku</w:t>
            </w:r>
            <w:r>
              <w:rPr>
                <w:rFonts w:ascii="Calibri Light" w:hAnsi="Calibri Light"/>
                <w:b/>
                <w:bCs/>
                <w:sz w:val="22"/>
              </w:rPr>
              <w:t>,</w:t>
            </w:r>
            <w:r>
              <w:rPr>
                <w:rFonts w:ascii="Calibri Light" w:hAnsi="Calibri Light"/>
                <w:b/>
                <w:bCs/>
                <w:sz w:val="22"/>
              </w:rPr>
              <w:br/>
              <w:t xml:space="preserve"> </w:t>
            </w:r>
            <w:r w:rsidRPr="00356D14">
              <w:rPr>
                <w:rFonts w:ascii="Calibri Light" w:hAnsi="Calibri Light"/>
                <w:b/>
                <w:bCs/>
                <w:sz w:val="22"/>
              </w:rPr>
              <w:t xml:space="preserve">ul. </w:t>
            </w:r>
            <w:r>
              <w:rPr>
                <w:rFonts w:ascii="Calibri Light" w:hAnsi="Calibri Light"/>
                <w:b/>
                <w:bCs/>
                <w:sz w:val="22"/>
              </w:rPr>
              <w:t>Broniewskiego</w:t>
            </w:r>
            <w:r w:rsidRPr="00356D14">
              <w:rPr>
                <w:rFonts w:ascii="Calibri Light" w:hAnsi="Calibri Light"/>
                <w:b/>
                <w:bCs/>
                <w:sz w:val="22"/>
              </w:rPr>
              <w:t xml:space="preserve"> </w:t>
            </w:r>
            <w:r>
              <w:rPr>
                <w:rFonts w:ascii="Calibri Light" w:hAnsi="Calibri Light"/>
                <w:b/>
                <w:bCs/>
                <w:sz w:val="22"/>
              </w:rPr>
              <w:t>14</w:t>
            </w:r>
          </w:p>
          <w:p w:rsidR="00FD1208" w:rsidRPr="00D12350" w:rsidRDefault="00FD1208" w:rsidP="00E012C9">
            <w:pPr>
              <w:rPr>
                <w:rFonts w:asciiTheme="majorHAnsi" w:hAnsiTheme="majorHAnsi" w:cs="Arial"/>
                <w:b/>
                <w:bCs/>
                <w:sz w:val="22"/>
                <w:szCs w:val="22"/>
              </w:rPr>
            </w:pPr>
          </w:p>
        </w:tc>
      </w:tr>
      <w:tr w:rsidR="008B043A" w:rsidRPr="00D12350" w:rsidTr="00F23594">
        <w:trPr>
          <w:gridAfter w:val="4"/>
          <w:wAfter w:w="544" w:type="pct"/>
          <w:trHeight w:val="300"/>
        </w:trPr>
        <w:tc>
          <w:tcPr>
            <w:tcW w:w="2672" w:type="pct"/>
            <w:gridSpan w:val="6"/>
            <w:tcBorders>
              <w:top w:val="nil"/>
              <w:left w:val="nil"/>
              <w:bottom w:val="nil"/>
              <w:right w:val="nil"/>
            </w:tcBorders>
            <w:shd w:val="clear" w:color="auto" w:fill="auto"/>
            <w:vAlign w:val="center"/>
            <w:hideMark/>
          </w:tcPr>
          <w:p w:rsidR="00FD1208" w:rsidRPr="00D12350" w:rsidRDefault="00FD1208" w:rsidP="00DD13BC">
            <w:pPr>
              <w:spacing w:line="480" w:lineRule="auto"/>
              <w:rPr>
                <w:rFonts w:asciiTheme="majorHAnsi" w:hAnsiTheme="majorHAnsi" w:cs="Arial"/>
                <w:sz w:val="22"/>
                <w:szCs w:val="22"/>
              </w:rPr>
            </w:pPr>
          </w:p>
        </w:tc>
        <w:tc>
          <w:tcPr>
            <w:tcW w:w="1784" w:type="pct"/>
            <w:gridSpan w:val="7"/>
            <w:tcBorders>
              <w:top w:val="nil"/>
              <w:left w:val="nil"/>
              <w:bottom w:val="nil"/>
              <w:right w:val="nil"/>
            </w:tcBorders>
            <w:shd w:val="clear" w:color="auto" w:fill="auto"/>
            <w:noWrap/>
            <w:vAlign w:val="center"/>
            <w:hideMark/>
          </w:tcPr>
          <w:p w:rsidR="00FD1208" w:rsidRPr="00D12350" w:rsidRDefault="00FD1208" w:rsidP="00DD13BC">
            <w:pPr>
              <w:spacing w:line="480" w:lineRule="auto"/>
              <w:rPr>
                <w:rFonts w:asciiTheme="majorHAnsi" w:hAnsiTheme="majorHAnsi" w:cs="Arial"/>
                <w:sz w:val="22"/>
                <w:szCs w:val="22"/>
              </w:rPr>
            </w:pPr>
          </w:p>
        </w:tc>
      </w:tr>
      <w:tr w:rsidR="008B043A" w:rsidRPr="00D12350" w:rsidTr="00F23594">
        <w:trPr>
          <w:gridAfter w:val="4"/>
          <w:wAfter w:w="544" w:type="pct"/>
          <w:trHeight w:val="300"/>
        </w:trPr>
        <w:tc>
          <w:tcPr>
            <w:tcW w:w="2672" w:type="pct"/>
            <w:gridSpan w:val="6"/>
            <w:tcBorders>
              <w:top w:val="nil"/>
              <w:left w:val="nil"/>
              <w:bottom w:val="nil"/>
              <w:right w:val="nil"/>
            </w:tcBorders>
            <w:shd w:val="clear" w:color="auto" w:fill="auto"/>
            <w:vAlign w:val="center"/>
            <w:hideMark/>
          </w:tcPr>
          <w:p w:rsidR="00FD1208" w:rsidRPr="00D12350" w:rsidRDefault="00FD1208" w:rsidP="00DD13BC">
            <w:pPr>
              <w:spacing w:line="480" w:lineRule="auto"/>
              <w:rPr>
                <w:rFonts w:asciiTheme="majorHAnsi" w:hAnsiTheme="majorHAnsi" w:cs="Arial"/>
                <w:sz w:val="22"/>
                <w:szCs w:val="22"/>
              </w:rPr>
            </w:pPr>
            <w:r w:rsidRPr="00D12350">
              <w:rPr>
                <w:rFonts w:asciiTheme="majorHAnsi" w:hAnsiTheme="majorHAnsi" w:cs="Arial"/>
                <w:sz w:val="22"/>
                <w:szCs w:val="22"/>
              </w:rPr>
              <w:t>Inspektor nadzoru i</w:t>
            </w:r>
            <w:r w:rsidR="00F23594">
              <w:rPr>
                <w:rFonts w:asciiTheme="majorHAnsi" w:hAnsiTheme="majorHAnsi" w:cs="Arial"/>
                <w:sz w:val="22"/>
                <w:szCs w:val="22"/>
              </w:rPr>
              <w:t>nwestorskiego branży ……………………..</w:t>
            </w:r>
          </w:p>
        </w:tc>
        <w:tc>
          <w:tcPr>
            <w:tcW w:w="1784" w:type="pct"/>
            <w:gridSpan w:val="7"/>
            <w:tcBorders>
              <w:top w:val="nil"/>
              <w:left w:val="nil"/>
              <w:bottom w:val="nil"/>
              <w:right w:val="nil"/>
            </w:tcBorders>
            <w:shd w:val="clear" w:color="auto" w:fill="auto"/>
            <w:noWrap/>
            <w:vAlign w:val="center"/>
            <w:hideMark/>
          </w:tcPr>
          <w:p w:rsidR="00FD1208" w:rsidRPr="00D12350" w:rsidRDefault="00DD13BC" w:rsidP="00DD13BC">
            <w:pPr>
              <w:spacing w:line="480" w:lineRule="auto"/>
              <w:rPr>
                <w:rFonts w:asciiTheme="majorHAnsi" w:hAnsiTheme="majorHAnsi" w:cs="Arial"/>
                <w:sz w:val="22"/>
                <w:szCs w:val="22"/>
              </w:rPr>
            </w:pPr>
            <w:r w:rsidRPr="00D12350">
              <w:rPr>
                <w:rFonts w:asciiTheme="majorHAnsi" w:hAnsiTheme="majorHAnsi" w:cs="Arial"/>
                <w:sz w:val="22"/>
                <w:szCs w:val="22"/>
              </w:rPr>
              <w:t>………………………………………………</w:t>
            </w:r>
          </w:p>
        </w:tc>
      </w:tr>
      <w:tr w:rsidR="008B043A" w:rsidRPr="00D12350" w:rsidTr="00F23594">
        <w:trPr>
          <w:gridAfter w:val="4"/>
          <w:wAfter w:w="544" w:type="pct"/>
          <w:trHeight w:val="300"/>
        </w:trPr>
        <w:tc>
          <w:tcPr>
            <w:tcW w:w="2672" w:type="pct"/>
            <w:gridSpan w:val="6"/>
            <w:tcBorders>
              <w:top w:val="nil"/>
              <w:left w:val="nil"/>
              <w:bottom w:val="nil"/>
              <w:right w:val="nil"/>
            </w:tcBorders>
            <w:shd w:val="clear" w:color="auto" w:fill="auto"/>
            <w:noWrap/>
            <w:vAlign w:val="center"/>
            <w:hideMark/>
          </w:tcPr>
          <w:p w:rsidR="00FD1208" w:rsidRPr="00D12350" w:rsidRDefault="00FD1208" w:rsidP="00DD13BC">
            <w:pPr>
              <w:spacing w:line="480" w:lineRule="auto"/>
              <w:rPr>
                <w:rFonts w:asciiTheme="majorHAnsi" w:hAnsiTheme="majorHAnsi" w:cs="Arial"/>
                <w:sz w:val="22"/>
                <w:szCs w:val="22"/>
              </w:rPr>
            </w:pPr>
            <w:r w:rsidRPr="00D12350">
              <w:rPr>
                <w:rFonts w:asciiTheme="majorHAnsi" w:hAnsiTheme="majorHAnsi" w:cs="Arial"/>
                <w:sz w:val="22"/>
                <w:szCs w:val="22"/>
              </w:rPr>
              <w:t>Kierownik Budowy:</w:t>
            </w:r>
          </w:p>
        </w:tc>
        <w:tc>
          <w:tcPr>
            <w:tcW w:w="1784" w:type="pct"/>
            <w:gridSpan w:val="7"/>
            <w:tcBorders>
              <w:top w:val="nil"/>
              <w:left w:val="nil"/>
              <w:bottom w:val="nil"/>
              <w:right w:val="nil"/>
            </w:tcBorders>
            <w:shd w:val="clear" w:color="auto" w:fill="auto"/>
            <w:noWrap/>
            <w:vAlign w:val="center"/>
            <w:hideMark/>
          </w:tcPr>
          <w:p w:rsidR="00FD1208" w:rsidRPr="00D12350" w:rsidRDefault="00DD13BC" w:rsidP="00DD13BC">
            <w:pPr>
              <w:spacing w:line="480" w:lineRule="auto"/>
              <w:rPr>
                <w:rFonts w:asciiTheme="majorHAnsi" w:hAnsiTheme="majorHAnsi" w:cs="Arial"/>
                <w:sz w:val="22"/>
                <w:szCs w:val="22"/>
              </w:rPr>
            </w:pPr>
            <w:r w:rsidRPr="00D12350">
              <w:rPr>
                <w:rFonts w:asciiTheme="majorHAnsi" w:hAnsiTheme="majorHAnsi" w:cs="Arial"/>
                <w:sz w:val="22"/>
                <w:szCs w:val="22"/>
              </w:rPr>
              <w:t>………………………………………………</w:t>
            </w:r>
          </w:p>
        </w:tc>
      </w:tr>
      <w:tr w:rsidR="008B043A" w:rsidRPr="00D12350" w:rsidTr="00471151">
        <w:trPr>
          <w:gridAfter w:val="6"/>
          <w:wAfter w:w="759" w:type="pct"/>
          <w:trHeight w:val="300"/>
        </w:trPr>
        <w:tc>
          <w:tcPr>
            <w:tcW w:w="1340" w:type="pct"/>
            <w:tcBorders>
              <w:top w:val="nil"/>
              <w:left w:val="nil"/>
              <w:bottom w:val="nil"/>
              <w:right w:val="nil"/>
            </w:tcBorders>
            <w:shd w:val="clear" w:color="auto" w:fill="auto"/>
            <w:noWrap/>
            <w:vAlign w:val="center"/>
            <w:hideMark/>
          </w:tcPr>
          <w:p w:rsidR="00FD1208" w:rsidRPr="00D12350" w:rsidRDefault="00FD1208" w:rsidP="006547F5">
            <w:pPr>
              <w:rPr>
                <w:rFonts w:asciiTheme="majorHAnsi" w:hAnsiTheme="majorHAnsi" w:cs="Arial"/>
                <w:sz w:val="22"/>
                <w:szCs w:val="22"/>
              </w:rPr>
            </w:pPr>
          </w:p>
        </w:tc>
        <w:tc>
          <w:tcPr>
            <w:tcW w:w="724" w:type="pct"/>
            <w:gridSpan w:val="3"/>
            <w:tcBorders>
              <w:top w:val="nil"/>
              <w:left w:val="nil"/>
              <w:bottom w:val="nil"/>
              <w:right w:val="nil"/>
            </w:tcBorders>
            <w:shd w:val="clear" w:color="auto" w:fill="auto"/>
            <w:noWrap/>
            <w:vAlign w:val="center"/>
            <w:hideMark/>
          </w:tcPr>
          <w:p w:rsidR="00FD1208" w:rsidRPr="00D12350" w:rsidRDefault="00FD1208" w:rsidP="006547F5">
            <w:pPr>
              <w:rPr>
                <w:rFonts w:asciiTheme="majorHAnsi" w:hAnsiTheme="majorHAnsi" w:cs="Arial"/>
                <w:sz w:val="22"/>
                <w:szCs w:val="22"/>
              </w:rPr>
            </w:pPr>
          </w:p>
        </w:tc>
        <w:tc>
          <w:tcPr>
            <w:tcW w:w="703" w:type="pct"/>
            <w:gridSpan w:val="3"/>
            <w:tcBorders>
              <w:top w:val="nil"/>
              <w:left w:val="nil"/>
              <w:bottom w:val="nil"/>
              <w:right w:val="nil"/>
            </w:tcBorders>
            <w:shd w:val="clear" w:color="auto" w:fill="auto"/>
            <w:noWrap/>
            <w:vAlign w:val="center"/>
            <w:hideMark/>
          </w:tcPr>
          <w:p w:rsidR="00FD1208" w:rsidRPr="00D12350" w:rsidRDefault="00FD1208" w:rsidP="006547F5">
            <w:pPr>
              <w:rPr>
                <w:rFonts w:asciiTheme="majorHAnsi" w:hAnsiTheme="majorHAnsi" w:cs="Arial"/>
                <w:sz w:val="22"/>
                <w:szCs w:val="22"/>
              </w:rPr>
            </w:pPr>
          </w:p>
        </w:tc>
        <w:tc>
          <w:tcPr>
            <w:tcW w:w="655" w:type="pct"/>
            <w:gridSpan w:val="2"/>
            <w:tcBorders>
              <w:top w:val="nil"/>
              <w:left w:val="nil"/>
              <w:bottom w:val="nil"/>
              <w:right w:val="nil"/>
            </w:tcBorders>
            <w:shd w:val="clear" w:color="auto" w:fill="auto"/>
            <w:noWrap/>
            <w:vAlign w:val="center"/>
            <w:hideMark/>
          </w:tcPr>
          <w:p w:rsidR="00FD1208" w:rsidRPr="00D12350" w:rsidRDefault="00FD1208" w:rsidP="006547F5">
            <w:pPr>
              <w:rPr>
                <w:rFonts w:asciiTheme="majorHAnsi" w:hAnsiTheme="majorHAnsi" w:cs="Arial"/>
                <w:sz w:val="22"/>
                <w:szCs w:val="22"/>
              </w:rPr>
            </w:pPr>
          </w:p>
        </w:tc>
        <w:tc>
          <w:tcPr>
            <w:tcW w:w="819" w:type="pct"/>
            <w:gridSpan w:val="2"/>
            <w:tcBorders>
              <w:top w:val="nil"/>
              <w:left w:val="nil"/>
              <w:bottom w:val="nil"/>
              <w:right w:val="nil"/>
            </w:tcBorders>
            <w:shd w:val="clear" w:color="auto" w:fill="auto"/>
            <w:noWrap/>
            <w:vAlign w:val="center"/>
            <w:hideMark/>
          </w:tcPr>
          <w:p w:rsidR="00FD1208" w:rsidRPr="00D12350" w:rsidRDefault="00FD1208" w:rsidP="006547F5">
            <w:pPr>
              <w:rPr>
                <w:rFonts w:asciiTheme="majorHAnsi" w:hAnsiTheme="majorHAnsi" w:cs="Arial"/>
                <w:sz w:val="22"/>
                <w:szCs w:val="22"/>
              </w:rPr>
            </w:pPr>
          </w:p>
        </w:tc>
      </w:tr>
      <w:tr w:rsidR="008B043A" w:rsidRPr="00D12350" w:rsidTr="00F23594">
        <w:trPr>
          <w:gridAfter w:val="3"/>
          <w:wAfter w:w="504" w:type="pct"/>
          <w:trHeight w:val="375"/>
        </w:trPr>
        <w:tc>
          <w:tcPr>
            <w:tcW w:w="4496" w:type="pct"/>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208" w:rsidRPr="00D12350" w:rsidRDefault="00FD1208" w:rsidP="006547F5">
            <w:pPr>
              <w:jc w:val="center"/>
              <w:rPr>
                <w:rFonts w:asciiTheme="majorHAnsi" w:hAnsiTheme="majorHAnsi" w:cs="Arial"/>
                <w:b/>
                <w:bCs/>
                <w:sz w:val="22"/>
                <w:szCs w:val="22"/>
              </w:rPr>
            </w:pPr>
            <w:r w:rsidRPr="00D12350">
              <w:rPr>
                <w:rFonts w:asciiTheme="majorHAnsi" w:hAnsiTheme="majorHAnsi" w:cs="Arial"/>
                <w:b/>
                <w:bCs/>
                <w:sz w:val="22"/>
                <w:szCs w:val="22"/>
              </w:rPr>
              <w:t>KARTA ZATWIERDZENIA MATERIAŁÓW I URZĄDZEŃ DO WBUDOWANIA - WZÓR</w:t>
            </w:r>
          </w:p>
        </w:tc>
      </w:tr>
      <w:tr w:rsidR="008B043A" w:rsidRPr="00D12350" w:rsidTr="00471151">
        <w:trPr>
          <w:gridAfter w:val="6"/>
          <w:wAfter w:w="759" w:type="pct"/>
          <w:trHeight w:val="300"/>
        </w:trPr>
        <w:tc>
          <w:tcPr>
            <w:tcW w:w="1340" w:type="pct"/>
            <w:tcBorders>
              <w:top w:val="nil"/>
              <w:left w:val="nil"/>
              <w:bottom w:val="nil"/>
              <w:right w:val="nil"/>
            </w:tcBorders>
            <w:shd w:val="clear" w:color="auto" w:fill="auto"/>
            <w:noWrap/>
            <w:vAlign w:val="center"/>
            <w:hideMark/>
          </w:tcPr>
          <w:p w:rsidR="00FD1208" w:rsidRPr="00D12350" w:rsidRDefault="00FD1208" w:rsidP="006547F5">
            <w:pPr>
              <w:rPr>
                <w:rFonts w:asciiTheme="majorHAnsi" w:hAnsiTheme="majorHAnsi" w:cs="Arial"/>
                <w:sz w:val="22"/>
                <w:szCs w:val="22"/>
              </w:rPr>
            </w:pPr>
          </w:p>
        </w:tc>
        <w:tc>
          <w:tcPr>
            <w:tcW w:w="724" w:type="pct"/>
            <w:gridSpan w:val="3"/>
            <w:tcBorders>
              <w:top w:val="nil"/>
              <w:left w:val="nil"/>
              <w:bottom w:val="nil"/>
              <w:right w:val="nil"/>
            </w:tcBorders>
            <w:shd w:val="clear" w:color="auto" w:fill="auto"/>
            <w:noWrap/>
            <w:vAlign w:val="center"/>
            <w:hideMark/>
          </w:tcPr>
          <w:p w:rsidR="00FD1208" w:rsidRPr="00D12350" w:rsidRDefault="00FD1208" w:rsidP="006547F5">
            <w:pPr>
              <w:rPr>
                <w:rFonts w:asciiTheme="majorHAnsi" w:hAnsiTheme="majorHAnsi" w:cs="Arial"/>
                <w:sz w:val="22"/>
                <w:szCs w:val="22"/>
              </w:rPr>
            </w:pPr>
          </w:p>
        </w:tc>
        <w:tc>
          <w:tcPr>
            <w:tcW w:w="70" w:type="pct"/>
            <w:tcBorders>
              <w:top w:val="nil"/>
              <w:left w:val="nil"/>
              <w:bottom w:val="nil"/>
              <w:right w:val="nil"/>
            </w:tcBorders>
            <w:shd w:val="clear" w:color="auto" w:fill="auto"/>
            <w:noWrap/>
            <w:vAlign w:val="center"/>
            <w:hideMark/>
          </w:tcPr>
          <w:p w:rsidR="00FD1208" w:rsidRPr="00D12350" w:rsidRDefault="00FD1208" w:rsidP="006547F5">
            <w:pPr>
              <w:rPr>
                <w:rFonts w:asciiTheme="majorHAnsi" w:hAnsiTheme="majorHAnsi" w:cs="Arial"/>
                <w:sz w:val="22"/>
                <w:szCs w:val="22"/>
              </w:rPr>
            </w:pPr>
          </w:p>
        </w:tc>
        <w:tc>
          <w:tcPr>
            <w:tcW w:w="1288" w:type="pct"/>
            <w:gridSpan w:val="4"/>
            <w:tcBorders>
              <w:top w:val="nil"/>
              <w:left w:val="nil"/>
              <w:bottom w:val="nil"/>
              <w:right w:val="nil"/>
            </w:tcBorders>
            <w:shd w:val="clear" w:color="auto" w:fill="auto"/>
            <w:noWrap/>
            <w:vAlign w:val="center"/>
            <w:hideMark/>
          </w:tcPr>
          <w:p w:rsidR="00FD1208" w:rsidRPr="00D12350" w:rsidRDefault="00FD1208" w:rsidP="006547F5">
            <w:pPr>
              <w:rPr>
                <w:rFonts w:asciiTheme="majorHAnsi" w:hAnsiTheme="majorHAnsi" w:cs="Arial"/>
                <w:sz w:val="22"/>
                <w:szCs w:val="22"/>
              </w:rPr>
            </w:pPr>
          </w:p>
        </w:tc>
        <w:tc>
          <w:tcPr>
            <w:tcW w:w="819" w:type="pct"/>
            <w:gridSpan w:val="2"/>
            <w:tcBorders>
              <w:top w:val="nil"/>
              <w:left w:val="nil"/>
              <w:bottom w:val="nil"/>
              <w:right w:val="nil"/>
            </w:tcBorders>
            <w:shd w:val="clear" w:color="auto" w:fill="auto"/>
            <w:noWrap/>
            <w:vAlign w:val="center"/>
            <w:hideMark/>
          </w:tcPr>
          <w:p w:rsidR="00FD1208" w:rsidRPr="00D12350" w:rsidRDefault="00FD1208" w:rsidP="006547F5">
            <w:pPr>
              <w:rPr>
                <w:rFonts w:asciiTheme="majorHAnsi" w:hAnsiTheme="majorHAnsi" w:cs="Arial"/>
                <w:sz w:val="22"/>
                <w:szCs w:val="22"/>
              </w:rPr>
            </w:pPr>
          </w:p>
        </w:tc>
      </w:tr>
      <w:tr w:rsidR="008B043A" w:rsidRPr="00D12350" w:rsidTr="00471151">
        <w:trPr>
          <w:gridAfter w:val="3"/>
          <w:wAfter w:w="504" w:type="pct"/>
          <w:trHeight w:val="495"/>
        </w:trPr>
        <w:tc>
          <w:tcPr>
            <w:tcW w:w="193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1208" w:rsidRPr="00D12350" w:rsidRDefault="00FD1208" w:rsidP="006547F5">
            <w:pPr>
              <w:rPr>
                <w:rFonts w:asciiTheme="majorHAnsi" w:hAnsiTheme="majorHAnsi" w:cs="Arial"/>
                <w:b/>
                <w:bCs/>
                <w:sz w:val="22"/>
                <w:szCs w:val="22"/>
              </w:rPr>
            </w:pPr>
            <w:r w:rsidRPr="00D12350">
              <w:rPr>
                <w:rFonts w:asciiTheme="majorHAnsi" w:hAnsiTheme="majorHAnsi" w:cs="Arial"/>
                <w:b/>
                <w:bCs/>
                <w:sz w:val="22"/>
                <w:szCs w:val="22"/>
              </w:rPr>
              <w:t>Branża: ………………………………..</w:t>
            </w:r>
          </w:p>
        </w:tc>
        <w:tc>
          <w:tcPr>
            <w:tcW w:w="1666" w:type="pct"/>
            <w:gridSpan w:val="7"/>
            <w:tcBorders>
              <w:top w:val="single" w:sz="4" w:space="0" w:color="auto"/>
              <w:left w:val="nil"/>
              <w:bottom w:val="single" w:sz="4" w:space="0" w:color="auto"/>
              <w:right w:val="nil"/>
            </w:tcBorders>
            <w:shd w:val="clear" w:color="auto" w:fill="auto"/>
            <w:noWrap/>
            <w:vAlign w:val="center"/>
            <w:hideMark/>
          </w:tcPr>
          <w:p w:rsidR="00FD1208" w:rsidRPr="00D12350" w:rsidRDefault="00FD1208" w:rsidP="006547F5">
            <w:pPr>
              <w:rPr>
                <w:rFonts w:asciiTheme="majorHAnsi" w:hAnsiTheme="majorHAnsi" w:cs="Arial"/>
                <w:b/>
                <w:bCs/>
                <w:sz w:val="22"/>
                <w:szCs w:val="22"/>
              </w:rPr>
            </w:pPr>
            <w:r w:rsidRPr="00D12350">
              <w:rPr>
                <w:rFonts w:asciiTheme="majorHAnsi" w:hAnsiTheme="majorHAnsi" w:cs="Arial"/>
                <w:b/>
                <w:bCs/>
                <w:sz w:val="22"/>
                <w:szCs w:val="22"/>
              </w:rPr>
              <w:t>Data zgłoszenia: ………………</w:t>
            </w:r>
          </w:p>
        </w:tc>
        <w:tc>
          <w:tcPr>
            <w:tcW w:w="89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208" w:rsidRPr="00D12350" w:rsidRDefault="00FD1208" w:rsidP="006547F5">
            <w:pPr>
              <w:rPr>
                <w:rFonts w:asciiTheme="majorHAnsi" w:hAnsiTheme="majorHAnsi" w:cs="Arial"/>
                <w:b/>
                <w:bCs/>
                <w:sz w:val="22"/>
                <w:szCs w:val="22"/>
              </w:rPr>
            </w:pPr>
            <w:r w:rsidRPr="00D12350">
              <w:rPr>
                <w:rFonts w:asciiTheme="majorHAnsi" w:hAnsiTheme="majorHAnsi" w:cs="Arial"/>
                <w:b/>
                <w:bCs/>
                <w:sz w:val="22"/>
                <w:szCs w:val="22"/>
              </w:rPr>
              <w:t>Liczba Załączników: ……..</w:t>
            </w:r>
          </w:p>
        </w:tc>
      </w:tr>
      <w:tr w:rsidR="008B043A" w:rsidRPr="00D12350" w:rsidTr="00471151">
        <w:trPr>
          <w:gridAfter w:val="3"/>
          <w:wAfter w:w="504" w:type="pct"/>
          <w:trHeight w:val="600"/>
        </w:trPr>
        <w:tc>
          <w:tcPr>
            <w:tcW w:w="1585" w:type="pct"/>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FD1208" w:rsidRPr="00D12350" w:rsidRDefault="00FD1208" w:rsidP="006547F5">
            <w:pPr>
              <w:rPr>
                <w:rFonts w:asciiTheme="majorHAnsi" w:hAnsiTheme="majorHAnsi" w:cs="Arial"/>
                <w:sz w:val="22"/>
                <w:szCs w:val="22"/>
              </w:rPr>
            </w:pPr>
            <w:r w:rsidRPr="00D12350">
              <w:rPr>
                <w:rFonts w:asciiTheme="majorHAnsi" w:hAnsiTheme="majorHAnsi" w:cs="Arial"/>
                <w:sz w:val="22"/>
                <w:szCs w:val="22"/>
              </w:rPr>
              <w:t>Nr pozycji kosztorysowej:</w:t>
            </w:r>
          </w:p>
        </w:tc>
        <w:tc>
          <w:tcPr>
            <w:tcW w:w="1311" w:type="pct"/>
            <w:gridSpan w:val="6"/>
            <w:tcBorders>
              <w:top w:val="single" w:sz="4" w:space="0" w:color="auto"/>
              <w:left w:val="nil"/>
              <w:bottom w:val="single" w:sz="4" w:space="0" w:color="auto"/>
              <w:right w:val="single" w:sz="4" w:space="0" w:color="auto"/>
            </w:tcBorders>
            <w:shd w:val="clear" w:color="000000" w:fill="FFFFFF" w:themeFill="background1"/>
            <w:noWrap/>
            <w:vAlign w:val="center"/>
            <w:hideMark/>
          </w:tcPr>
          <w:p w:rsidR="00FD1208" w:rsidRPr="00D12350" w:rsidRDefault="00FD1208" w:rsidP="006547F5">
            <w:pPr>
              <w:rPr>
                <w:rFonts w:asciiTheme="majorHAnsi" w:hAnsiTheme="majorHAnsi" w:cs="Arial"/>
                <w:sz w:val="22"/>
                <w:szCs w:val="22"/>
              </w:rPr>
            </w:pPr>
            <w:r w:rsidRPr="00D12350">
              <w:rPr>
                <w:rFonts w:asciiTheme="majorHAnsi" w:hAnsiTheme="majorHAnsi" w:cs="Arial"/>
                <w:sz w:val="22"/>
                <w:szCs w:val="22"/>
              </w:rPr>
              <w:t>Opis:</w:t>
            </w:r>
          </w:p>
        </w:tc>
        <w:tc>
          <w:tcPr>
            <w:tcW w:w="1599" w:type="pct"/>
            <w:gridSpan w:val="6"/>
            <w:tcBorders>
              <w:top w:val="single" w:sz="4" w:space="0" w:color="auto"/>
              <w:left w:val="nil"/>
              <w:bottom w:val="single" w:sz="4" w:space="0" w:color="auto"/>
              <w:right w:val="single" w:sz="4" w:space="0" w:color="000000"/>
            </w:tcBorders>
            <w:shd w:val="clear" w:color="000000" w:fill="FFFFFF" w:themeFill="background1"/>
            <w:vAlign w:val="center"/>
            <w:hideMark/>
          </w:tcPr>
          <w:p w:rsidR="00FD1208" w:rsidRPr="00D12350" w:rsidRDefault="00FD1208" w:rsidP="006547F5">
            <w:pPr>
              <w:rPr>
                <w:rFonts w:asciiTheme="majorHAnsi" w:hAnsiTheme="majorHAnsi" w:cs="Arial"/>
                <w:sz w:val="22"/>
                <w:szCs w:val="22"/>
              </w:rPr>
            </w:pPr>
            <w:r w:rsidRPr="00D12350">
              <w:rPr>
                <w:rFonts w:asciiTheme="majorHAnsi" w:hAnsiTheme="majorHAnsi" w:cs="Arial"/>
                <w:sz w:val="22"/>
                <w:szCs w:val="22"/>
              </w:rPr>
              <w:t>Specyfikacja atestów, homologacje, certyfikaty, potwierdzenie zgodności wyrobu z normami, DTR</w:t>
            </w:r>
          </w:p>
        </w:tc>
      </w:tr>
      <w:tr w:rsidR="008B043A" w:rsidRPr="00D12350" w:rsidTr="00471151">
        <w:trPr>
          <w:gridAfter w:val="3"/>
          <w:wAfter w:w="504" w:type="pct"/>
          <w:trHeight w:val="2190"/>
        </w:trPr>
        <w:tc>
          <w:tcPr>
            <w:tcW w:w="1585" w:type="pct"/>
            <w:gridSpan w:val="2"/>
            <w:tcBorders>
              <w:top w:val="single" w:sz="4" w:space="0" w:color="auto"/>
              <w:left w:val="single" w:sz="4" w:space="0" w:color="auto"/>
              <w:bottom w:val="single" w:sz="4" w:space="0" w:color="auto"/>
              <w:right w:val="single" w:sz="4" w:space="0" w:color="auto"/>
            </w:tcBorders>
            <w:shd w:val="clear" w:color="auto" w:fill="auto"/>
            <w:hideMark/>
          </w:tcPr>
          <w:p w:rsidR="00FD1208" w:rsidRPr="00D12350" w:rsidRDefault="00FD1208" w:rsidP="006547F5">
            <w:pPr>
              <w:rPr>
                <w:rFonts w:asciiTheme="majorHAnsi" w:hAnsiTheme="majorHAnsi" w:cs="Arial"/>
                <w:b/>
                <w:bCs/>
                <w:sz w:val="22"/>
                <w:szCs w:val="22"/>
              </w:rPr>
            </w:pPr>
            <w:r w:rsidRPr="00D12350">
              <w:rPr>
                <w:rFonts w:asciiTheme="majorHAnsi" w:hAnsiTheme="majorHAnsi" w:cs="Arial"/>
                <w:b/>
                <w:bCs/>
                <w:sz w:val="22"/>
                <w:szCs w:val="22"/>
              </w:rPr>
              <w:t> </w:t>
            </w:r>
          </w:p>
        </w:tc>
        <w:tc>
          <w:tcPr>
            <w:tcW w:w="1311" w:type="pct"/>
            <w:gridSpan w:val="6"/>
            <w:tcBorders>
              <w:top w:val="single" w:sz="4" w:space="0" w:color="auto"/>
              <w:left w:val="nil"/>
              <w:bottom w:val="single" w:sz="4" w:space="0" w:color="auto"/>
              <w:right w:val="single" w:sz="4" w:space="0" w:color="auto"/>
            </w:tcBorders>
            <w:shd w:val="clear" w:color="auto" w:fill="auto"/>
            <w:hideMark/>
          </w:tcPr>
          <w:p w:rsidR="00FD1208" w:rsidRPr="00D12350" w:rsidRDefault="00FD1208" w:rsidP="006547F5">
            <w:pPr>
              <w:rPr>
                <w:rFonts w:asciiTheme="majorHAnsi" w:hAnsiTheme="majorHAnsi" w:cs="Arial"/>
                <w:b/>
                <w:bCs/>
                <w:sz w:val="22"/>
                <w:szCs w:val="22"/>
              </w:rPr>
            </w:pPr>
            <w:r w:rsidRPr="00D12350">
              <w:rPr>
                <w:rFonts w:asciiTheme="majorHAnsi" w:hAnsiTheme="majorHAnsi" w:cs="Arial"/>
                <w:b/>
                <w:bCs/>
                <w:sz w:val="22"/>
                <w:szCs w:val="22"/>
              </w:rPr>
              <w:t> </w:t>
            </w:r>
          </w:p>
        </w:tc>
        <w:tc>
          <w:tcPr>
            <w:tcW w:w="1599" w:type="pct"/>
            <w:gridSpan w:val="6"/>
            <w:tcBorders>
              <w:top w:val="single" w:sz="4" w:space="0" w:color="auto"/>
              <w:left w:val="nil"/>
              <w:bottom w:val="single" w:sz="4" w:space="0" w:color="auto"/>
              <w:right w:val="single" w:sz="4" w:space="0" w:color="auto"/>
            </w:tcBorders>
            <w:shd w:val="clear" w:color="auto" w:fill="auto"/>
            <w:hideMark/>
          </w:tcPr>
          <w:p w:rsidR="00FD1208" w:rsidRPr="00D12350" w:rsidRDefault="00FD1208" w:rsidP="006547F5">
            <w:pPr>
              <w:rPr>
                <w:rFonts w:asciiTheme="majorHAnsi" w:hAnsiTheme="majorHAnsi" w:cs="Arial"/>
                <w:sz w:val="22"/>
                <w:szCs w:val="22"/>
              </w:rPr>
            </w:pPr>
            <w:r w:rsidRPr="00D12350">
              <w:rPr>
                <w:rFonts w:asciiTheme="majorHAnsi" w:hAnsiTheme="majorHAnsi" w:cs="Arial"/>
                <w:sz w:val="22"/>
                <w:szCs w:val="22"/>
              </w:rPr>
              <w:t> </w:t>
            </w:r>
          </w:p>
        </w:tc>
      </w:tr>
      <w:tr w:rsidR="008B043A" w:rsidRPr="00D12350" w:rsidTr="00F23594">
        <w:trPr>
          <w:gridAfter w:val="3"/>
          <w:wAfter w:w="504" w:type="pct"/>
          <w:trHeight w:val="300"/>
        </w:trPr>
        <w:tc>
          <w:tcPr>
            <w:tcW w:w="4496" w:type="pct"/>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1208" w:rsidRPr="00D12350" w:rsidRDefault="00FD1208" w:rsidP="006547F5">
            <w:pPr>
              <w:rPr>
                <w:rFonts w:asciiTheme="majorHAnsi" w:hAnsiTheme="majorHAnsi" w:cs="Arial"/>
                <w:sz w:val="22"/>
                <w:szCs w:val="22"/>
              </w:rPr>
            </w:pPr>
            <w:r w:rsidRPr="00D12350">
              <w:rPr>
                <w:rFonts w:asciiTheme="majorHAnsi" w:hAnsiTheme="majorHAnsi" w:cs="Arial"/>
                <w:sz w:val="22"/>
                <w:szCs w:val="22"/>
              </w:rPr>
              <w:t>Powyższe zatwierdzenie materiału nie powoduje zmiany kosztów i harmonogramu robót.</w:t>
            </w:r>
          </w:p>
        </w:tc>
      </w:tr>
      <w:tr w:rsidR="008B043A" w:rsidRPr="00D12350" w:rsidTr="00471151">
        <w:trPr>
          <w:gridAfter w:val="6"/>
          <w:wAfter w:w="759" w:type="pct"/>
          <w:trHeight w:val="255"/>
        </w:trPr>
        <w:tc>
          <w:tcPr>
            <w:tcW w:w="1340" w:type="pct"/>
            <w:tcBorders>
              <w:top w:val="nil"/>
              <w:left w:val="nil"/>
              <w:bottom w:val="nil"/>
              <w:right w:val="nil"/>
            </w:tcBorders>
            <w:shd w:val="clear" w:color="auto" w:fill="auto"/>
            <w:noWrap/>
            <w:vAlign w:val="bottom"/>
            <w:hideMark/>
          </w:tcPr>
          <w:p w:rsidR="00FD1208" w:rsidRPr="00D12350" w:rsidRDefault="00FD1208" w:rsidP="006547F5">
            <w:pPr>
              <w:rPr>
                <w:rFonts w:asciiTheme="majorHAnsi" w:hAnsiTheme="majorHAnsi" w:cs="Arial"/>
                <w:sz w:val="22"/>
                <w:szCs w:val="22"/>
              </w:rPr>
            </w:pPr>
          </w:p>
        </w:tc>
        <w:tc>
          <w:tcPr>
            <w:tcW w:w="724" w:type="pct"/>
            <w:gridSpan w:val="3"/>
            <w:tcBorders>
              <w:top w:val="nil"/>
              <w:left w:val="nil"/>
              <w:bottom w:val="nil"/>
              <w:right w:val="nil"/>
            </w:tcBorders>
            <w:shd w:val="clear" w:color="auto" w:fill="auto"/>
            <w:noWrap/>
            <w:vAlign w:val="bottom"/>
            <w:hideMark/>
          </w:tcPr>
          <w:p w:rsidR="00FD1208" w:rsidRPr="00D12350" w:rsidRDefault="00FD1208" w:rsidP="006547F5">
            <w:pPr>
              <w:rPr>
                <w:rFonts w:asciiTheme="majorHAnsi" w:hAnsiTheme="majorHAnsi" w:cs="Arial"/>
                <w:sz w:val="22"/>
                <w:szCs w:val="22"/>
              </w:rPr>
            </w:pPr>
          </w:p>
        </w:tc>
        <w:tc>
          <w:tcPr>
            <w:tcW w:w="703" w:type="pct"/>
            <w:gridSpan w:val="3"/>
            <w:tcBorders>
              <w:top w:val="nil"/>
              <w:left w:val="nil"/>
              <w:bottom w:val="nil"/>
              <w:right w:val="nil"/>
            </w:tcBorders>
            <w:shd w:val="clear" w:color="auto" w:fill="auto"/>
            <w:noWrap/>
            <w:vAlign w:val="bottom"/>
            <w:hideMark/>
          </w:tcPr>
          <w:p w:rsidR="00FD1208" w:rsidRPr="00D12350" w:rsidRDefault="00FD1208" w:rsidP="006547F5">
            <w:pPr>
              <w:rPr>
                <w:rFonts w:asciiTheme="majorHAnsi" w:hAnsiTheme="majorHAnsi" w:cs="Arial"/>
                <w:sz w:val="22"/>
                <w:szCs w:val="22"/>
              </w:rPr>
            </w:pPr>
          </w:p>
        </w:tc>
        <w:tc>
          <w:tcPr>
            <w:tcW w:w="655" w:type="pct"/>
            <w:gridSpan w:val="2"/>
            <w:tcBorders>
              <w:top w:val="nil"/>
              <w:left w:val="nil"/>
              <w:bottom w:val="nil"/>
              <w:right w:val="nil"/>
            </w:tcBorders>
            <w:shd w:val="clear" w:color="auto" w:fill="auto"/>
            <w:noWrap/>
            <w:vAlign w:val="bottom"/>
            <w:hideMark/>
          </w:tcPr>
          <w:p w:rsidR="00FD1208" w:rsidRPr="00D12350" w:rsidRDefault="00FD1208" w:rsidP="006547F5">
            <w:pPr>
              <w:rPr>
                <w:rFonts w:asciiTheme="majorHAnsi" w:hAnsiTheme="majorHAnsi" w:cs="Arial"/>
                <w:sz w:val="22"/>
                <w:szCs w:val="22"/>
              </w:rPr>
            </w:pPr>
          </w:p>
        </w:tc>
        <w:tc>
          <w:tcPr>
            <w:tcW w:w="819" w:type="pct"/>
            <w:gridSpan w:val="2"/>
            <w:tcBorders>
              <w:top w:val="nil"/>
              <w:left w:val="nil"/>
              <w:bottom w:val="nil"/>
              <w:right w:val="nil"/>
            </w:tcBorders>
            <w:shd w:val="clear" w:color="auto" w:fill="auto"/>
            <w:noWrap/>
            <w:vAlign w:val="bottom"/>
            <w:hideMark/>
          </w:tcPr>
          <w:p w:rsidR="00FD1208" w:rsidRPr="00D12350" w:rsidRDefault="00FD1208" w:rsidP="006547F5">
            <w:pPr>
              <w:rPr>
                <w:rFonts w:asciiTheme="majorHAnsi" w:hAnsiTheme="majorHAnsi" w:cs="Arial"/>
                <w:sz w:val="22"/>
                <w:szCs w:val="22"/>
              </w:rPr>
            </w:pPr>
          </w:p>
        </w:tc>
      </w:tr>
      <w:tr w:rsidR="008B043A" w:rsidRPr="00D12350" w:rsidTr="00471151">
        <w:trPr>
          <w:gridAfter w:val="6"/>
          <w:wAfter w:w="759" w:type="pct"/>
          <w:trHeight w:val="300"/>
        </w:trPr>
        <w:tc>
          <w:tcPr>
            <w:tcW w:w="2063" w:type="pct"/>
            <w:gridSpan w:val="4"/>
            <w:tcBorders>
              <w:top w:val="nil"/>
              <w:left w:val="nil"/>
              <w:bottom w:val="nil"/>
              <w:right w:val="nil"/>
            </w:tcBorders>
            <w:shd w:val="clear" w:color="auto" w:fill="auto"/>
            <w:vAlign w:val="bottom"/>
            <w:hideMark/>
          </w:tcPr>
          <w:p w:rsidR="00FD1208" w:rsidRPr="00D12350" w:rsidRDefault="00FD1208" w:rsidP="006547F5">
            <w:pPr>
              <w:jc w:val="center"/>
              <w:rPr>
                <w:rFonts w:asciiTheme="majorHAnsi" w:hAnsiTheme="majorHAnsi" w:cs="Arial"/>
                <w:b/>
                <w:bCs/>
                <w:sz w:val="22"/>
                <w:szCs w:val="22"/>
              </w:rPr>
            </w:pPr>
          </w:p>
        </w:tc>
        <w:tc>
          <w:tcPr>
            <w:tcW w:w="703" w:type="pct"/>
            <w:gridSpan w:val="3"/>
            <w:tcBorders>
              <w:top w:val="nil"/>
              <w:left w:val="nil"/>
              <w:bottom w:val="nil"/>
              <w:right w:val="nil"/>
            </w:tcBorders>
            <w:shd w:val="clear" w:color="auto" w:fill="auto"/>
            <w:noWrap/>
            <w:vAlign w:val="bottom"/>
            <w:hideMark/>
          </w:tcPr>
          <w:p w:rsidR="00FD1208" w:rsidRPr="00D12350" w:rsidRDefault="00FD1208" w:rsidP="006547F5">
            <w:pPr>
              <w:jc w:val="center"/>
              <w:rPr>
                <w:rFonts w:asciiTheme="majorHAnsi" w:hAnsiTheme="majorHAnsi" w:cs="Arial"/>
                <w:b/>
                <w:bCs/>
                <w:sz w:val="22"/>
                <w:szCs w:val="22"/>
              </w:rPr>
            </w:pPr>
          </w:p>
        </w:tc>
        <w:tc>
          <w:tcPr>
            <w:tcW w:w="655" w:type="pct"/>
            <w:gridSpan w:val="2"/>
            <w:tcBorders>
              <w:top w:val="nil"/>
              <w:left w:val="nil"/>
              <w:bottom w:val="nil"/>
              <w:right w:val="nil"/>
            </w:tcBorders>
            <w:shd w:val="clear" w:color="auto" w:fill="auto"/>
            <w:noWrap/>
            <w:vAlign w:val="bottom"/>
            <w:hideMark/>
          </w:tcPr>
          <w:p w:rsidR="00FD1208" w:rsidRPr="00D12350" w:rsidRDefault="00FD1208" w:rsidP="006547F5">
            <w:pPr>
              <w:rPr>
                <w:rFonts w:asciiTheme="majorHAnsi" w:hAnsiTheme="majorHAnsi" w:cs="Arial"/>
                <w:sz w:val="22"/>
                <w:szCs w:val="22"/>
              </w:rPr>
            </w:pPr>
          </w:p>
        </w:tc>
        <w:tc>
          <w:tcPr>
            <w:tcW w:w="819" w:type="pct"/>
            <w:gridSpan w:val="2"/>
            <w:tcBorders>
              <w:top w:val="nil"/>
              <w:left w:val="nil"/>
              <w:bottom w:val="nil"/>
              <w:right w:val="nil"/>
            </w:tcBorders>
            <w:shd w:val="clear" w:color="auto" w:fill="auto"/>
            <w:noWrap/>
            <w:vAlign w:val="bottom"/>
            <w:hideMark/>
          </w:tcPr>
          <w:p w:rsidR="00FD1208" w:rsidRPr="00D12350" w:rsidRDefault="00FD1208" w:rsidP="006547F5">
            <w:pPr>
              <w:rPr>
                <w:rFonts w:asciiTheme="majorHAnsi" w:hAnsiTheme="majorHAnsi" w:cs="Arial"/>
                <w:sz w:val="22"/>
                <w:szCs w:val="22"/>
              </w:rPr>
            </w:pPr>
          </w:p>
        </w:tc>
      </w:tr>
      <w:tr w:rsidR="008B043A" w:rsidRPr="00D12350" w:rsidTr="00471151">
        <w:trPr>
          <w:gridAfter w:val="6"/>
          <w:wAfter w:w="759" w:type="pct"/>
          <w:trHeight w:val="285"/>
        </w:trPr>
        <w:tc>
          <w:tcPr>
            <w:tcW w:w="2063" w:type="pct"/>
            <w:gridSpan w:val="4"/>
            <w:tcBorders>
              <w:top w:val="nil"/>
              <w:left w:val="nil"/>
              <w:bottom w:val="nil"/>
              <w:right w:val="nil"/>
            </w:tcBorders>
            <w:shd w:val="clear" w:color="auto" w:fill="auto"/>
            <w:noWrap/>
            <w:vAlign w:val="bottom"/>
            <w:hideMark/>
          </w:tcPr>
          <w:p w:rsidR="005323DD" w:rsidRDefault="00FD1208" w:rsidP="006547F5">
            <w:pPr>
              <w:rPr>
                <w:rFonts w:asciiTheme="majorHAnsi" w:hAnsiTheme="majorHAnsi" w:cs="Arial"/>
                <w:b/>
                <w:bCs/>
                <w:sz w:val="22"/>
                <w:szCs w:val="22"/>
              </w:rPr>
            </w:pPr>
            <w:r w:rsidRPr="00D12350">
              <w:rPr>
                <w:rFonts w:asciiTheme="majorHAnsi" w:hAnsiTheme="majorHAnsi" w:cs="Arial"/>
                <w:b/>
                <w:bCs/>
                <w:sz w:val="22"/>
                <w:szCs w:val="22"/>
              </w:rPr>
              <w:t xml:space="preserve">ZGŁASZAJĄCY: </w:t>
            </w:r>
          </w:p>
          <w:p w:rsidR="005323DD" w:rsidRDefault="005323DD" w:rsidP="006547F5">
            <w:pPr>
              <w:rPr>
                <w:rFonts w:asciiTheme="majorHAnsi" w:hAnsiTheme="majorHAnsi" w:cs="Arial"/>
                <w:b/>
                <w:bCs/>
                <w:sz w:val="22"/>
                <w:szCs w:val="22"/>
              </w:rPr>
            </w:pPr>
          </w:p>
          <w:p w:rsidR="00FD1208" w:rsidRPr="00D12350" w:rsidRDefault="00FD1208" w:rsidP="006547F5">
            <w:pPr>
              <w:rPr>
                <w:rFonts w:asciiTheme="majorHAnsi" w:hAnsiTheme="majorHAnsi" w:cs="Arial"/>
                <w:b/>
                <w:bCs/>
                <w:sz w:val="22"/>
                <w:szCs w:val="22"/>
              </w:rPr>
            </w:pPr>
            <w:r w:rsidRPr="00D12350">
              <w:rPr>
                <w:rFonts w:asciiTheme="majorHAnsi" w:hAnsiTheme="majorHAnsi" w:cs="Arial"/>
                <w:b/>
                <w:bCs/>
                <w:sz w:val="22"/>
                <w:szCs w:val="22"/>
              </w:rPr>
              <w:t>…………………………………</w:t>
            </w:r>
          </w:p>
        </w:tc>
        <w:tc>
          <w:tcPr>
            <w:tcW w:w="2177" w:type="pct"/>
            <w:gridSpan w:val="7"/>
            <w:tcBorders>
              <w:top w:val="nil"/>
              <w:left w:val="nil"/>
              <w:bottom w:val="nil"/>
              <w:right w:val="nil"/>
            </w:tcBorders>
            <w:shd w:val="clear" w:color="auto" w:fill="auto"/>
            <w:noWrap/>
            <w:vAlign w:val="bottom"/>
            <w:hideMark/>
          </w:tcPr>
          <w:p w:rsidR="00FD1208" w:rsidRPr="00D12350" w:rsidRDefault="00FD1208" w:rsidP="006547F5">
            <w:pPr>
              <w:jc w:val="center"/>
              <w:rPr>
                <w:rFonts w:asciiTheme="majorHAnsi" w:hAnsiTheme="majorHAnsi" w:cs="Arial"/>
                <w:b/>
                <w:bCs/>
                <w:sz w:val="22"/>
                <w:szCs w:val="22"/>
              </w:rPr>
            </w:pPr>
            <w:r w:rsidRPr="00D12350">
              <w:rPr>
                <w:rFonts w:asciiTheme="majorHAnsi" w:hAnsiTheme="majorHAnsi" w:cs="Arial"/>
                <w:b/>
                <w:bCs/>
                <w:sz w:val="22"/>
                <w:szCs w:val="22"/>
              </w:rPr>
              <w:t xml:space="preserve">……………………………………………………. </w:t>
            </w:r>
          </w:p>
        </w:tc>
      </w:tr>
      <w:tr w:rsidR="008B043A" w:rsidRPr="00D12350" w:rsidTr="00471151">
        <w:trPr>
          <w:gridAfter w:val="6"/>
          <w:wAfter w:w="759" w:type="pct"/>
          <w:trHeight w:val="285"/>
        </w:trPr>
        <w:tc>
          <w:tcPr>
            <w:tcW w:w="2063" w:type="pct"/>
            <w:gridSpan w:val="4"/>
            <w:tcBorders>
              <w:top w:val="nil"/>
              <w:left w:val="nil"/>
              <w:bottom w:val="nil"/>
              <w:right w:val="nil"/>
            </w:tcBorders>
            <w:shd w:val="clear" w:color="auto" w:fill="auto"/>
            <w:noWrap/>
            <w:vAlign w:val="bottom"/>
            <w:hideMark/>
          </w:tcPr>
          <w:p w:rsidR="00FD1208" w:rsidRPr="00D12350" w:rsidRDefault="00FD1208" w:rsidP="006547F5">
            <w:pPr>
              <w:rPr>
                <w:rFonts w:asciiTheme="majorHAnsi" w:hAnsiTheme="majorHAnsi" w:cs="Arial"/>
                <w:i/>
                <w:iCs/>
                <w:sz w:val="22"/>
                <w:szCs w:val="22"/>
              </w:rPr>
            </w:pPr>
            <w:r w:rsidRPr="00D12350">
              <w:rPr>
                <w:rFonts w:asciiTheme="majorHAnsi" w:hAnsiTheme="majorHAnsi" w:cs="Arial"/>
                <w:i/>
                <w:iCs/>
                <w:sz w:val="22"/>
                <w:szCs w:val="22"/>
              </w:rPr>
              <w:t xml:space="preserve">   (nazwa Wykonawcy)</w:t>
            </w:r>
          </w:p>
        </w:tc>
        <w:tc>
          <w:tcPr>
            <w:tcW w:w="2177" w:type="pct"/>
            <w:gridSpan w:val="7"/>
            <w:tcBorders>
              <w:top w:val="nil"/>
              <w:left w:val="nil"/>
              <w:bottom w:val="nil"/>
              <w:right w:val="nil"/>
            </w:tcBorders>
            <w:shd w:val="clear" w:color="auto" w:fill="auto"/>
            <w:noWrap/>
            <w:vAlign w:val="bottom"/>
            <w:hideMark/>
          </w:tcPr>
          <w:p w:rsidR="00FD1208" w:rsidRPr="00D12350" w:rsidRDefault="00FD1208" w:rsidP="006547F5">
            <w:pPr>
              <w:jc w:val="center"/>
              <w:rPr>
                <w:rFonts w:asciiTheme="majorHAnsi" w:hAnsiTheme="majorHAnsi" w:cs="Arial"/>
                <w:i/>
                <w:iCs/>
                <w:sz w:val="22"/>
                <w:szCs w:val="22"/>
              </w:rPr>
            </w:pPr>
            <w:r w:rsidRPr="00D12350">
              <w:rPr>
                <w:rFonts w:asciiTheme="majorHAnsi" w:hAnsiTheme="majorHAnsi" w:cs="Arial"/>
                <w:i/>
                <w:iCs/>
                <w:sz w:val="22"/>
                <w:szCs w:val="22"/>
              </w:rPr>
              <w:t>(upoważniony przedstawiciel Wykonawcy)</w:t>
            </w:r>
          </w:p>
        </w:tc>
      </w:tr>
      <w:tr w:rsidR="008B043A" w:rsidRPr="00D12350" w:rsidTr="00471151">
        <w:trPr>
          <w:gridAfter w:val="6"/>
          <w:wAfter w:w="759" w:type="pct"/>
          <w:trHeight w:val="285"/>
        </w:trPr>
        <w:tc>
          <w:tcPr>
            <w:tcW w:w="1340" w:type="pct"/>
            <w:tcBorders>
              <w:top w:val="nil"/>
              <w:left w:val="nil"/>
              <w:bottom w:val="nil"/>
              <w:right w:val="nil"/>
            </w:tcBorders>
            <w:shd w:val="clear" w:color="auto" w:fill="auto"/>
            <w:noWrap/>
            <w:vAlign w:val="bottom"/>
            <w:hideMark/>
          </w:tcPr>
          <w:p w:rsidR="00FD1208" w:rsidRPr="00D12350" w:rsidRDefault="00FD1208" w:rsidP="006547F5">
            <w:pPr>
              <w:jc w:val="center"/>
              <w:rPr>
                <w:rFonts w:asciiTheme="majorHAnsi" w:hAnsiTheme="majorHAnsi" w:cs="Arial"/>
                <w:sz w:val="22"/>
                <w:szCs w:val="22"/>
              </w:rPr>
            </w:pPr>
          </w:p>
        </w:tc>
        <w:tc>
          <w:tcPr>
            <w:tcW w:w="724" w:type="pct"/>
            <w:gridSpan w:val="3"/>
            <w:tcBorders>
              <w:top w:val="nil"/>
              <w:left w:val="nil"/>
              <w:bottom w:val="nil"/>
              <w:right w:val="nil"/>
            </w:tcBorders>
            <w:shd w:val="clear" w:color="auto" w:fill="auto"/>
            <w:noWrap/>
            <w:vAlign w:val="bottom"/>
            <w:hideMark/>
          </w:tcPr>
          <w:p w:rsidR="00FD1208" w:rsidRPr="00D12350" w:rsidRDefault="00FD1208" w:rsidP="006547F5">
            <w:pPr>
              <w:rPr>
                <w:rFonts w:asciiTheme="majorHAnsi" w:hAnsiTheme="majorHAnsi" w:cs="Arial"/>
                <w:i/>
                <w:iCs/>
                <w:sz w:val="22"/>
                <w:szCs w:val="22"/>
              </w:rPr>
            </w:pPr>
          </w:p>
        </w:tc>
        <w:tc>
          <w:tcPr>
            <w:tcW w:w="703" w:type="pct"/>
            <w:gridSpan w:val="3"/>
            <w:tcBorders>
              <w:top w:val="nil"/>
              <w:left w:val="nil"/>
              <w:bottom w:val="nil"/>
              <w:right w:val="nil"/>
            </w:tcBorders>
            <w:shd w:val="clear" w:color="auto" w:fill="auto"/>
            <w:noWrap/>
            <w:vAlign w:val="bottom"/>
            <w:hideMark/>
          </w:tcPr>
          <w:p w:rsidR="00FD1208" w:rsidRPr="00D12350" w:rsidRDefault="00FD1208" w:rsidP="006547F5">
            <w:pPr>
              <w:rPr>
                <w:rFonts w:asciiTheme="majorHAnsi" w:hAnsiTheme="majorHAnsi" w:cs="Arial"/>
                <w:i/>
                <w:iCs/>
                <w:sz w:val="22"/>
                <w:szCs w:val="22"/>
              </w:rPr>
            </w:pPr>
          </w:p>
        </w:tc>
        <w:tc>
          <w:tcPr>
            <w:tcW w:w="655" w:type="pct"/>
            <w:gridSpan w:val="2"/>
            <w:tcBorders>
              <w:top w:val="nil"/>
              <w:left w:val="nil"/>
              <w:bottom w:val="nil"/>
              <w:right w:val="nil"/>
            </w:tcBorders>
            <w:shd w:val="clear" w:color="auto" w:fill="auto"/>
            <w:noWrap/>
            <w:vAlign w:val="bottom"/>
            <w:hideMark/>
          </w:tcPr>
          <w:p w:rsidR="00FD1208" w:rsidRPr="00D12350" w:rsidRDefault="00FD1208" w:rsidP="006547F5">
            <w:pPr>
              <w:rPr>
                <w:rFonts w:asciiTheme="majorHAnsi" w:hAnsiTheme="majorHAnsi" w:cs="Arial"/>
                <w:i/>
                <w:iCs/>
                <w:sz w:val="22"/>
                <w:szCs w:val="22"/>
              </w:rPr>
            </w:pPr>
          </w:p>
        </w:tc>
        <w:tc>
          <w:tcPr>
            <w:tcW w:w="819" w:type="pct"/>
            <w:gridSpan w:val="2"/>
            <w:tcBorders>
              <w:top w:val="nil"/>
              <w:left w:val="nil"/>
              <w:bottom w:val="nil"/>
              <w:right w:val="nil"/>
            </w:tcBorders>
            <w:shd w:val="clear" w:color="auto" w:fill="auto"/>
            <w:noWrap/>
            <w:vAlign w:val="bottom"/>
            <w:hideMark/>
          </w:tcPr>
          <w:p w:rsidR="00FD1208" w:rsidRPr="00D12350" w:rsidRDefault="00FD1208" w:rsidP="006547F5">
            <w:pPr>
              <w:rPr>
                <w:rFonts w:asciiTheme="majorHAnsi" w:hAnsiTheme="majorHAnsi" w:cs="Arial"/>
                <w:sz w:val="22"/>
                <w:szCs w:val="22"/>
              </w:rPr>
            </w:pPr>
          </w:p>
        </w:tc>
      </w:tr>
      <w:tr w:rsidR="008B043A" w:rsidRPr="00D12350" w:rsidTr="00471151">
        <w:trPr>
          <w:gridAfter w:val="6"/>
          <w:wAfter w:w="759" w:type="pct"/>
          <w:trHeight w:val="300"/>
        </w:trPr>
        <w:tc>
          <w:tcPr>
            <w:tcW w:w="1340" w:type="pct"/>
            <w:tcBorders>
              <w:top w:val="nil"/>
              <w:left w:val="nil"/>
              <w:bottom w:val="nil"/>
              <w:right w:val="nil"/>
            </w:tcBorders>
            <w:shd w:val="clear" w:color="auto" w:fill="auto"/>
            <w:noWrap/>
            <w:vAlign w:val="bottom"/>
            <w:hideMark/>
          </w:tcPr>
          <w:p w:rsidR="00FD1208" w:rsidRPr="00D12350" w:rsidRDefault="00FD1208" w:rsidP="006547F5">
            <w:pPr>
              <w:rPr>
                <w:rFonts w:asciiTheme="majorHAnsi" w:hAnsiTheme="majorHAnsi" w:cs="Arial"/>
                <w:i/>
                <w:iCs/>
                <w:sz w:val="22"/>
                <w:szCs w:val="22"/>
              </w:rPr>
            </w:pPr>
          </w:p>
        </w:tc>
        <w:tc>
          <w:tcPr>
            <w:tcW w:w="724" w:type="pct"/>
            <w:gridSpan w:val="3"/>
            <w:tcBorders>
              <w:top w:val="nil"/>
              <w:left w:val="nil"/>
              <w:bottom w:val="nil"/>
              <w:right w:val="nil"/>
            </w:tcBorders>
            <w:shd w:val="clear" w:color="auto" w:fill="auto"/>
            <w:noWrap/>
            <w:vAlign w:val="bottom"/>
            <w:hideMark/>
          </w:tcPr>
          <w:p w:rsidR="00FD1208" w:rsidRPr="00D12350" w:rsidRDefault="00FD1208" w:rsidP="006547F5">
            <w:pPr>
              <w:rPr>
                <w:rFonts w:asciiTheme="majorHAnsi" w:hAnsiTheme="majorHAnsi" w:cs="Arial"/>
                <w:i/>
                <w:iCs/>
                <w:sz w:val="22"/>
                <w:szCs w:val="22"/>
              </w:rPr>
            </w:pPr>
          </w:p>
        </w:tc>
        <w:tc>
          <w:tcPr>
            <w:tcW w:w="703" w:type="pct"/>
            <w:gridSpan w:val="3"/>
            <w:tcBorders>
              <w:top w:val="nil"/>
              <w:left w:val="nil"/>
              <w:bottom w:val="nil"/>
              <w:right w:val="nil"/>
            </w:tcBorders>
            <w:shd w:val="clear" w:color="auto" w:fill="auto"/>
            <w:noWrap/>
            <w:vAlign w:val="bottom"/>
            <w:hideMark/>
          </w:tcPr>
          <w:p w:rsidR="00FD1208" w:rsidRPr="00D12350" w:rsidRDefault="00FD1208" w:rsidP="006547F5">
            <w:pPr>
              <w:jc w:val="center"/>
              <w:rPr>
                <w:rFonts w:asciiTheme="majorHAnsi" w:hAnsiTheme="majorHAnsi" w:cs="Arial"/>
                <w:i/>
                <w:iCs/>
                <w:sz w:val="22"/>
                <w:szCs w:val="22"/>
              </w:rPr>
            </w:pPr>
          </w:p>
        </w:tc>
        <w:tc>
          <w:tcPr>
            <w:tcW w:w="1474" w:type="pct"/>
            <w:gridSpan w:val="4"/>
            <w:tcBorders>
              <w:top w:val="nil"/>
              <w:left w:val="nil"/>
              <w:bottom w:val="nil"/>
              <w:right w:val="nil"/>
            </w:tcBorders>
            <w:shd w:val="clear" w:color="auto" w:fill="auto"/>
            <w:noWrap/>
            <w:vAlign w:val="bottom"/>
            <w:hideMark/>
          </w:tcPr>
          <w:p w:rsidR="00FD1208" w:rsidRPr="00D12350" w:rsidRDefault="00FD1208" w:rsidP="006547F5">
            <w:pPr>
              <w:jc w:val="center"/>
              <w:rPr>
                <w:rFonts w:asciiTheme="majorHAnsi" w:hAnsiTheme="majorHAnsi" w:cs="Arial"/>
                <w:i/>
                <w:iCs/>
                <w:sz w:val="22"/>
                <w:szCs w:val="22"/>
              </w:rPr>
            </w:pPr>
          </w:p>
        </w:tc>
      </w:tr>
      <w:tr w:rsidR="008B043A" w:rsidRPr="00D12350" w:rsidTr="00471151">
        <w:trPr>
          <w:gridAfter w:val="6"/>
          <w:wAfter w:w="759" w:type="pct"/>
          <w:trHeight w:val="20"/>
        </w:trPr>
        <w:tc>
          <w:tcPr>
            <w:tcW w:w="1340" w:type="pct"/>
            <w:tcBorders>
              <w:top w:val="nil"/>
              <w:left w:val="nil"/>
              <w:bottom w:val="nil"/>
              <w:right w:val="nil"/>
            </w:tcBorders>
            <w:shd w:val="clear" w:color="auto" w:fill="auto"/>
            <w:noWrap/>
            <w:vAlign w:val="bottom"/>
            <w:hideMark/>
          </w:tcPr>
          <w:p w:rsidR="00DD13BC" w:rsidRPr="00D12350" w:rsidRDefault="00DD13BC" w:rsidP="00DD13BC">
            <w:pPr>
              <w:rPr>
                <w:rFonts w:asciiTheme="majorHAnsi" w:hAnsiTheme="majorHAnsi" w:cs="Arial"/>
                <w:sz w:val="22"/>
                <w:szCs w:val="22"/>
              </w:rPr>
            </w:pPr>
            <w:r w:rsidRPr="00D12350">
              <w:rPr>
                <w:rFonts w:asciiTheme="majorHAnsi" w:hAnsiTheme="majorHAnsi" w:cs="Arial"/>
                <w:b/>
                <w:bCs/>
                <w:sz w:val="22"/>
                <w:szCs w:val="22"/>
              </w:rPr>
              <w:t>AKCEPTUJĄCY:</w:t>
            </w:r>
          </w:p>
        </w:tc>
        <w:tc>
          <w:tcPr>
            <w:tcW w:w="724" w:type="pct"/>
            <w:gridSpan w:val="3"/>
            <w:tcBorders>
              <w:top w:val="nil"/>
              <w:left w:val="nil"/>
              <w:bottom w:val="nil"/>
              <w:right w:val="nil"/>
            </w:tcBorders>
            <w:shd w:val="clear" w:color="auto" w:fill="auto"/>
            <w:noWrap/>
            <w:vAlign w:val="bottom"/>
            <w:hideMark/>
          </w:tcPr>
          <w:p w:rsidR="00DD13BC" w:rsidRPr="00D12350" w:rsidRDefault="00DD13BC" w:rsidP="006547F5">
            <w:pPr>
              <w:rPr>
                <w:rFonts w:asciiTheme="majorHAnsi" w:hAnsiTheme="majorHAnsi" w:cs="Arial"/>
                <w:sz w:val="22"/>
                <w:szCs w:val="22"/>
              </w:rPr>
            </w:pPr>
          </w:p>
        </w:tc>
        <w:tc>
          <w:tcPr>
            <w:tcW w:w="2177" w:type="pct"/>
            <w:gridSpan w:val="7"/>
            <w:tcBorders>
              <w:top w:val="nil"/>
              <w:left w:val="nil"/>
              <w:bottom w:val="nil"/>
              <w:right w:val="nil"/>
            </w:tcBorders>
            <w:shd w:val="clear" w:color="auto" w:fill="auto"/>
            <w:noWrap/>
            <w:vAlign w:val="bottom"/>
            <w:hideMark/>
          </w:tcPr>
          <w:p w:rsidR="00DD13BC" w:rsidRPr="00D12350" w:rsidRDefault="00DD13BC" w:rsidP="00DD13BC">
            <w:pPr>
              <w:jc w:val="center"/>
              <w:rPr>
                <w:rFonts w:asciiTheme="majorHAnsi" w:hAnsiTheme="majorHAnsi" w:cs="Arial"/>
                <w:sz w:val="22"/>
                <w:szCs w:val="22"/>
              </w:rPr>
            </w:pPr>
          </w:p>
          <w:p w:rsidR="00DD13BC" w:rsidRPr="00D12350" w:rsidRDefault="00DD13BC" w:rsidP="00DD13BC">
            <w:pPr>
              <w:jc w:val="center"/>
              <w:rPr>
                <w:rFonts w:asciiTheme="majorHAnsi" w:hAnsiTheme="majorHAnsi" w:cs="Arial"/>
                <w:sz w:val="22"/>
                <w:szCs w:val="22"/>
              </w:rPr>
            </w:pPr>
          </w:p>
        </w:tc>
      </w:tr>
      <w:tr w:rsidR="008B043A" w:rsidRPr="00D12350" w:rsidTr="00471151">
        <w:trPr>
          <w:gridAfter w:val="6"/>
          <w:wAfter w:w="759" w:type="pct"/>
          <w:trHeight w:val="20"/>
        </w:trPr>
        <w:tc>
          <w:tcPr>
            <w:tcW w:w="1340" w:type="pct"/>
            <w:tcBorders>
              <w:top w:val="nil"/>
              <w:left w:val="nil"/>
              <w:bottom w:val="nil"/>
              <w:right w:val="nil"/>
            </w:tcBorders>
            <w:shd w:val="clear" w:color="auto" w:fill="auto"/>
            <w:noWrap/>
            <w:vAlign w:val="center"/>
            <w:hideMark/>
          </w:tcPr>
          <w:p w:rsidR="00DD13BC" w:rsidRPr="00D12350" w:rsidRDefault="00DD13BC" w:rsidP="006547F5">
            <w:pPr>
              <w:rPr>
                <w:rFonts w:asciiTheme="majorHAnsi" w:hAnsiTheme="majorHAnsi" w:cs="Arial"/>
                <w:b/>
                <w:bCs/>
                <w:sz w:val="22"/>
                <w:szCs w:val="22"/>
              </w:rPr>
            </w:pPr>
          </w:p>
        </w:tc>
        <w:tc>
          <w:tcPr>
            <w:tcW w:w="724" w:type="pct"/>
            <w:gridSpan w:val="3"/>
            <w:tcBorders>
              <w:top w:val="nil"/>
              <w:left w:val="nil"/>
              <w:bottom w:val="nil"/>
              <w:right w:val="nil"/>
            </w:tcBorders>
            <w:shd w:val="clear" w:color="auto" w:fill="auto"/>
            <w:noWrap/>
            <w:vAlign w:val="bottom"/>
            <w:hideMark/>
          </w:tcPr>
          <w:p w:rsidR="00DD13BC" w:rsidRPr="00D12350" w:rsidRDefault="00DD13BC" w:rsidP="006547F5">
            <w:pPr>
              <w:rPr>
                <w:rFonts w:asciiTheme="majorHAnsi" w:hAnsiTheme="majorHAnsi" w:cs="Arial"/>
                <w:sz w:val="22"/>
                <w:szCs w:val="22"/>
              </w:rPr>
            </w:pPr>
          </w:p>
        </w:tc>
        <w:tc>
          <w:tcPr>
            <w:tcW w:w="2177" w:type="pct"/>
            <w:gridSpan w:val="7"/>
            <w:tcBorders>
              <w:top w:val="nil"/>
              <w:left w:val="nil"/>
              <w:bottom w:val="nil"/>
              <w:right w:val="nil"/>
            </w:tcBorders>
            <w:shd w:val="clear" w:color="auto" w:fill="auto"/>
            <w:vAlign w:val="bottom"/>
            <w:hideMark/>
          </w:tcPr>
          <w:p w:rsidR="00DD13BC" w:rsidRPr="00D12350" w:rsidRDefault="00DD13BC" w:rsidP="00DD13BC">
            <w:pPr>
              <w:jc w:val="center"/>
              <w:rPr>
                <w:rFonts w:asciiTheme="majorHAnsi" w:hAnsiTheme="majorHAnsi" w:cs="Arial"/>
                <w:i/>
                <w:iCs/>
                <w:sz w:val="22"/>
                <w:szCs w:val="22"/>
              </w:rPr>
            </w:pPr>
          </w:p>
        </w:tc>
      </w:tr>
      <w:tr w:rsidR="008B043A" w:rsidRPr="00D12350" w:rsidTr="00471151">
        <w:trPr>
          <w:gridAfter w:val="6"/>
          <w:wAfter w:w="759" w:type="pct"/>
          <w:trHeight w:val="330"/>
        </w:trPr>
        <w:tc>
          <w:tcPr>
            <w:tcW w:w="1340" w:type="pct"/>
            <w:tcBorders>
              <w:top w:val="nil"/>
              <w:left w:val="nil"/>
              <w:bottom w:val="nil"/>
              <w:right w:val="nil"/>
            </w:tcBorders>
            <w:shd w:val="clear" w:color="auto" w:fill="auto"/>
            <w:vAlign w:val="bottom"/>
            <w:hideMark/>
          </w:tcPr>
          <w:p w:rsidR="00DD13BC" w:rsidRPr="00D12350" w:rsidRDefault="00DD13BC" w:rsidP="006547F5">
            <w:pPr>
              <w:rPr>
                <w:rFonts w:asciiTheme="majorHAnsi" w:hAnsiTheme="majorHAnsi" w:cs="Arial"/>
                <w:b/>
                <w:bCs/>
                <w:sz w:val="22"/>
                <w:szCs w:val="22"/>
              </w:rPr>
            </w:pPr>
          </w:p>
        </w:tc>
        <w:tc>
          <w:tcPr>
            <w:tcW w:w="724" w:type="pct"/>
            <w:gridSpan w:val="3"/>
            <w:tcBorders>
              <w:top w:val="nil"/>
              <w:left w:val="nil"/>
              <w:bottom w:val="nil"/>
              <w:right w:val="nil"/>
            </w:tcBorders>
            <w:shd w:val="clear" w:color="auto" w:fill="auto"/>
            <w:vAlign w:val="bottom"/>
            <w:hideMark/>
          </w:tcPr>
          <w:p w:rsidR="00DD13BC" w:rsidRPr="00D12350" w:rsidRDefault="00DD13BC" w:rsidP="006547F5">
            <w:pPr>
              <w:rPr>
                <w:rFonts w:asciiTheme="majorHAnsi" w:hAnsiTheme="majorHAnsi" w:cs="Arial"/>
                <w:b/>
                <w:bCs/>
                <w:sz w:val="22"/>
                <w:szCs w:val="22"/>
              </w:rPr>
            </w:pPr>
          </w:p>
        </w:tc>
        <w:tc>
          <w:tcPr>
            <w:tcW w:w="703" w:type="pct"/>
            <w:gridSpan w:val="3"/>
            <w:tcBorders>
              <w:top w:val="nil"/>
              <w:left w:val="nil"/>
              <w:bottom w:val="nil"/>
              <w:right w:val="nil"/>
            </w:tcBorders>
            <w:shd w:val="clear" w:color="auto" w:fill="auto"/>
            <w:noWrap/>
            <w:vAlign w:val="bottom"/>
            <w:hideMark/>
          </w:tcPr>
          <w:p w:rsidR="00DD13BC" w:rsidRPr="00D12350" w:rsidRDefault="00DD13BC" w:rsidP="006547F5">
            <w:pPr>
              <w:jc w:val="center"/>
              <w:rPr>
                <w:rFonts w:asciiTheme="majorHAnsi" w:hAnsiTheme="majorHAnsi" w:cs="Arial"/>
                <w:sz w:val="22"/>
                <w:szCs w:val="22"/>
              </w:rPr>
            </w:pPr>
          </w:p>
        </w:tc>
        <w:tc>
          <w:tcPr>
            <w:tcW w:w="655" w:type="pct"/>
            <w:gridSpan w:val="2"/>
            <w:tcBorders>
              <w:top w:val="nil"/>
              <w:left w:val="nil"/>
              <w:bottom w:val="nil"/>
              <w:right w:val="nil"/>
            </w:tcBorders>
            <w:shd w:val="clear" w:color="auto" w:fill="auto"/>
            <w:noWrap/>
            <w:vAlign w:val="bottom"/>
            <w:hideMark/>
          </w:tcPr>
          <w:p w:rsidR="00DD13BC" w:rsidRPr="00D12350" w:rsidRDefault="00DD13BC" w:rsidP="006547F5">
            <w:pPr>
              <w:rPr>
                <w:rFonts w:asciiTheme="majorHAnsi" w:hAnsiTheme="majorHAnsi" w:cs="Arial"/>
                <w:sz w:val="22"/>
                <w:szCs w:val="22"/>
              </w:rPr>
            </w:pPr>
          </w:p>
        </w:tc>
        <w:tc>
          <w:tcPr>
            <w:tcW w:w="819" w:type="pct"/>
            <w:gridSpan w:val="2"/>
            <w:tcBorders>
              <w:top w:val="nil"/>
              <w:left w:val="nil"/>
              <w:bottom w:val="nil"/>
              <w:right w:val="nil"/>
            </w:tcBorders>
            <w:shd w:val="clear" w:color="auto" w:fill="auto"/>
            <w:noWrap/>
            <w:vAlign w:val="bottom"/>
            <w:hideMark/>
          </w:tcPr>
          <w:p w:rsidR="00DD13BC" w:rsidRPr="00D12350" w:rsidRDefault="00DD13BC" w:rsidP="006547F5">
            <w:pPr>
              <w:rPr>
                <w:rFonts w:asciiTheme="majorHAnsi" w:hAnsiTheme="majorHAnsi" w:cs="Arial"/>
                <w:sz w:val="22"/>
                <w:szCs w:val="22"/>
              </w:rPr>
            </w:pPr>
          </w:p>
        </w:tc>
      </w:tr>
      <w:tr w:rsidR="008B043A" w:rsidRPr="00D12350" w:rsidTr="00471151">
        <w:trPr>
          <w:gridAfter w:val="6"/>
          <w:wAfter w:w="759" w:type="pct"/>
          <w:trHeight w:val="285"/>
        </w:trPr>
        <w:tc>
          <w:tcPr>
            <w:tcW w:w="1340" w:type="pct"/>
            <w:tcBorders>
              <w:top w:val="nil"/>
              <w:left w:val="nil"/>
              <w:bottom w:val="nil"/>
              <w:right w:val="nil"/>
            </w:tcBorders>
            <w:shd w:val="clear" w:color="auto" w:fill="auto"/>
            <w:vAlign w:val="bottom"/>
            <w:hideMark/>
          </w:tcPr>
          <w:p w:rsidR="00DD13BC" w:rsidRPr="00D12350" w:rsidRDefault="00DD13BC" w:rsidP="006547F5">
            <w:pPr>
              <w:rPr>
                <w:rFonts w:asciiTheme="majorHAnsi" w:hAnsiTheme="majorHAnsi" w:cs="Arial"/>
                <w:b/>
                <w:bCs/>
                <w:sz w:val="22"/>
                <w:szCs w:val="22"/>
              </w:rPr>
            </w:pPr>
          </w:p>
        </w:tc>
        <w:tc>
          <w:tcPr>
            <w:tcW w:w="724" w:type="pct"/>
            <w:gridSpan w:val="3"/>
            <w:tcBorders>
              <w:top w:val="nil"/>
              <w:left w:val="nil"/>
              <w:bottom w:val="nil"/>
              <w:right w:val="nil"/>
            </w:tcBorders>
            <w:shd w:val="clear" w:color="auto" w:fill="auto"/>
            <w:vAlign w:val="bottom"/>
            <w:hideMark/>
          </w:tcPr>
          <w:p w:rsidR="00DD13BC" w:rsidRPr="00D12350" w:rsidRDefault="00DD13BC" w:rsidP="006547F5">
            <w:pPr>
              <w:rPr>
                <w:rFonts w:asciiTheme="majorHAnsi" w:hAnsiTheme="majorHAnsi" w:cs="Arial"/>
                <w:sz w:val="22"/>
                <w:szCs w:val="22"/>
              </w:rPr>
            </w:pPr>
          </w:p>
        </w:tc>
        <w:tc>
          <w:tcPr>
            <w:tcW w:w="703" w:type="pct"/>
            <w:gridSpan w:val="3"/>
            <w:tcBorders>
              <w:top w:val="nil"/>
              <w:left w:val="nil"/>
              <w:bottom w:val="nil"/>
              <w:right w:val="nil"/>
            </w:tcBorders>
            <w:shd w:val="clear" w:color="auto" w:fill="auto"/>
            <w:vAlign w:val="bottom"/>
            <w:hideMark/>
          </w:tcPr>
          <w:p w:rsidR="00DD13BC" w:rsidRPr="00D12350" w:rsidRDefault="00DD13BC" w:rsidP="006547F5">
            <w:pPr>
              <w:rPr>
                <w:rFonts w:asciiTheme="majorHAnsi" w:hAnsiTheme="majorHAnsi" w:cs="Arial"/>
                <w:sz w:val="22"/>
                <w:szCs w:val="22"/>
              </w:rPr>
            </w:pPr>
          </w:p>
        </w:tc>
        <w:tc>
          <w:tcPr>
            <w:tcW w:w="655" w:type="pct"/>
            <w:gridSpan w:val="2"/>
            <w:tcBorders>
              <w:top w:val="nil"/>
              <w:left w:val="nil"/>
              <w:bottom w:val="nil"/>
              <w:right w:val="nil"/>
            </w:tcBorders>
            <w:shd w:val="clear" w:color="auto" w:fill="auto"/>
            <w:vAlign w:val="bottom"/>
            <w:hideMark/>
          </w:tcPr>
          <w:p w:rsidR="00DD13BC" w:rsidRPr="00D12350" w:rsidRDefault="00DD13BC" w:rsidP="006547F5">
            <w:pPr>
              <w:rPr>
                <w:rFonts w:asciiTheme="majorHAnsi" w:hAnsiTheme="majorHAnsi" w:cs="Arial"/>
                <w:sz w:val="22"/>
                <w:szCs w:val="22"/>
              </w:rPr>
            </w:pPr>
          </w:p>
        </w:tc>
        <w:tc>
          <w:tcPr>
            <w:tcW w:w="819" w:type="pct"/>
            <w:gridSpan w:val="2"/>
            <w:tcBorders>
              <w:top w:val="nil"/>
              <w:left w:val="nil"/>
              <w:bottom w:val="nil"/>
              <w:right w:val="nil"/>
            </w:tcBorders>
            <w:shd w:val="clear" w:color="auto" w:fill="auto"/>
            <w:noWrap/>
            <w:vAlign w:val="bottom"/>
            <w:hideMark/>
          </w:tcPr>
          <w:p w:rsidR="00DD13BC" w:rsidRPr="00D12350" w:rsidRDefault="00DD13BC" w:rsidP="006547F5">
            <w:pPr>
              <w:rPr>
                <w:rFonts w:asciiTheme="majorHAnsi" w:hAnsiTheme="majorHAnsi" w:cs="Arial"/>
                <w:sz w:val="22"/>
                <w:szCs w:val="22"/>
              </w:rPr>
            </w:pPr>
          </w:p>
        </w:tc>
      </w:tr>
      <w:tr w:rsidR="008B043A" w:rsidRPr="00D12350" w:rsidTr="00471151">
        <w:trPr>
          <w:gridAfter w:val="6"/>
          <w:wAfter w:w="759" w:type="pct"/>
          <w:trHeight w:val="300"/>
        </w:trPr>
        <w:tc>
          <w:tcPr>
            <w:tcW w:w="1340" w:type="pct"/>
            <w:tcBorders>
              <w:top w:val="nil"/>
              <w:left w:val="nil"/>
              <w:bottom w:val="nil"/>
              <w:right w:val="nil"/>
            </w:tcBorders>
            <w:shd w:val="clear" w:color="auto" w:fill="auto"/>
            <w:noWrap/>
            <w:vAlign w:val="bottom"/>
            <w:hideMark/>
          </w:tcPr>
          <w:p w:rsidR="00DD13BC" w:rsidRPr="00D12350" w:rsidRDefault="00DD13BC" w:rsidP="006547F5">
            <w:pPr>
              <w:rPr>
                <w:rFonts w:asciiTheme="majorHAnsi" w:hAnsiTheme="majorHAnsi" w:cs="Arial"/>
                <w:i/>
                <w:iCs/>
                <w:sz w:val="22"/>
                <w:szCs w:val="22"/>
              </w:rPr>
            </w:pPr>
          </w:p>
        </w:tc>
        <w:tc>
          <w:tcPr>
            <w:tcW w:w="724" w:type="pct"/>
            <w:gridSpan w:val="3"/>
            <w:tcBorders>
              <w:top w:val="nil"/>
              <w:left w:val="nil"/>
              <w:bottom w:val="nil"/>
              <w:right w:val="nil"/>
            </w:tcBorders>
            <w:shd w:val="clear" w:color="auto" w:fill="auto"/>
            <w:noWrap/>
            <w:vAlign w:val="bottom"/>
            <w:hideMark/>
          </w:tcPr>
          <w:p w:rsidR="00DD13BC" w:rsidRPr="00D12350" w:rsidRDefault="00DD13BC" w:rsidP="006547F5">
            <w:pPr>
              <w:rPr>
                <w:rFonts w:asciiTheme="majorHAnsi" w:hAnsiTheme="majorHAnsi" w:cs="Arial"/>
                <w:i/>
                <w:iCs/>
                <w:sz w:val="22"/>
                <w:szCs w:val="22"/>
              </w:rPr>
            </w:pPr>
          </w:p>
        </w:tc>
        <w:tc>
          <w:tcPr>
            <w:tcW w:w="2177" w:type="pct"/>
            <w:gridSpan w:val="7"/>
            <w:tcBorders>
              <w:top w:val="nil"/>
              <w:left w:val="nil"/>
              <w:bottom w:val="nil"/>
              <w:right w:val="nil"/>
            </w:tcBorders>
            <w:shd w:val="clear" w:color="auto" w:fill="auto"/>
            <w:noWrap/>
            <w:vAlign w:val="bottom"/>
            <w:hideMark/>
          </w:tcPr>
          <w:p w:rsidR="00DD13BC" w:rsidRPr="00D12350" w:rsidRDefault="00DD13BC" w:rsidP="006547F5">
            <w:pPr>
              <w:jc w:val="center"/>
              <w:rPr>
                <w:rFonts w:asciiTheme="majorHAnsi" w:hAnsiTheme="majorHAnsi" w:cs="Arial"/>
                <w:sz w:val="22"/>
                <w:szCs w:val="22"/>
              </w:rPr>
            </w:pPr>
            <w:r w:rsidRPr="00D12350">
              <w:rPr>
                <w:rFonts w:asciiTheme="majorHAnsi" w:hAnsiTheme="majorHAnsi" w:cs="Arial"/>
                <w:sz w:val="22"/>
                <w:szCs w:val="22"/>
              </w:rPr>
              <w:t xml:space="preserve">……………………………………………………. </w:t>
            </w:r>
          </w:p>
        </w:tc>
      </w:tr>
      <w:tr w:rsidR="008B043A" w:rsidRPr="00D12350" w:rsidTr="00471151">
        <w:trPr>
          <w:gridAfter w:val="6"/>
          <w:wAfter w:w="759" w:type="pct"/>
          <w:trHeight w:val="570"/>
        </w:trPr>
        <w:tc>
          <w:tcPr>
            <w:tcW w:w="1340" w:type="pct"/>
            <w:tcBorders>
              <w:top w:val="nil"/>
              <w:left w:val="nil"/>
              <w:bottom w:val="nil"/>
              <w:right w:val="nil"/>
            </w:tcBorders>
            <w:shd w:val="clear" w:color="auto" w:fill="auto"/>
            <w:noWrap/>
            <w:vAlign w:val="bottom"/>
            <w:hideMark/>
          </w:tcPr>
          <w:p w:rsidR="00DD13BC" w:rsidRPr="00D12350" w:rsidRDefault="00DD13BC" w:rsidP="006547F5">
            <w:pPr>
              <w:rPr>
                <w:rFonts w:asciiTheme="majorHAnsi" w:hAnsiTheme="majorHAnsi" w:cs="Arial"/>
                <w:sz w:val="22"/>
                <w:szCs w:val="22"/>
              </w:rPr>
            </w:pPr>
          </w:p>
        </w:tc>
        <w:tc>
          <w:tcPr>
            <w:tcW w:w="724" w:type="pct"/>
            <w:gridSpan w:val="3"/>
            <w:tcBorders>
              <w:top w:val="nil"/>
              <w:left w:val="nil"/>
              <w:bottom w:val="nil"/>
              <w:right w:val="nil"/>
            </w:tcBorders>
            <w:shd w:val="clear" w:color="auto" w:fill="auto"/>
            <w:noWrap/>
            <w:vAlign w:val="bottom"/>
            <w:hideMark/>
          </w:tcPr>
          <w:p w:rsidR="00DD13BC" w:rsidRPr="00D12350" w:rsidRDefault="00DD13BC" w:rsidP="006547F5">
            <w:pPr>
              <w:rPr>
                <w:rFonts w:asciiTheme="majorHAnsi" w:hAnsiTheme="majorHAnsi" w:cs="Arial"/>
                <w:sz w:val="22"/>
                <w:szCs w:val="22"/>
              </w:rPr>
            </w:pPr>
          </w:p>
        </w:tc>
        <w:tc>
          <w:tcPr>
            <w:tcW w:w="2177" w:type="pct"/>
            <w:gridSpan w:val="7"/>
            <w:tcBorders>
              <w:top w:val="nil"/>
              <w:left w:val="nil"/>
              <w:bottom w:val="nil"/>
              <w:right w:val="nil"/>
            </w:tcBorders>
            <w:shd w:val="clear" w:color="auto" w:fill="auto"/>
            <w:vAlign w:val="bottom"/>
            <w:hideMark/>
          </w:tcPr>
          <w:p w:rsidR="00DD13BC" w:rsidRPr="00D12350" w:rsidRDefault="00DD13BC" w:rsidP="006547F5">
            <w:pPr>
              <w:jc w:val="center"/>
              <w:rPr>
                <w:rFonts w:asciiTheme="majorHAnsi" w:hAnsiTheme="majorHAnsi" w:cs="Arial"/>
                <w:i/>
                <w:iCs/>
                <w:sz w:val="22"/>
                <w:szCs w:val="22"/>
              </w:rPr>
            </w:pPr>
            <w:r w:rsidRPr="00D12350">
              <w:rPr>
                <w:rFonts w:asciiTheme="majorHAnsi" w:hAnsiTheme="majorHAnsi" w:cs="Arial"/>
                <w:i/>
                <w:iCs/>
                <w:sz w:val="22"/>
                <w:szCs w:val="22"/>
              </w:rPr>
              <w:t xml:space="preserve"> - Inspektor nadzoru inwestorskiego branży …………………………….</w:t>
            </w:r>
          </w:p>
        </w:tc>
      </w:tr>
      <w:tr w:rsidR="008B043A" w:rsidRPr="00D12350" w:rsidTr="00471151">
        <w:trPr>
          <w:gridAfter w:val="6"/>
          <w:wAfter w:w="759" w:type="pct"/>
          <w:trHeight w:val="285"/>
        </w:trPr>
        <w:tc>
          <w:tcPr>
            <w:tcW w:w="1340" w:type="pct"/>
            <w:tcBorders>
              <w:top w:val="nil"/>
              <w:left w:val="nil"/>
              <w:bottom w:val="nil"/>
              <w:right w:val="nil"/>
            </w:tcBorders>
            <w:shd w:val="clear" w:color="auto" w:fill="auto"/>
            <w:vAlign w:val="bottom"/>
            <w:hideMark/>
          </w:tcPr>
          <w:p w:rsidR="00DD13BC" w:rsidRPr="00D12350" w:rsidRDefault="00DD13BC" w:rsidP="006547F5">
            <w:pPr>
              <w:rPr>
                <w:rFonts w:asciiTheme="majorHAnsi" w:hAnsiTheme="majorHAnsi" w:cs="Arial"/>
                <w:b/>
                <w:bCs/>
                <w:sz w:val="22"/>
                <w:szCs w:val="22"/>
              </w:rPr>
            </w:pPr>
          </w:p>
        </w:tc>
        <w:tc>
          <w:tcPr>
            <w:tcW w:w="724" w:type="pct"/>
            <w:gridSpan w:val="3"/>
            <w:tcBorders>
              <w:top w:val="nil"/>
              <w:left w:val="nil"/>
              <w:bottom w:val="nil"/>
              <w:right w:val="nil"/>
            </w:tcBorders>
            <w:shd w:val="clear" w:color="auto" w:fill="auto"/>
            <w:vAlign w:val="bottom"/>
            <w:hideMark/>
          </w:tcPr>
          <w:p w:rsidR="00DD13BC" w:rsidRPr="00D12350" w:rsidRDefault="00DD13BC" w:rsidP="006547F5">
            <w:pPr>
              <w:rPr>
                <w:rFonts w:asciiTheme="majorHAnsi" w:hAnsiTheme="majorHAnsi" w:cs="Arial"/>
                <w:b/>
                <w:bCs/>
                <w:sz w:val="22"/>
                <w:szCs w:val="22"/>
              </w:rPr>
            </w:pPr>
          </w:p>
        </w:tc>
        <w:tc>
          <w:tcPr>
            <w:tcW w:w="703" w:type="pct"/>
            <w:gridSpan w:val="3"/>
            <w:tcBorders>
              <w:top w:val="nil"/>
              <w:left w:val="nil"/>
              <w:bottom w:val="nil"/>
              <w:right w:val="nil"/>
            </w:tcBorders>
            <w:shd w:val="clear" w:color="auto" w:fill="auto"/>
            <w:noWrap/>
            <w:vAlign w:val="bottom"/>
            <w:hideMark/>
          </w:tcPr>
          <w:p w:rsidR="00DD13BC" w:rsidRPr="00D12350" w:rsidRDefault="00DD13BC" w:rsidP="006547F5">
            <w:pPr>
              <w:jc w:val="center"/>
              <w:rPr>
                <w:rFonts w:asciiTheme="majorHAnsi" w:hAnsiTheme="majorHAnsi" w:cs="Arial"/>
                <w:b/>
                <w:bCs/>
                <w:sz w:val="22"/>
                <w:szCs w:val="22"/>
              </w:rPr>
            </w:pPr>
          </w:p>
        </w:tc>
        <w:tc>
          <w:tcPr>
            <w:tcW w:w="1474" w:type="pct"/>
            <w:gridSpan w:val="4"/>
            <w:tcBorders>
              <w:top w:val="nil"/>
              <w:left w:val="nil"/>
              <w:bottom w:val="nil"/>
              <w:right w:val="nil"/>
            </w:tcBorders>
            <w:shd w:val="clear" w:color="auto" w:fill="auto"/>
            <w:noWrap/>
            <w:vAlign w:val="bottom"/>
            <w:hideMark/>
          </w:tcPr>
          <w:p w:rsidR="00DD13BC" w:rsidRPr="00D12350" w:rsidRDefault="00DD13BC" w:rsidP="006547F5">
            <w:pPr>
              <w:rPr>
                <w:rFonts w:asciiTheme="majorHAnsi" w:hAnsiTheme="majorHAnsi" w:cs="Arial"/>
                <w:sz w:val="22"/>
                <w:szCs w:val="22"/>
              </w:rPr>
            </w:pPr>
          </w:p>
        </w:tc>
      </w:tr>
      <w:tr w:rsidR="00DD13BC" w:rsidRPr="00D12350" w:rsidTr="00F23594">
        <w:trPr>
          <w:trHeight w:val="300"/>
        </w:trPr>
        <w:tc>
          <w:tcPr>
            <w:tcW w:w="4289" w:type="pct"/>
            <w:gridSpan w:val="12"/>
            <w:tcBorders>
              <w:top w:val="nil"/>
              <w:left w:val="nil"/>
              <w:bottom w:val="nil"/>
              <w:right w:val="nil"/>
            </w:tcBorders>
            <w:shd w:val="clear" w:color="auto" w:fill="auto"/>
            <w:vAlign w:val="bottom"/>
            <w:hideMark/>
          </w:tcPr>
          <w:p w:rsidR="009940D9" w:rsidRPr="00D12350" w:rsidRDefault="009940D9" w:rsidP="006547F5">
            <w:pPr>
              <w:rPr>
                <w:rFonts w:asciiTheme="majorHAnsi" w:hAnsiTheme="majorHAnsi" w:cs="Arial"/>
                <w:b/>
                <w:bCs/>
                <w:sz w:val="22"/>
                <w:szCs w:val="22"/>
              </w:rPr>
            </w:pPr>
          </w:p>
          <w:p w:rsidR="00DD13BC" w:rsidRPr="00D12350" w:rsidRDefault="00DD13BC" w:rsidP="006547F5">
            <w:pPr>
              <w:rPr>
                <w:rFonts w:asciiTheme="majorHAnsi" w:hAnsiTheme="majorHAnsi" w:cs="Arial"/>
                <w:sz w:val="22"/>
                <w:szCs w:val="22"/>
              </w:rPr>
            </w:pPr>
            <w:r w:rsidRPr="00D12350">
              <w:rPr>
                <w:rFonts w:asciiTheme="majorHAnsi" w:hAnsiTheme="majorHAnsi" w:cs="Arial"/>
                <w:sz w:val="22"/>
                <w:szCs w:val="22"/>
              </w:rPr>
              <w:t>Białystok, dnia…………</w:t>
            </w:r>
            <w:r w:rsidR="00472EBE" w:rsidRPr="00D12350">
              <w:rPr>
                <w:rFonts w:asciiTheme="majorHAnsi" w:hAnsiTheme="majorHAnsi" w:cs="Arial"/>
                <w:sz w:val="22"/>
                <w:szCs w:val="22"/>
              </w:rPr>
              <w:t>…………..</w:t>
            </w:r>
            <w:r w:rsidRPr="00D12350">
              <w:rPr>
                <w:rFonts w:asciiTheme="majorHAnsi" w:hAnsiTheme="majorHAnsi" w:cs="Arial"/>
                <w:sz w:val="22"/>
                <w:szCs w:val="22"/>
              </w:rPr>
              <w:t>…</w:t>
            </w:r>
          </w:p>
        </w:tc>
        <w:tc>
          <w:tcPr>
            <w:tcW w:w="207" w:type="pct"/>
            <w:gridSpan w:val="2"/>
            <w:tcBorders>
              <w:top w:val="nil"/>
              <w:left w:val="nil"/>
              <w:bottom w:val="nil"/>
              <w:right w:val="nil"/>
            </w:tcBorders>
            <w:shd w:val="clear" w:color="auto" w:fill="auto"/>
            <w:vAlign w:val="bottom"/>
            <w:hideMark/>
          </w:tcPr>
          <w:p w:rsidR="00DD13BC" w:rsidRPr="00D12350" w:rsidRDefault="00DD13BC" w:rsidP="006547F5">
            <w:pPr>
              <w:rPr>
                <w:rFonts w:asciiTheme="majorHAnsi" w:hAnsiTheme="majorHAnsi" w:cs="Arial"/>
                <w:sz w:val="22"/>
                <w:szCs w:val="22"/>
              </w:rPr>
            </w:pPr>
          </w:p>
        </w:tc>
        <w:tc>
          <w:tcPr>
            <w:tcW w:w="260" w:type="pct"/>
            <w:tcBorders>
              <w:top w:val="nil"/>
              <w:left w:val="nil"/>
              <w:bottom w:val="nil"/>
              <w:right w:val="nil"/>
            </w:tcBorders>
            <w:shd w:val="clear" w:color="auto" w:fill="auto"/>
            <w:vAlign w:val="bottom"/>
            <w:hideMark/>
          </w:tcPr>
          <w:p w:rsidR="00DD13BC" w:rsidRPr="00D12350" w:rsidRDefault="00DD13BC" w:rsidP="006547F5">
            <w:pPr>
              <w:rPr>
                <w:rFonts w:asciiTheme="majorHAnsi" w:hAnsiTheme="majorHAnsi" w:cs="Arial"/>
                <w:sz w:val="22"/>
                <w:szCs w:val="22"/>
              </w:rPr>
            </w:pPr>
          </w:p>
        </w:tc>
        <w:tc>
          <w:tcPr>
            <w:tcW w:w="131" w:type="pct"/>
            <w:tcBorders>
              <w:top w:val="nil"/>
              <w:left w:val="nil"/>
              <w:bottom w:val="nil"/>
              <w:right w:val="nil"/>
            </w:tcBorders>
            <w:shd w:val="clear" w:color="auto" w:fill="auto"/>
            <w:vAlign w:val="bottom"/>
            <w:hideMark/>
          </w:tcPr>
          <w:p w:rsidR="00DD13BC" w:rsidRPr="00D12350" w:rsidRDefault="00DD13BC" w:rsidP="006547F5">
            <w:pPr>
              <w:rPr>
                <w:rFonts w:asciiTheme="majorHAnsi" w:hAnsiTheme="majorHAnsi" w:cs="Arial"/>
                <w:sz w:val="22"/>
                <w:szCs w:val="22"/>
              </w:rPr>
            </w:pPr>
          </w:p>
        </w:tc>
        <w:tc>
          <w:tcPr>
            <w:tcW w:w="113" w:type="pct"/>
            <w:tcBorders>
              <w:top w:val="nil"/>
              <w:left w:val="nil"/>
              <w:bottom w:val="nil"/>
              <w:right w:val="nil"/>
            </w:tcBorders>
            <w:shd w:val="clear" w:color="auto" w:fill="auto"/>
            <w:noWrap/>
            <w:vAlign w:val="bottom"/>
            <w:hideMark/>
          </w:tcPr>
          <w:p w:rsidR="00DD13BC" w:rsidRPr="00D12350" w:rsidRDefault="00DD13BC" w:rsidP="006547F5">
            <w:pPr>
              <w:rPr>
                <w:rFonts w:asciiTheme="majorHAnsi" w:hAnsiTheme="majorHAnsi" w:cs="Arial"/>
                <w:sz w:val="22"/>
                <w:szCs w:val="22"/>
              </w:rPr>
            </w:pPr>
          </w:p>
        </w:tc>
      </w:tr>
    </w:tbl>
    <w:p w:rsidR="00FD1208" w:rsidRPr="00D12350" w:rsidRDefault="00FD1208" w:rsidP="00FD1208">
      <w:pPr>
        <w:rPr>
          <w:rFonts w:asciiTheme="majorHAnsi" w:hAnsiTheme="majorHAnsi"/>
          <w:sz w:val="22"/>
          <w:szCs w:val="22"/>
        </w:rPr>
      </w:pPr>
    </w:p>
    <w:p w:rsidR="00E251F2" w:rsidRDefault="00E251F2" w:rsidP="0022255F">
      <w:pPr>
        <w:jc w:val="right"/>
        <w:rPr>
          <w:rFonts w:ascii="Arial" w:hAnsi="Arial" w:cs="Arial"/>
          <w:sz w:val="18"/>
          <w:szCs w:val="18"/>
        </w:rPr>
      </w:pPr>
    </w:p>
    <w:p w:rsidR="00E251F2" w:rsidRDefault="00E251F2" w:rsidP="0022255F">
      <w:pPr>
        <w:jc w:val="right"/>
        <w:rPr>
          <w:rFonts w:ascii="Arial" w:hAnsi="Arial" w:cs="Arial"/>
          <w:sz w:val="18"/>
          <w:szCs w:val="18"/>
        </w:rPr>
      </w:pPr>
    </w:p>
    <w:p w:rsidR="00792FB0" w:rsidRDefault="00792FB0" w:rsidP="0022255F">
      <w:pPr>
        <w:jc w:val="right"/>
        <w:rPr>
          <w:rFonts w:ascii="Arial" w:hAnsi="Arial" w:cs="Arial"/>
          <w:sz w:val="18"/>
          <w:szCs w:val="18"/>
        </w:rPr>
      </w:pPr>
    </w:p>
    <w:p w:rsidR="00792FB0" w:rsidRDefault="00792FB0" w:rsidP="0022255F">
      <w:pPr>
        <w:jc w:val="right"/>
        <w:rPr>
          <w:rFonts w:ascii="Arial" w:hAnsi="Arial" w:cs="Arial"/>
          <w:sz w:val="18"/>
          <w:szCs w:val="18"/>
        </w:rPr>
      </w:pPr>
    </w:p>
    <w:p w:rsidR="00E251F2" w:rsidRDefault="00E251F2" w:rsidP="0022255F">
      <w:pPr>
        <w:jc w:val="right"/>
        <w:rPr>
          <w:rFonts w:ascii="Arial" w:hAnsi="Arial" w:cs="Arial"/>
          <w:sz w:val="18"/>
          <w:szCs w:val="18"/>
        </w:rPr>
      </w:pPr>
    </w:p>
    <w:p w:rsidR="00E251F2" w:rsidRDefault="00E251F2" w:rsidP="0022255F">
      <w:pPr>
        <w:jc w:val="right"/>
        <w:rPr>
          <w:rFonts w:ascii="Arial" w:hAnsi="Arial" w:cs="Arial"/>
          <w:sz w:val="18"/>
          <w:szCs w:val="18"/>
        </w:rPr>
      </w:pPr>
    </w:p>
    <w:p w:rsidR="00E251F2" w:rsidRDefault="00E251F2" w:rsidP="0022255F">
      <w:pPr>
        <w:jc w:val="right"/>
        <w:rPr>
          <w:rFonts w:ascii="Arial" w:hAnsi="Arial" w:cs="Arial"/>
          <w:sz w:val="18"/>
          <w:szCs w:val="18"/>
        </w:rPr>
      </w:pPr>
    </w:p>
    <w:p w:rsidR="00E251F2" w:rsidRDefault="00E251F2" w:rsidP="0022255F">
      <w:pPr>
        <w:jc w:val="right"/>
        <w:rPr>
          <w:rFonts w:ascii="Arial" w:hAnsi="Arial" w:cs="Arial"/>
          <w:sz w:val="18"/>
          <w:szCs w:val="18"/>
        </w:rPr>
      </w:pPr>
    </w:p>
    <w:p w:rsidR="0022255F" w:rsidRPr="009255ED" w:rsidRDefault="0022255F" w:rsidP="0022255F">
      <w:pPr>
        <w:jc w:val="right"/>
        <w:rPr>
          <w:rFonts w:ascii="Calibri Light" w:hAnsi="Calibri Light"/>
          <w:sz w:val="20"/>
          <w:szCs w:val="20"/>
        </w:rPr>
      </w:pPr>
      <w:r w:rsidRPr="009255ED">
        <w:rPr>
          <w:rFonts w:ascii="Arial" w:hAnsi="Arial" w:cs="Arial"/>
          <w:sz w:val="18"/>
          <w:szCs w:val="18"/>
        </w:rPr>
        <w:t xml:space="preserve">Załącznik </w:t>
      </w:r>
      <w:r w:rsidR="00A74E71">
        <w:rPr>
          <w:rFonts w:ascii="Arial" w:hAnsi="Arial" w:cs="Arial"/>
          <w:sz w:val="18"/>
          <w:szCs w:val="18"/>
        </w:rPr>
        <w:t>nr 5 do umowy DIN.II.272</w:t>
      </w:r>
      <w:r w:rsidRPr="009255ED">
        <w:rPr>
          <w:rFonts w:ascii="Arial" w:hAnsi="Arial" w:cs="Arial"/>
          <w:sz w:val="18"/>
          <w:szCs w:val="18"/>
        </w:rPr>
        <w:t>….201</w:t>
      </w:r>
      <w:r w:rsidR="00D90F46" w:rsidRPr="00D90F46">
        <w:rPr>
          <w:rFonts w:ascii="Arial" w:hAnsi="Arial" w:cs="Arial"/>
          <w:color w:val="FF0000"/>
          <w:sz w:val="18"/>
          <w:szCs w:val="18"/>
        </w:rPr>
        <w:t>9</w:t>
      </w:r>
    </w:p>
    <w:p w:rsidR="0022255F" w:rsidRPr="00A74E71" w:rsidRDefault="00A74E71" w:rsidP="00A74E71">
      <w:pPr>
        <w:jc w:val="center"/>
        <w:rPr>
          <w:rFonts w:ascii="Calibri Light" w:hAnsi="Calibri Light"/>
          <w:sz w:val="28"/>
          <w:szCs w:val="28"/>
        </w:rPr>
      </w:pPr>
      <w:r w:rsidRPr="00A74E71">
        <w:rPr>
          <w:rFonts w:asciiTheme="majorHAnsi" w:hAnsiTheme="majorHAnsi"/>
          <w:sz w:val="28"/>
          <w:szCs w:val="28"/>
        </w:rPr>
        <w:t>Elementy dokumentacji powykonawczej</w:t>
      </w:r>
    </w:p>
    <w:p w:rsidR="0022255F" w:rsidRPr="009255ED" w:rsidRDefault="0022255F" w:rsidP="00A74E71">
      <w:pPr>
        <w:jc w:val="center"/>
        <w:rPr>
          <w:rFonts w:ascii="Calibri Light" w:hAnsi="Calibri Light"/>
          <w:sz w:val="20"/>
          <w:szCs w:val="20"/>
        </w:rPr>
      </w:pPr>
    </w:p>
    <w:tbl>
      <w:tblPr>
        <w:tblW w:w="9160" w:type="dxa"/>
        <w:tblInd w:w="65" w:type="dxa"/>
        <w:tblCellMar>
          <w:left w:w="70" w:type="dxa"/>
          <w:right w:w="70" w:type="dxa"/>
        </w:tblCellMar>
        <w:tblLook w:val="04A0"/>
      </w:tblPr>
      <w:tblGrid>
        <w:gridCol w:w="433"/>
        <w:gridCol w:w="5894"/>
        <w:gridCol w:w="971"/>
        <w:gridCol w:w="868"/>
        <w:gridCol w:w="994"/>
      </w:tblGrid>
      <w:tr w:rsidR="0022255F" w:rsidRPr="009255ED" w:rsidTr="00625781">
        <w:trPr>
          <w:trHeight w:val="300"/>
        </w:trPr>
        <w:tc>
          <w:tcPr>
            <w:tcW w:w="4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LP</w:t>
            </w:r>
          </w:p>
        </w:tc>
        <w:tc>
          <w:tcPr>
            <w:tcW w:w="5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b/>
                <w:bCs/>
                <w:sz w:val="18"/>
                <w:szCs w:val="18"/>
              </w:rPr>
            </w:pPr>
            <w:r w:rsidRPr="009255ED">
              <w:rPr>
                <w:rFonts w:ascii="Arial" w:hAnsi="Arial" w:cs="Arial"/>
                <w:b/>
                <w:bCs/>
                <w:sz w:val="18"/>
                <w:szCs w:val="18"/>
              </w:rPr>
              <w:t xml:space="preserve">Zakres </w:t>
            </w:r>
          </w:p>
        </w:tc>
        <w:tc>
          <w:tcPr>
            <w:tcW w:w="2833" w:type="dxa"/>
            <w:gridSpan w:val="3"/>
            <w:tcBorders>
              <w:top w:val="single" w:sz="4" w:space="0" w:color="auto"/>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b/>
                <w:bCs/>
                <w:sz w:val="18"/>
                <w:szCs w:val="18"/>
              </w:rPr>
            </w:pPr>
            <w:r w:rsidRPr="009255ED">
              <w:rPr>
                <w:rFonts w:ascii="Arial" w:hAnsi="Arial" w:cs="Arial"/>
                <w:b/>
                <w:bCs/>
                <w:sz w:val="18"/>
                <w:szCs w:val="18"/>
              </w:rPr>
              <w:t>Jednostki</w:t>
            </w:r>
          </w:p>
        </w:tc>
      </w:tr>
      <w:tr w:rsidR="0022255F" w:rsidRPr="009255ED" w:rsidTr="00625781">
        <w:trPr>
          <w:trHeight w:val="375"/>
        </w:trPr>
        <w:tc>
          <w:tcPr>
            <w:tcW w:w="433" w:type="dxa"/>
            <w:vMerge/>
            <w:tcBorders>
              <w:top w:val="single" w:sz="4" w:space="0" w:color="auto"/>
              <w:left w:val="single" w:sz="4" w:space="0" w:color="auto"/>
              <w:bottom w:val="single" w:sz="4" w:space="0" w:color="auto"/>
              <w:right w:val="single" w:sz="4" w:space="0" w:color="auto"/>
            </w:tcBorders>
            <w:vAlign w:val="center"/>
            <w:hideMark/>
          </w:tcPr>
          <w:p w:rsidR="0022255F" w:rsidRPr="009255ED" w:rsidRDefault="0022255F" w:rsidP="00625781">
            <w:pPr>
              <w:rPr>
                <w:rFonts w:ascii="Arial" w:hAnsi="Arial" w:cs="Arial"/>
                <w:sz w:val="18"/>
                <w:szCs w:val="18"/>
              </w:rPr>
            </w:pPr>
          </w:p>
        </w:tc>
        <w:tc>
          <w:tcPr>
            <w:tcW w:w="5894" w:type="dxa"/>
            <w:vMerge/>
            <w:tcBorders>
              <w:top w:val="single" w:sz="4" w:space="0" w:color="auto"/>
              <w:left w:val="single" w:sz="4" w:space="0" w:color="auto"/>
              <w:bottom w:val="single" w:sz="4" w:space="0" w:color="auto"/>
              <w:right w:val="single" w:sz="4" w:space="0" w:color="auto"/>
            </w:tcBorders>
            <w:vAlign w:val="center"/>
            <w:hideMark/>
          </w:tcPr>
          <w:p w:rsidR="0022255F" w:rsidRPr="009255ED" w:rsidRDefault="0022255F" w:rsidP="00625781">
            <w:pPr>
              <w:rPr>
                <w:rFonts w:ascii="Arial" w:hAnsi="Arial" w:cs="Arial"/>
                <w:b/>
                <w:bCs/>
                <w:sz w:val="18"/>
                <w:szCs w:val="18"/>
              </w:rPr>
            </w:pP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b/>
                <w:bCs/>
                <w:sz w:val="18"/>
                <w:szCs w:val="18"/>
              </w:rPr>
            </w:pPr>
            <w:r w:rsidRPr="009255ED">
              <w:rPr>
                <w:rFonts w:ascii="Arial" w:hAnsi="Arial" w:cs="Arial"/>
                <w:b/>
                <w:bCs/>
                <w:sz w:val="18"/>
                <w:szCs w:val="18"/>
              </w:rPr>
              <w:t>mb</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b/>
                <w:bCs/>
                <w:sz w:val="18"/>
                <w:szCs w:val="18"/>
              </w:rPr>
            </w:pPr>
            <w:r w:rsidRPr="009255ED">
              <w:rPr>
                <w:rFonts w:ascii="Arial" w:hAnsi="Arial" w:cs="Arial"/>
                <w:b/>
                <w:bCs/>
                <w:sz w:val="18"/>
                <w:szCs w:val="18"/>
              </w:rPr>
              <w:t>m</w:t>
            </w:r>
            <w:r w:rsidRPr="009255ED">
              <w:rPr>
                <w:rFonts w:ascii="Arial" w:hAnsi="Arial" w:cs="Arial"/>
                <w:b/>
                <w:bCs/>
                <w:sz w:val="18"/>
                <w:szCs w:val="18"/>
                <w:vertAlign w:val="superscript"/>
              </w:rPr>
              <w:t>2</w:t>
            </w:r>
            <w:r w:rsidRPr="009255ED">
              <w:rPr>
                <w:rFonts w:ascii="Arial" w:hAnsi="Arial" w:cs="Arial"/>
                <w:b/>
                <w:bCs/>
                <w:sz w:val="18"/>
                <w:szCs w:val="18"/>
              </w:rPr>
              <w:t>, m</w:t>
            </w:r>
            <w:r w:rsidRPr="009255ED">
              <w:rPr>
                <w:rFonts w:ascii="Arial" w:hAnsi="Arial" w:cs="Arial"/>
                <w:b/>
                <w:bCs/>
                <w:sz w:val="18"/>
                <w:szCs w:val="18"/>
                <w:vertAlign w:val="superscript"/>
              </w:rPr>
              <w:t>3</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b/>
                <w:bCs/>
                <w:sz w:val="18"/>
                <w:szCs w:val="18"/>
              </w:rPr>
            </w:pPr>
            <w:r w:rsidRPr="009255ED">
              <w:rPr>
                <w:rFonts w:ascii="Arial" w:hAnsi="Arial" w:cs="Arial"/>
                <w:b/>
                <w:bCs/>
                <w:sz w:val="18"/>
                <w:szCs w:val="18"/>
              </w:rPr>
              <w:t>szt.</w:t>
            </w:r>
          </w:p>
        </w:tc>
      </w:tr>
      <w:tr w:rsidR="0022255F" w:rsidRPr="009255ED" w:rsidTr="00625781">
        <w:trPr>
          <w:trHeight w:val="5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1.</w:t>
            </w:r>
          </w:p>
        </w:tc>
        <w:tc>
          <w:tcPr>
            <w:tcW w:w="8727" w:type="dxa"/>
            <w:gridSpan w:val="4"/>
            <w:tcBorders>
              <w:top w:val="single" w:sz="4" w:space="0" w:color="auto"/>
              <w:left w:val="nil"/>
              <w:bottom w:val="single" w:sz="4" w:space="0" w:color="auto"/>
              <w:right w:val="single" w:sz="4" w:space="0" w:color="000000"/>
            </w:tcBorders>
            <w:shd w:val="clear" w:color="auto" w:fill="auto"/>
            <w:vAlign w:val="center"/>
            <w:hideMark/>
          </w:tcPr>
          <w:p w:rsidR="0022255F" w:rsidRPr="009255ED" w:rsidRDefault="0022255F" w:rsidP="00625781">
            <w:pPr>
              <w:rPr>
                <w:rFonts w:ascii="Arial" w:hAnsi="Arial" w:cs="Arial"/>
                <w:b/>
                <w:bCs/>
                <w:sz w:val="18"/>
                <w:szCs w:val="18"/>
              </w:rPr>
            </w:pPr>
            <w:r w:rsidRPr="009255ED">
              <w:rPr>
                <w:rFonts w:ascii="Arial" w:hAnsi="Arial" w:cs="Arial"/>
                <w:b/>
                <w:bCs/>
                <w:sz w:val="18"/>
                <w:szCs w:val="18"/>
              </w:rPr>
              <w:t>Obiekty kubaturowe (należy uzupełnić w stosownych jednostkach)</w:t>
            </w:r>
          </w:p>
        </w:tc>
      </w:tr>
      <w:tr w:rsidR="0022255F" w:rsidRPr="009255ED"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1.1</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pow. całkowita</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b/>
                <w:bCs/>
                <w:sz w:val="18"/>
                <w:szCs w:val="18"/>
              </w:rPr>
            </w:pPr>
            <w:r w:rsidRPr="009255ED">
              <w:rPr>
                <w:rFonts w:ascii="Arial" w:hAnsi="Arial" w:cs="Arial"/>
                <w:b/>
                <w:bCs/>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b/>
                <w:bCs/>
                <w:sz w:val="18"/>
                <w:szCs w:val="18"/>
              </w:rPr>
            </w:pPr>
            <w:r w:rsidRPr="009255ED">
              <w:rPr>
                <w:rFonts w:ascii="Arial" w:hAnsi="Arial" w:cs="Arial"/>
                <w:b/>
                <w:bCs/>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b/>
                <w:bCs/>
                <w:sz w:val="18"/>
                <w:szCs w:val="18"/>
              </w:rPr>
            </w:pPr>
            <w:r w:rsidRPr="009255ED">
              <w:rPr>
                <w:rFonts w:ascii="Arial" w:hAnsi="Arial" w:cs="Arial"/>
                <w:b/>
                <w:bCs/>
                <w:sz w:val="18"/>
                <w:szCs w:val="18"/>
              </w:rPr>
              <w:t> </w:t>
            </w:r>
          </w:p>
        </w:tc>
      </w:tr>
      <w:tr w:rsidR="0022255F" w:rsidRPr="009255ED"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1.2</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pow. zabudowy</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1.3</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pow. użytkowa</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1.4</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kubatura</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1.5</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ilość izb</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1.6</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ilość kondygnacji</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48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2.</w:t>
            </w:r>
          </w:p>
        </w:tc>
        <w:tc>
          <w:tcPr>
            <w:tcW w:w="87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2255F" w:rsidRPr="009255ED" w:rsidRDefault="0022255F" w:rsidP="00625781">
            <w:pPr>
              <w:rPr>
                <w:rFonts w:ascii="Arial" w:hAnsi="Arial" w:cs="Arial"/>
                <w:b/>
                <w:bCs/>
                <w:sz w:val="18"/>
                <w:szCs w:val="18"/>
              </w:rPr>
            </w:pPr>
            <w:r w:rsidRPr="009255ED">
              <w:rPr>
                <w:rFonts w:ascii="Arial" w:hAnsi="Arial" w:cs="Arial"/>
                <w:b/>
                <w:bCs/>
                <w:sz w:val="18"/>
                <w:szCs w:val="18"/>
              </w:rPr>
              <w:t>Instalacje w budynku (uzupełnić stosownie do zakresu wykonanych robót)</w:t>
            </w:r>
          </w:p>
        </w:tc>
      </w:tr>
      <w:tr w:rsidR="0022255F" w:rsidRPr="009255ED"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2.1</w:t>
            </w:r>
          </w:p>
        </w:tc>
        <w:tc>
          <w:tcPr>
            <w:tcW w:w="5894" w:type="dxa"/>
            <w:tcBorders>
              <w:top w:val="nil"/>
              <w:left w:val="nil"/>
              <w:bottom w:val="single" w:sz="4" w:space="0" w:color="auto"/>
              <w:right w:val="single" w:sz="4" w:space="0" w:color="auto"/>
            </w:tcBorders>
            <w:shd w:val="clear" w:color="auto" w:fill="auto"/>
            <w:noWrap/>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2.2</w:t>
            </w:r>
          </w:p>
        </w:tc>
        <w:tc>
          <w:tcPr>
            <w:tcW w:w="5894" w:type="dxa"/>
            <w:tcBorders>
              <w:top w:val="nil"/>
              <w:left w:val="nil"/>
              <w:bottom w:val="single" w:sz="4" w:space="0" w:color="auto"/>
              <w:right w:val="single" w:sz="4" w:space="0" w:color="auto"/>
            </w:tcBorders>
            <w:shd w:val="clear" w:color="auto" w:fill="auto"/>
            <w:noWrap/>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2.3</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52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3.</w:t>
            </w:r>
          </w:p>
        </w:tc>
        <w:tc>
          <w:tcPr>
            <w:tcW w:w="8727" w:type="dxa"/>
            <w:gridSpan w:val="4"/>
            <w:tcBorders>
              <w:top w:val="single" w:sz="4" w:space="0" w:color="auto"/>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b/>
                <w:bCs/>
                <w:sz w:val="18"/>
                <w:szCs w:val="18"/>
              </w:rPr>
            </w:pPr>
            <w:r w:rsidRPr="009255ED">
              <w:rPr>
                <w:rFonts w:ascii="Arial" w:hAnsi="Arial" w:cs="Arial"/>
                <w:b/>
                <w:bCs/>
                <w:sz w:val="18"/>
                <w:szCs w:val="18"/>
              </w:rPr>
              <w:t>Przyłącza sanitarne, deszczowe, wodociągowe, gazowe do budynku (uzupełnić stosownie do zakresu wykonanych robót)</w:t>
            </w:r>
          </w:p>
        </w:tc>
      </w:tr>
      <w:tr w:rsidR="0022255F" w:rsidRPr="009255ED"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3.1</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3.2</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3.3</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3.4</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54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4.</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b/>
                <w:bCs/>
                <w:sz w:val="18"/>
                <w:szCs w:val="18"/>
              </w:rPr>
            </w:pPr>
            <w:r w:rsidRPr="009255ED">
              <w:rPr>
                <w:rFonts w:ascii="Arial" w:hAnsi="Arial" w:cs="Arial"/>
                <w:b/>
                <w:bCs/>
                <w:sz w:val="18"/>
                <w:szCs w:val="18"/>
              </w:rPr>
              <w:t>Podjazdy dla niepełnosprawnych</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58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5.</w:t>
            </w:r>
          </w:p>
        </w:tc>
        <w:tc>
          <w:tcPr>
            <w:tcW w:w="8727" w:type="dxa"/>
            <w:gridSpan w:val="4"/>
            <w:tcBorders>
              <w:top w:val="single" w:sz="4" w:space="0" w:color="auto"/>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b/>
                <w:bCs/>
                <w:sz w:val="18"/>
                <w:szCs w:val="18"/>
              </w:rPr>
            </w:pPr>
            <w:r w:rsidRPr="009255ED">
              <w:rPr>
                <w:rFonts w:ascii="Arial" w:hAnsi="Arial" w:cs="Arial"/>
                <w:b/>
                <w:bCs/>
                <w:sz w:val="18"/>
                <w:szCs w:val="18"/>
              </w:rPr>
              <w:t>Urządzenia, zespoły urządzeń niewbudowane na trwałe w konstrukcję budynku oraz wyposażenie samodzielnie funkcjonujące i możliwe do zdemontowania (należy podać wartość)</w:t>
            </w:r>
          </w:p>
        </w:tc>
      </w:tr>
      <w:tr w:rsidR="0022255F" w:rsidRPr="009255ED"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zbiorniki naziemne wewnątrz budynków i budowli</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urządzenia rozdzielcze i aparaturę energii elektrycznej</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urządzenia telewizyjne i radiotechniczne, urządzenia elektroakustyczne, transmisji przewodowej i bezprzewodowej</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urządzenia elektroenergetyczne</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przetwórcze i zasilające</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dźwigi i przenośniki np. dźwigi osobowe i towarowe</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54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system klimatyzacyjny – jeżeli nie jest trwale związany z budynkiem (urządzenia klimatyzacyjne i wentylacyjne)</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urządzenia do oczyszczania wody, powietrza, ścieków i gazów</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urządzenia pralni</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pozostałe urządzenia techniczne</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7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lastRenderedPageBreak/>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 xml:space="preserve">sieci komputerowe  (rury, kable informatyczne, </w:t>
            </w:r>
            <w:proofErr w:type="spellStart"/>
            <w:r w:rsidRPr="009255ED">
              <w:rPr>
                <w:rFonts w:ascii="Arial" w:hAnsi="Arial" w:cs="Arial"/>
                <w:sz w:val="18"/>
                <w:szCs w:val="18"/>
              </w:rPr>
              <w:t>switche</w:t>
            </w:r>
            <w:proofErr w:type="spellEnd"/>
            <w:r w:rsidRPr="009255ED">
              <w:rPr>
                <w:rFonts w:ascii="Arial" w:hAnsi="Arial" w:cs="Arial"/>
                <w:sz w:val="18"/>
                <w:szCs w:val="18"/>
              </w:rPr>
              <w:t xml:space="preserve"> nie połączone trwale z budynkiem, np. umieszczone na zewnątrz ścian w specjalnych listwach montażowych)</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7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system alarmowy, na który składają się centrala alarmowa, okablowanie, czujniki ruchu itp., o ile nie jest wbudowany w konstrukcję budynku</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7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system monitoringu obejmujący system kabli, kamer zewnętrznych służących do monitorowania obiektów, rejestratorów, monitorów, o ile nie jest wbudowany w konstrukcję budynku</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48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instalacja nagłośnieniowa obejmująca okablowanie, mikrofony, głośniki</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48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zamontowane na ścianach lub suficie, wzmacniacze itp., o ile nie jest wbudowana w konstrukcję budynku</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120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system multimedialny obejmujący okablowanie, projektory, rzutniki, telewizory i monitory zamontowane na ścianach lub suficie w salach wykładowych na specjalnych wysięgnikach, ekrany projekcyjne na ścianach sal itp. w części trwale związanej z budynkiem (np. okablowanie) stanowi jego wyposażenie</w:t>
            </w:r>
          </w:p>
        </w:tc>
        <w:tc>
          <w:tcPr>
            <w:tcW w:w="971"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jc w:val="center"/>
              <w:rPr>
                <w:rFonts w:ascii="Arial" w:hAnsi="Arial" w:cs="Arial"/>
                <w:sz w:val="18"/>
                <w:szCs w:val="18"/>
              </w:rPr>
            </w:pPr>
            <w:r w:rsidRPr="009255ED">
              <w:rPr>
                <w:rFonts w:ascii="Arial" w:hAnsi="Arial" w:cs="Arial"/>
                <w:sz w:val="18"/>
                <w:szCs w:val="18"/>
              </w:rPr>
              <w:t> </w:t>
            </w:r>
          </w:p>
        </w:tc>
      </w:tr>
      <w:tr w:rsidR="0022255F" w:rsidRPr="009255ED"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inne urządzenia (np. piece, windy itp.. )</w:t>
            </w:r>
          </w:p>
        </w:tc>
        <w:tc>
          <w:tcPr>
            <w:tcW w:w="971" w:type="dxa"/>
            <w:tcBorders>
              <w:top w:val="nil"/>
              <w:left w:val="nil"/>
              <w:bottom w:val="single" w:sz="4" w:space="0" w:color="auto"/>
              <w:right w:val="single" w:sz="4" w:space="0" w:color="auto"/>
            </w:tcBorders>
            <w:shd w:val="clear" w:color="auto" w:fill="auto"/>
            <w:noWrap/>
            <w:vAlign w:val="bottom"/>
            <w:hideMark/>
          </w:tcPr>
          <w:p w:rsidR="0022255F" w:rsidRPr="009255ED" w:rsidRDefault="0022255F" w:rsidP="00625781">
            <w:pP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bottom"/>
            <w:hideMark/>
          </w:tcPr>
          <w:p w:rsidR="0022255F" w:rsidRPr="009255ED" w:rsidRDefault="0022255F" w:rsidP="00625781">
            <w:pP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255F" w:rsidRPr="009255ED" w:rsidRDefault="0022255F" w:rsidP="00625781">
            <w:pPr>
              <w:rPr>
                <w:rFonts w:ascii="Arial" w:hAnsi="Arial" w:cs="Arial"/>
                <w:sz w:val="18"/>
                <w:szCs w:val="18"/>
              </w:rPr>
            </w:pPr>
            <w:r w:rsidRPr="009255ED">
              <w:rPr>
                <w:rFonts w:ascii="Arial" w:hAnsi="Arial" w:cs="Arial"/>
                <w:sz w:val="18"/>
                <w:szCs w:val="18"/>
              </w:rPr>
              <w:t> </w:t>
            </w:r>
          </w:p>
        </w:tc>
      </w:tr>
      <w:tr w:rsidR="0022255F" w:rsidRPr="009255ED" w:rsidTr="00625781">
        <w:trPr>
          <w:trHeight w:val="4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 </w:t>
            </w:r>
          </w:p>
        </w:tc>
        <w:tc>
          <w:tcPr>
            <w:tcW w:w="5894" w:type="dxa"/>
            <w:tcBorders>
              <w:top w:val="nil"/>
              <w:left w:val="nil"/>
              <w:bottom w:val="single" w:sz="4" w:space="0" w:color="auto"/>
              <w:right w:val="single" w:sz="4" w:space="0" w:color="auto"/>
            </w:tcBorders>
            <w:shd w:val="clear" w:color="auto" w:fill="auto"/>
            <w:vAlign w:val="center"/>
            <w:hideMark/>
          </w:tcPr>
          <w:p w:rsidR="0022255F" w:rsidRPr="009255ED" w:rsidRDefault="0022255F" w:rsidP="00625781">
            <w:pPr>
              <w:rPr>
                <w:rFonts w:ascii="Arial" w:hAnsi="Arial" w:cs="Arial"/>
                <w:sz w:val="18"/>
                <w:szCs w:val="18"/>
              </w:rPr>
            </w:pPr>
            <w:r w:rsidRPr="009255ED">
              <w:rPr>
                <w:rFonts w:ascii="Arial" w:hAnsi="Arial" w:cs="Arial"/>
                <w:sz w:val="18"/>
                <w:szCs w:val="18"/>
              </w:rPr>
              <w:t>inne wyposażenie (np. wbudowane meble, )</w:t>
            </w:r>
          </w:p>
        </w:tc>
        <w:tc>
          <w:tcPr>
            <w:tcW w:w="971" w:type="dxa"/>
            <w:tcBorders>
              <w:top w:val="nil"/>
              <w:left w:val="nil"/>
              <w:bottom w:val="single" w:sz="4" w:space="0" w:color="auto"/>
              <w:right w:val="single" w:sz="4" w:space="0" w:color="auto"/>
            </w:tcBorders>
            <w:shd w:val="clear" w:color="auto" w:fill="auto"/>
            <w:noWrap/>
            <w:vAlign w:val="bottom"/>
            <w:hideMark/>
          </w:tcPr>
          <w:p w:rsidR="0022255F" w:rsidRPr="009255ED" w:rsidRDefault="0022255F" w:rsidP="00625781">
            <w:pPr>
              <w:rPr>
                <w:rFonts w:ascii="Arial" w:hAnsi="Arial" w:cs="Arial"/>
                <w:sz w:val="18"/>
                <w:szCs w:val="18"/>
              </w:rPr>
            </w:pPr>
            <w:r w:rsidRPr="009255E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bottom"/>
            <w:hideMark/>
          </w:tcPr>
          <w:p w:rsidR="0022255F" w:rsidRPr="009255ED" w:rsidRDefault="0022255F" w:rsidP="00625781">
            <w:pPr>
              <w:rPr>
                <w:rFonts w:ascii="Arial" w:hAnsi="Arial" w:cs="Arial"/>
                <w:sz w:val="18"/>
                <w:szCs w:val="18"/>
              </w:rPr>
            </w:pPr>
            <w:r w:rsidRPr="009255ED">
              <w:rPr>
                <w:rFonts w:ascii="Arial" w:hAnsi="Arial"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255F" w:rsidRPr="009255ED" w:rsidRDefault="0022255F" w:rsidP="00625781">
            <w:pPr>
              <w:rPr>
                <w:rFonts w:ascii="Arial" w:hAnsi="Arial" w:cs="Arial"/>
                <w:sz w:val="18"/>
                <w:szCs w:val="18"/>
              </w:rPr>
            </w:pPr>
            <w:r w:rsidRPr="009255ED">
              <w:rPr>
                <w:rFonts w:ascii="Arial" w:hAnsi="Arial" w:cs="Arial"/>
                <w:sz w:val="18"/>
                <w:szCs w:val="18"/>
              </w:rPr>
              <w:t> </w:t>
            </w:r>
          </w:p>
        </w:tc>
      </w:tr>
      <w:tr w:rsidR="0022255F" w:rsidRPr="009255ED" w:rsidTr="00625781">
        <w:trPr>
          <w:trHeight w:val="240"/>
        </w:trPr>
        <w:tc>
          <w:tcPr>
            <w:tcW w:w="433" w:type="dxa"/>
            <w:tcBorders>
              <w:top w:val="nil"/>
              <w:left w:val="nil"/>
              <w:bottom w:val="nil"/>
              <w:right w:val="nil"/>
            </w:tcBorders>
            <w:shd w:val="clear" w:color="auto" w:fill="auto"/>
            <w:noWrap/>
            <w:vAlign w:val="center"/>
            <w:hideMark/>
          </w:tcPr>
          <w:p w:rsidR="0022255F" w:rsidRPr="009255ED" w:rsidRDefault="0022255F" w:rsidP="00625781">
            <w:pPr>
              <w:rPr>
                <w:rFonts w:ascii="Arial" w:hAnsi="Arial" w:cs="Arial"/>
                <w:sz w:val="18"/>
                <w:szCs w:val="18"/>
              </w:rPr>
            </w:pPr>
          </w:p>
        </w:tc>
        <w:tc>
          <w:tcPr>
            <w:tcW w:w="5894" w:type="dxa"/>
            <w:tcBorders>
              <w:top w:val="nil"/>
              <w:left w:val="nil"/>
              <w:bottom w:val="nil"/>
              <w:right w:val="nil"/>
            </w:tcBorders>
            <w:shd w:val="clear" w:color="auto" w:fill="auto"/>
            <w:noWrap/>
            <w:vAlign w:val="center"/>
            <w:hideMark/>
          </w:tcPr>
          <w:p w:rsidR="0022255F" w:rsidRPr="009255ED" w:rsidRDefault="0022255F" w:rsidP="00625781">
            <w:pPr>
              <w:jc w:val="right"/>
              <w:rPr>
                <w:sz w:val="20"/>
                <w:szCs w:val="20"/>
              </w:rPr>
            </w:pPr>
          </w:p>
        </w:tc>
        <w:tc>
          <w:tcPr>
            <w:tcW w:w="971" w:type="dxa"/>
            <w:tcBorders>
              <w:top w:val="nil"/>
              <w:left w:val="nil"/>
              <w:bottom w:val="nil"/>
              <w:right w:val="nil"/>
            </w:tcBorders>
            <w:shd w:val="clear" w:color="auto" w:fill="auto"/>
            <w:noWrap/>
            <w:vAlign w:val="bottom"/>
            <w:hideMark/>
          </w:tcPr>
          <w:p w:rsidR="0022255F" w:rsidRPr="009255ED" w:rsidRDefault="0022255F" w:rsidP="00625781">
            <w:pPr>
              <w:rPr>
                <w:sz w:val="20"/>
                <w:szCs w:val="20"/>
              </w:rPr>
            </w:pPr>
          </w:p>
        </w:tc>
        <w:tc>
          <w:tcPr>
            <w:tcW w:w="868" w:type="dxa"/>
            <w:tcBorders>
              <w:top w:val="nil"/>
              <w:left w:val="nil"/>
              <w:bottom w:val="nil"/>
              <w:right w:val="nil"/>
            </w:tcBorders>
            <w:shd w:val="clear" w:color="auto" w:fill="auto"/>
            <w:noWrap/>
            <w:vAlign w:val="bottom"/>
            <w:hideMark/>
          </w:tcPr>
          <w:p w:rsidR="0022255F" w:rsidRPr="009255ED" w:rsidRDefault="0022255F" w:rsidP="00625781">
            <w:pPr>
              <w:rPr>
                <w:sz w:val="20"/>
                <w:szCs w:val="20"/>
              </w:rPr>
            </w:pPr>
          </w:p>
        </w:tc>
        <w:tc>
          <w:tcPr>
            <w:tcW w:w="994" w:type="dxa"/>
            <w:tcBorders>
              <w:top w:val="nil"/>
              <w:left w:val="nil"/>
              <w:bottom w:val="nil"/>
              <w:right w:val="nil"/>
            </w:tcBorders>
            <w:shd w:val="clear" w:color="auto" w:fill="auto"/>
            <w:noWrap/>
            <w:vAlign w:val="bottom"/>
            <w:hideMark/>
          </w:tcPr>
          <w:p w:rsidR="0022255F" w:rsidRPr="009255ED" w:rsidRDefault="0022255F" w:rsidP="00625781">
            <w:pPr>
              <w:rPr>
                <w:sz w:val="20"/>
                <w:szCs w:val="20"/>
              </w:rPr>
            </w:pPr>
          </w:p>
        </w:tc>
      </w:tr>
      <w:tr w:rsidR="0022255F" w:rsidRPr="009255ED" w:rsidTr="00625781">
        <w:trPr>
          <w:trHeight w:val="300"/>
        </w:trPr>
        <w:tc>
          <w:tcPr>
            <w:tcW w:w="433" w:type="dxa"/>
            <w:tcBorders>
              <w:top w:val="nil"/>
              <w:left w:val="nil"/>
              <w:bottom w:val="nil"/>
              <w:right w:val="nil"/>
            </w:tcBorders>
            <w:shd w:val="clear" w:color="auto" w:fill="auto"/>
            <w:noWrap/>
            <w:vAlign w:val="center"/>
            <w:hideMark/>
          </w:tcPr>
          <w:p w:rsidR="0022255F" w:rsidRPr="009255ED" w:rsidRDefault="0022255F" w:rsidP="00625781">
            <w:pPr>
              <w:rPr>
                <w:sz w:val="20"/>
                <w:szCs w:val="20"/>
              </w:rPr>
            </w:pPr>
          </w:p>
        </w:tc>
        <w:tc>
          <w:tcPr>
            <w:tcW w:w="8727" w:type="dxa"/>
            <w:gridSpan w:val="4"/>
            <w:tcBorders>
              <w:top w:val="nil"/>
              <w:left w:val="nil"/>
              <w:bottom w:val="nil"/>
              <w:right w:val="nil"/>
            </w:tcBorders>
            <w:shd w:val="clear" w:color="auto" w:fill="auto"/>
            <w:noWrap/>
            <w:vAlign w:val="center"/>
            <w:hideMark/>
          </w:tcPr>
          <w:p w:rsidR="0022255F" w:rsidRPr="009255ED" w:rsidRDefault="0022255F" w:rsidP="00625781">
            <w:pPr>
              <w:rPr>
                <w:rFonts w:ascii="Arial" w:hAnsi="Arial" w:cs="Arial"/>
              </w:rPr>
            </w:pPr>
            <w:r w:rsidRPr="009255ED">
              <w:rPr>
                <w:rFonts w:ascii="Arial" w:hAnsi="Arial" w:cs="Arial"/>
              </w:rPr>
              <w:t>KOMENTARZ:</w:t>
            </w:r>
          </w:p>
        </w:tc>
      </w:tr>
      <w:tr w:rsidR="0022255F" w:rsidRPr="009255ED" w:rsidTr="00625781">
        <w:trPr>
          <w:trHeight w:val="240"/>
        </w:trPr>
        <w:tc>
          <w:tcPr>
            <w:tcW w:w="433" w:type="dxa"/>
            <w:tcBorders>
              <w:top w:val="nil"/>
              <w:left w:val="nil"/>
              <w:bottom w:val="nil"/>
              <w:right w:val="nil"/>
            </w:tcBorders>
            <w:shd w:val="clear" w:color="auto" w:fill="auto"/>
            <w:noWrap/>
            <w:vAlign w:val="center"/>
            <w:hideMark/>
          </w:tcPr>
          <w:p w:rsidR="0022255F" w:rsidRPr="009255ED" w:rsidRDefault="0022255F" w:rsidP="00625781">
            <w:pPr>
              <w:rPr>
                <w:rFonts w:ascii="Arial" w:hAnsi="Arial" w:cs="Arial"/>
              </w:rPr>
            </w:pPr>
          </w:p>
        </w:tc>
        <w:tc>
          <w:tcPr>
            <w:tcW w:w="5894" w:type="dxa"/>
            <w:tcBorders>
              <w:top w:val="nil"/>
              <w:left w:val="nil"/>
              <w:bottom w:val="nil"/>
              <w:right w:val="nil"/>
            </w:tcBorders>
            <w:shd w:val="clear" w:color="auto" w:fill="auto"/>
            <w:noWrap/>
            <w:vAlign w:val="center"/>
            <w:hideMark/>
          </w:tcPr>
          <w:p w:rsidR="0022255F" w:rsidRPr="009255ED" w:rsidRDefault="0022255F" w:rsidP="00625781">
            <w:pPr>
              <w:jc w:val="right"/>
              <w:rPr>
                <w:sz w:val="20"/>
                <w:szCs w:val="20"/>
              </w:rPr>
            </w:pPr>
          </w:p>
        </w:tc>
        <w:tc>
          <w:tcPr>
            <w:tcW w:w="971" w:type="dxa"/>
            <w:tcBorders>
              <w:top w:val="nil"/>
              <w:left w:val="nil"/>
              <w:bottom w:val="nil"/>
              <w:right w:val="nil"/>
            </w:tcBorders>
            <w:shd w:val="clear" w:color="auto" w:fill="auto"/>
            <w:noWrap/>
            <w:vAlign w:val="bottom"/>
            <w:hideMark/>
          </w:tcPr>
          <w:p w:rsidR="0022255F" w:rsidRPr="009255ED" w:rsidRDefault="0022255F" w:rsidP="00625781">
            <w:pPr>
              <w:rPr>
                <w:sz w:val="20"/>
                <w:szCs w:val="20"/>
              </w:rPr>
            </w:pPr>
          </w:p>
        </w:tc>
        <w:tc>
          <w:tcPr>
            <w:tcW w:w="868" w:type="dxa"/>
            <w:tcBorders>
              <w:top w:val="nil"/>
              <w:left w:val="nil"/>
              <w:bottom w:val="nil"/>
              <w:right w:val="nil"/>
            </w:tcBorders>
            <w:shd w:val="clear" w:color="auto" w:fill="auto"/>
            <w:noWrap/>
            <w:vAlign w:val="bottom"/>
            <w:hideMark/>
          </w:tcPr>
          <w:p w:rsidR="0022255F" w:rsidRPr="009255ED" w:rsidRDefault="0022255F" w:rsidP="00625781">
            <w:pPr>
              <w:rPr>
                <w:sz w:val="20"/>
                <w:szCs w:val="20"/>
              </w:rPr>
            </w:pPr>
          </w:p>
        </w:tc>
        <w:tc>
          <w:tcPr>
            <w:tcW w:w="994" w:type="dxa"/>
            <w:tcBorders>
              <w:top w:val="nil"/>
              <w:left w:val="nil"/>
              <w:bottom w:val="nil"/>
              <w:right w:val="nil"/>
            </w:tcBorders>
            <w:shd w:val="clear" w:color="auto" w:fill="auto"/>
            <w:noWrap/>
            <w:vAlign w:val="bottom"/>
            <w:hideMark/>
          </w:tcPr>
          <w:p w:rsidR="0022255F" w:rsidRPr="009255ED" w:rsidRDefault="0022255F" w:rsidP="00625781">
            <w:pPr>
              <w:rPr>
                <w:sz w:val="20"/>
                <w:szCs w:val="20"/>
              </w:rPr>
            </w:pPr>
          </w:p>
        </w:tc>
      </w:tr>
      <w:tr w:rsidR="0022255F" w:rsidRPr="009255ED" w:rsidTr="00625781">
        <w:trPr>
          <w:trHeight w:val="1800"/>
        </w:trPr>
        <w:tc>
          <w:tcPr>
            <w:tcW w:w="433" w:type="dxa"/>
            <w:tcBorders>
              <w:top w:val="nil"/>
              <w:left w:val="nil"/>
              <w:bottom w:val="nil"/>
              <w:right w:val="nil"/>
            </w:tcBorders>
            <w:shd w:val="clear" w:color="auto" w:fill="auto"/>
            <w:noWrap/>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1.</w:t>
            </w:r>
          </w:p>
        </w:tc>
        <w:tc>
          <w:tcPr>
            <w:tcW w:w="8727" w:type="dxa"/>
            <w:gridSpan w:val="4"/>
            <w:tcBorders>
              <w:top w:val="nil"/>
              <w:left w:val="nil"/>
              <w:bottom w:val="nil"/>
              <w:right w:val="nil"/>
            </w:tcBorders>
            <w:shd w:val="clear" w:color="auto" w:fill="auto"/>
            <w:hideMark/>
          </w:tcPr>
          <w:p w:rsidR="0022255F" w:rsidRPr="009255ED" w:rsidRDefault="0022255F" w:rsidP="00625781">
            <w:pPr>
              <w:rPr>
                <w:rFonts w:ascii="Arial" w:hAnsi="Arial" w:cs="Arial"/>
                <w:sz w:val="18"/>
                <w:szCs w:val="18"/>
              </w:rPr>
            </w:pPr>
            <w:r w:rsidRPr="009255ED">
              <w:rPr>
                <w:rFonts w:ascii="Arial" w:hAnsi="Arial" w:cs="Arial"/>
                <w:sz w:val="18"/>
                <w:szCs w:val="18"/>
              </w:rPr>
              <w:t>Do wyposażenia budynku zalicza się wszystkie instalacje wbudowane w konstrukcję budynku na stałe np. instalacje sanitarne, elektryczne, sygnalizacyjne, komputerowe, telekomunikacyjne, przeciwpożarowe oraz normalne wyposażenie budynku np. wbudowane meble.  Zaliczenie instalacji lub innego obiektu jako części składowej budynku jest możliwe tylko wówczas, gdy odłączenie instalacji powodowałoby uszkodzenie budynku lub istotną zmianę całości. (Dlatego tez w przypadku, kiedy instalacja nie jest na trwałe wbudowana w konstrukcję budynku należy ją opisać jako odrębny obiekt inwentarzowy i wyodrębnić jej wartość)</w:t>
            </w:r>
          </w:p>
        </w:tc>
      </w:tr>
      <w:tr w:rsidR="0022255F" w:rsidRPr="009255ED" w:rsidTr="00625781">
        <w:trPr>
          <w:trHeight w:val="600"/>
        </w:trPr>
        <w:tc>
          <w:tcPr>
            <w:tcW w:w="433" w:type="dxa"/>
            <w:tcBorders>
              <w:top w:val="nil"/>
              <w:left w:val="nil"/>
              <w:bottom w:val="nil"/>
              <w:right w:val="nil"/>
            </w:tcBorders>
            <w:shd w:val="clear" w:color="auto" w:fill="auto"/>
            <w:noWrap/>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2.</w:t>
            </w:r>
          </w:p>
        </w:tc>
        <w:tc>
          <w:tcPr>
            <w:tcW w:w="8727" w:type="dxa"/>
            <w:gridSpan w:val="4"/>
            <w:tcBorders>
              <w:top w:val="nil"/>
              <w:left w:val="nil"/>
              <w:bottom w:val="nil"/>
              <w:right w:val="nil"/>
            </w:tcBorders>
            <w:shd w:val="clear" w:color="auto" w:fill="auto"/>
            <w:hideMark/>
          </w:tcPr>
          <w:p w:rsidR="0022255F" w:rsidRPr="009255ED" w:rsidRDefault="0022255F" w:rsidP="00625781">
            <w:pPr>
              <w:rPr>
                <w:rFonts w:ascii="Arial" w:hAnsi="Arial" w:cs="Arial"/>
                <w:sz w:val="18"/>
                <w:szCs w:val="18"/>
              </w:rPr>
            </w:pPr>
            <w:r w:rsidRPr="009255ED">
              <w:rPr>
                <w:rFonts w:ascii="Arial" w:hAnsi="Arial" w:cs="Arial"/>
                <w:sz w:val="18"/>
                <w:szCs w:val="18"/>
              </w:rPr>
              <w:t>Granice instalacji należących do wyposażenia budynku stanowią w zależności od rodzaju instalacji np. mufy, studzienki rewizyjne, zawory zamykające dopływ wody, gazu, czynników grzewczych, itp.</w:t>
            </w:r>
          </w:p>
        </w:tc>
      </w:tr>
      <w:tr w:rsidR="0022255F" w:rsidRPr="009255ED" w:rsidTr="00625781">
        <w:trPr>
          <w:trHeight w:val="2010"/>
        </w:trPr>
        <w:tc>
          <w:tcPr>
            <w:tcW w:w="433" w:type="dxa"/>
            <w:tcBorders>
              <w:top w:val="nil"/>
              <w:left w:val="nil"/>
              <w:bottom w:val="nil"/>
              <w:right w:val="nil"/>
            </w:tcBorders>
            <w:shd w:val="clear" w:color="auto" w:fill="auto"/>
            <w:noWrap/>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3.</w:t>
            </w:r>
          </w:p>
        </w:tc>
        <w:tc>
          <w:tcPr>
            <w:tcW w:w="8727" w:type="dxa"/>
            <w:gridSpan w:val="4"/>
            <w:tcBorders>
              <w:top w:val="nil"/>
              <w:left w:val="nil"/>
              <w:bottom w:val="nil"/>
              <w:right w:val="nil"/>
            </w:tcBorders>
            <w:shd w:val="clear" w:color="auto" w:fill="auto"/>
            <w:hideMark/>
          </w:tcPr>
          <w:p w:rsidR="0022255F" w:rsidRPr="009255ED" w:rsidRDefault="0022255F" w:rsidP="00625781">
            <w:pPr>
              <w:rPr>
                <w:rFonts w:ascii="Arial" w:hAnsi="Arial" w:cs="Arial"/>
                <w:sz w:val="18"/>
                <w:szCs w:val="18"/>
              </w:rPr>
            </w:pPr>
            <w:r w:rsidRPr="009255ED">
              <w:rPr>
                <w:rFonts w:ascii="Arial" w:hAnsi="Arial" w:cs="Arial"/>
                <w:sz w:val="18"/>
                <w:szCs w:val="18"/>
              </w:rPr>
              <w:t>W każdym z powyższych przypadków należy najpierw określić, czy dany system jest trwale powiązany z budynkiem, czy został wbudowany w jego konstrukcję i nie można go odłączyć bez istotnych zmian w budynku, jako całości. W takiej sytuacji montowany system będzie traktowany jako część składowa budynku i będzie zwiększał jego wartość. W przeciwnym przypadku należy montowane systemy potraktować jako odrębne środki trwałe i zakwalifikować do odpowiedniego rodzaju uwzględniając funkcje, jakie mają pełnić. Za odrębny obiekt inwentarzowy uważa się poszczególne maszyny, urządzenia i aparaty oraz zespoły urządzeń powiązanych wzajemnie konstrukcyjno-technologicznie</w:t>
            </w:r>
            <w:r w:rsidRPr="009255ED">
              <w:rPr>
                <w:rFonts w:ascii="Arial" w:hAnsi="Arial" w:cs="Arial"/>
                <w:sz w:val="18"/>
                <w:szCs w:val="18"/>
              </w:rPr>
              <w:br/>
              <w:t xml:space="preserve"> wraz ze stałym wyposażeniem.</w:t>
            </w:r>
          </w:p>
        </w:tc>
      </w:tr>
      <w:tr w:rsidR="0022255F" w:rsidRPr="009255ED" w:rsidTr="00625781">
        <w:trPr>
          <w:trHeight w:val="1080"/>
        </w:trPr>
        <w:tc>
          <w:tcPr>
            <w:tcW w:w="433" w:type="dxa"/>
            <w:tcBorders>
              <w:top w:val="nil"/>
              <w:left w:val="nil"/>
              <w:bottom w:val="nil"/>
              <w:right w:val="nil"/>
            </w:tcBorders>
            <w:shd w:val="clear" w:color="auto" w:fill="auto"/>
            <w:noWrap/>
            <w:hideMark/>
          </w:tcPr>
          <w:p w:rsidR="0022255F" w:rsidRPr="009255ED" w:rsidRDefault="0022255F" w:rsidP="00625781">
            <w:pPr>
              <w:jc w:val="right"/>
              <w:rPr>
                <w:rFonts w:ascii="Arial" w:hAnsi="Arial" w:cs="Arial"/>
                <w:sz w:val="18"/>
                <w:szCs w:val="18"/>
              </w:rPr>
            </w:pPr>
            <w:r w:rsidRPr="009255ED">
              <w:rPr>
                <w:rFonts w:ascii="Arial" w:hAnsi="Arial" w:cs="Arial"/>
                <w:sz w:val="18"/>
                <w:szCs w:val="18"/>
              </w:rPr>
              <w:t>4.</w:t>
            </w:r>
          </w:p>
        </w:tc>
        <w:tc>
          <w:tcPr>
            <w:tcW w:w="8727" w:type="dxa"/>
            <w:gridSpan w:val="4"/>
            <w:tcBorders>
              <w:top w:val="nil"/>
              <w:left w:val="nil"/>
              <w:bottom w:val="nil"/>
              <w:right w:val="nil"/>
            </w:tcBorders>
            <w:shd w:val="clear" w:color="auto" w:fill="auto"/>
            <w:hideMark/>
          </w:tcPr>
          <w:p w:rsidR="0022255F" w:rsidRPr="009255ED" w:rsidRDefault="0022255F" w:rsidP="00625781">
            <w:pPr>
              <w:spacing w:after="240"/>
              <w:rPr>
                <w:rFonts w:ascii="Arial" w:hAnsi="Arial" w:cs="Arial"/>
                <w:sz w:val="18"/>
                <w:szCs w:val="18"/>
              </w:rPr>
            </w:pPr>
            <w:r w:rsidRPr="009255ED">
              <w:rPr>
                <w:rFonts w:ascii="Arial" w:hAnsi="Arial" w:cs="Arial"/>
                <w:sz w:val="18"/>
                <w:szCs w:val="18"/>
              </w:rPr>
              <w:t>Wartość urządzenia jest to cena nabycia, powiększona o koszty związane z zakupem, naliczone do dnia przekazania środka trwałego do używania, np. koszty transportu, załadunku i wyładunku, ubezpieczenia w drodze, montażu, instalacji i uruchomienia programów oraz systemów komputerowych, opłat notarialnych, skarbowych i innych, odsetek, prowizji, cło i akcyza (import).</w:t>
            </w:r>
          </w:p>
        </w:tc>
      </w:tr>
      <w:tr w:rsidR="0022255F" w:rsidRPr="009255ED" w:rsidTr="00625781">
        <w:trPr>
          <w:trHeight w:val="240"/>
        </w:trPr>
        <w:tc>
          <w:tcPr>
            <w:tcW w:w="433" w:type="dxa"/>
            <w:tcBorders>
              <w:top w:val="nil"/>
              <w:left w:val="nil"/>
              <w:bottom w:val="nil"/>
              <w:right w:val="nil"/>
            </w:tcBorders>
            <w:shd w:val="clear" w:color="auto" w:fill="auto"/>
            <w:noWrap/>
            <w:vAlign w:val="center"/>
            <w:hideMark/>
          </w:tcPr>
          <w:p w:rsidR="0022255F" w:rsidRPr="009255ED" w:rsidRDefault="0022255F" w:rsidP="00625781">
            <w:pPr>
              <w:spacing w:after="240"/>
              <w:rPr>
                <w:rFonts w:ascii="Arial" w:hAnsi="Arial" w:cs="Arial"/>
                <w:sz w:val="18"/>
                <w:szCs w:val="18"/>
              </w:rPr>
            </w:pPr>
          </w:p>
        </w:tc>
        <w:tc>
          <w:tcPr>
            <w:tcW w:w="5894" w:type="dxa"/>
            <w:tcBorders>
              <w:top w:val="nil"/>
              <w:left w:val="nil"/>
              <w:bottom w:val="nil"/>
              <w:right w:val="nil"/>
            </w:tcBorders>
            <w:shd w:val="clear" w:color="auto" w:fill="auto"/>
            <w:noWrap/>
            <w:vAlign w:val="center"/>
            <w:hideMark/>
          </w:tcPr>
          <w:p w:rsidR="0022255F" w:rsidRPr="009255ED" w:rsidRDefault="0022255F" w:rsidP="00625781">
            <w:pPr>
              <w:jc w:val="right"/>
              <w:rPr>
                <w:sz w:val="20"/>
                <w:szCs w:val="20"/>
              </w:rPr>
            </w:pPr>
          </w:p>
        </w:tc>
        <w:tc>
          <w:tcPr>
            <w:tcW w:w="971" w:type="dxa"/>
            <w:tcBorders>
              <w:top w:val="nil"/>
              <w:left w:val="nil"/>
              <w:bottom w:val="nil"/>
              <w:right w:val="nil"/>
            </w:tcBorders>
            <w:shd w:val="clear" w:color="auto" w:fill="auto"/>
            <w:noWrap/>
            <w:vAlign w:val="bottom"/>
            <w:hideMark/>
          </w:tcPr>
          <w:p w:rsidR="0022255F" w:rsidRPr="009255ED" w:rsidRDefault="0022255F" w:rsidP="00625781">
            <w:pPr>
              <w:rPr>
                <w:sz w:val="20"/>
                <w:szCs w:val="20"/>
              </w:rPr>
            </w:pPr>
          </w:p>
        </w:tc>
        <w:tc>
          <w:tcPr>
            <w:tcW w:w="868" w:type="dxa"/>
            <w:tcBorders>
              <w:top w:val="nil"/>
              <w:left w:val="nil"/>
              <w:bottom w:val="nil"/>
              <w:right w:val="nil"/>
            </w:tcBorders>
            <w:shd w:val="clear" w:color="auto" w:fill="auto"/>
            <w:noWrap/>
            <w:vAlign w:val="bottom"/>
            <w:hideMark/>
          </w:tcPr>
          <w:p w:rsidR="0022255F" w:rsidRPr="009255ED" w:rsidRDefault="0022255F" w:rsidP="00625781">
            <w:pPr>
              <w:rPr>
                <w:sz w:val="20"/>
                <w:szCs w:val="20"/>
              </w:rPr>
            </w:pPr>
          </w:p>
        </w:tc>
        <w:tc>
          <w:tcPr>
            <w:tcW w:w="994" w:type="dxa"/>
            <w:tcBorders>
              <w:top w:val="nil"/>
              <w:left w:val="nil"/>
              <w:bottom w:val="nil"/>
              <w:right w:val="nil"/>
            </w:tcBorders>
            <w:shd w:val="clear" w:color="auto" w:fill="auto"/>
            <w:noWrap/>
            <w:vAlign w:val="bottom"/>
            <w:hideMark/>
          </w:tcPr>
          <w:p w:rsidR="0022255F" w:rsidRPr="009255ED" w:rsidRDefault="0022255F" w:rsidP="00625781">
            <w:pPr>
              <w:rPr>
                <w:sz w:val="20"/>
                <w:szCs w:val="20"/>
              </w:rPr>
            </w:pPr>
          </w:p>
        </w:tc>
      </w:tr>
      <w:tr w:rsidR="0022255F" w:rsidRPr="009255ED" w:rsidTr="00625781">
        <w:trPr>
          <w:trHeight w:val="240"/>
        </w:trPr>
        <w:tc>
          <w:tcPr>
            <w:tcW w:w="433" w:type="dxa"/>
            <w:tcBorders>
              <w:top w:val="nil"/>
              <w:left w:val="nil"/>
              <w:bottom w:val="nil"/>
              <w:right w:val="nil"/>
            </w:tcBorders>
            <w:shd w:val="clear" w:color="auto" w:fill="auto"/>
            <w:noWrap/>
            <w:vAlign w:val="center"/>
            <w:hideMark/>
          </w:tcPr>
          <w:p w:rsidR="0022255F" w:rsidRPr="009255ED" w:rsidRDefault="0022255F" w:rsidP="00625781">
            <w:pPr>
              <w:rPr>
                <w:sz w:val="20"/>
                <w:szCs w:val="20"/>
              </w:rPr>
            </w:pPr>
          </w:p>
        </w:tc>
        <w:tc>
          <w:tcPr>
            <w:tcW w:w="5894" w:type="dxa"/>
            <w:tcBorders>
              <w:top w:val="nil"/>
              <w:left w:val="nil"/>
              <w:bottom w:val="nil"/>
              <w:right w:val="nil"/>
            </w:tcBorders>
            <w:shd w:val="clear" w:color="auto" w:fill="auto"/>
            <w:noWrap/>
            <w:vAlign w:val="center"/>
            <w:hideMark/>
          </w:tcPr>
          <w:p w:rsidR="0022255F" w:rsidRPr="009255ED" w:rsidRDefault="0022255F" w:rsidP="00625781">
            <w:pPr>
              <w:jc w:val="right"/>
              <w:rPr>
                <w:sz w:val="20"/>
                <w:szCs w:val="20"/>
              </w:rPr>
            </w:pPr>
          </w:p>
        </w:tc>
        <w:tc>
          <w:tcPr>
            <w:tcW w:w="971" w:type="dxa"/>
            <w:tcBorders>
              <w:top w:val="nil"/>
              <w:left w:val="nil"/>
              <w:bottom w:val="nil"/>
              <w:right w:val="nil"/>
            </w:tcBorders>
            <w:shd w:val="clear" w:color="auto" w:fill="auto"/>
            <w:noWrap/>
            <w:vAlign w:val="bottom"/>
            <w:hideMark/>
          </w:tcPr>
          <w:p w:rsidR="0022255F" w:rsidRPr="009255ED" w:rsidRDefault="0022255F" w:rsidP="00625781">
            <w:pPr>
              <w:rPr>
                <w:sz w:val="20"/>
                <w:szCs w:val="20"/>
              </w:rPr>
            </w:pPr>
          </w:p>
        </w:tc>
        <w:tc>
          <w:tcPr>
            <w:tcW w:w="868" w:type="dxa"/>
            <w:tcBorders>
              <w:top w:val="nil"/>
              <w:left w:val="nil"/>
              <w:bottom w:val="nil"/>
              <w:right w:val="nil"/>
            </w:tcBorders>
            <w:shd w:val="clear" w:color="auto" w:fill="auto"/>
            <w:noWrap/>
            <w:vAlign w:val="bottom"/>
            <w:hideMark/>
          </w:tcPr>
          <w:p w:rsidR="0022255F" w:rsidRPr="009255ED" w:rsidRDefault="0022255F" w:rsidP="00625781">
            <w:pPr>
              <w:rPr>
                <w:sz w:val="20"/>
                <w:szCs w:val="20"/>
              </w:rPr>
            </w:pPr>
          </w:p>
        </w:tc>
        <w:tc>
          <w:tcPr>
            <w:tcW w:w="994" w:type="dxa"/>
            <w:tcBorders>
              <w:top w:val="nil"/>
              <w:left w:val="nil"/>
              <w:bottom w:val="nil"/>
              <w:right w:val="nil"/>
            </w:tcBorders>
            <w:shd w:val="clear" w:color="auto" w:fill="auto"/>
            <w:noWrap/>
            <w:vAlign w:val="bottom"/>
            <w:hideMark/>
          </w:tcPr>
          <w:p w:rsidR="0022255F" w:rsidRPr="009255ED" w:rsidRDefault="0022255F" w:rsidP="00625781">
            <w:pPr>
              <w:rPr>
                <w:sz w:val="20"/>
                <w:szCs w:val="20"/>
              </w:rPr>
            </w:pPr>
          </w:p>
        </w:tc>
      </w:tr>
    </w:tbl>
    <w:p w:rsidR="0022255F" w:rsidRPr="009255ED" w:rsidRDefault="0022255F" w:rsidP="0022255F"/>
    <w:p w:rsidR="0022255F" w:rsidRPr="009255ED" w:rsidRDefault="0022255F" w:rsidP="0022255F">
      <w:pPr>
        <w:jc w:val="right"/>
        <w:rPr>
          <w:rFonts w:ascii="Calibri Light" w:hAnsi="Calibri Light"/>
          <w:sz w:val="20"/>
          <w:szCs w:val="20"/>
        </w:rPr>
      </w:pPr>
    </w:p>
    <w:p w:rsidR="0022255F" w:rsidRPr="009255ED" w:rsidRDefault="0022255F" w:rsidP="0022255F">
      <w:pPr>
        <w:jc w:val="right"/>
        <w:rPr>
          <w:rFonts w:ascii="Calibri Light" w:hAnsi="Calibri Light"/>
          <w:sz w:val="20"/>
          <w:szCs w:val="20"/>
        </w:rPr>
      </w:pPr>
    </w:p>
    <w:p w:rsidR="0022255F" w:rsidRPr="009255ED" w:rsidRDefault="0022255F" w:rsidP="0022255F">
      <w:pPr>
        <w:jc w:val="right"/>
        <w:rPr>
          <w:rFonts w:ascii="Calibri Light" w:hAnsi="Calibri Light"/>
          <w:sz w:val="20"/>
          <w:szCs w:val="20"/>
        </w:rPr>
      </w:pPr>
    </w:p>
    <w:p w:rsidR="0022255F" w:rsidRPr="009255ED" w:rsidRDefault="0022255F" w:rsidP="0022255F">
      <w:pPr>
        <w:jc w:val="right"/>
        <w:rPr>
          <w:rFonts w:ascii="Calibri Light" w:hAnsi="Calibri Light"/>
          <w:sz w:val="20"/>
          <w:szCs w:val="20"/>
        </w:rPr>
      </w:pPr>
    </w:p>
    <w:p w:rsidR="0022255F" w:rsidRDefault="0022255F" w:rsidP="0022255F">
      <w:pPr>
        <w:jc w:val="right"/>
        <w:rPr>
          <w:rFonts w:ascii="Calibri Light" w:hAnsi="Calibri Light"/>
          <w:sz w:val="20"/>
          <w:szCs w:val="20"/>
        </w:rPr>
      </w:pPr>
    </w:p>
    <w:p w:rsidR="00E251F2" w:rsidRDefault="00E251F2" w:rsidP="0022255F">
      <w:pPr>
        <w:jc w:val="right"/>
        <w:rPr>
          <w:rFonts w:ascii="Calibri Light" w:hAnsi="Calibri Light"/>
          <w:sz w:val="20"/>
          <w:szCs w:val="20"/>
        </w:rPr>
      </w:pPr>
    </w:p>
    <w:p w:rsidR="00E251F2" w:rsidRDefault="00E251F2" w:rsidP="0022255F">
      <w:pPr>
        <w:jc w:val="right"/>
        <w:rPr>
          <w:rFonts w:ascii="Calibri Light" w:hAnsi="Calibri Light"/>
          <w:sz w:val="20"/>
          <w:szCs w:val="20"/>
        </w:rPr>
      </w:pPr>
    </w:p>
    <w:p w:rsidR="00E251F2" w:rsidRDefault="00E251F2" w:rsidP="0022255F">
      <w:pPr>
        <w:jc w:val="right"/>
        <w:rPr>
          <w:rFonts w:ascii="Calibri Light" w:hAnsi="Calibri Light"/>
          <w:sz w:val="20"/>
          <w:szCs w:val="20"/>
        </w:rPr>
      </w:pPr>
    </w:p>
    <w:p w:rsidR="00E251F2" w:rsidRDefault="00E251F2" w:rsidP="0022255F">
      <w:pPr>
        <w:jc w:val="right"/>
        <w:rPr>
          <w:rFonts w:ascii="Calibri Light" w:hAnsi="Calibri Light"/>
          <w:sz w:val="20"/>
          <w:szCs w:val="20"/>
        </w:rPr>
      </w:pPr>
    </w:p>
    <w:p w:rsidR="00E251F2" w:rsidRDefault="00E251F2" w:rsidP="0022255F">
      <w:pPr>
        <w:jc w:val="right"/>
        <w:rPr>
          <w:rFonts w:ascii="Calibri Light" w:hAnsi="Calibri Light"/>
          <w:sz w:val="20"/>
          <w:szCs w:val="20"/>
        </w:rPr>
      </w:pPr>
    </w:p>
    <w:p w:rsidR="00E251F2" w:rsidRDefault="00E251F2" w:rsidP="0022255F">
      <w:pPr>
        <w:jc w:val="right"/>
        <w:rPr>
          <w:rFonts w:ascii="Calibri Light" w:hAnsi="Calibri Light"/>
          <w:sz w:val="20"/>
          <w:szCs w:val="20"/>
        </w:rPr>
      </w:pPr>
    </w:p>
    <w:p w:rsidR="00E251F2" w:rsidRPr="009255ED" w:rsidRDefault="00E251F2" w:rsidP="0022255F">
      <w:pPr>
        <w:jc w:val="right"/>
        <w:rPr>
          <w:rFonts w:ascii="Calibri Light" w:hAnsi="Calibri Light"/>
          <w:sz w:val="20"/>
          <w:szCs w:val="20"/>
        </w:rPr>
      </w:pPr>
    </w:p>
    <w:p w:rsidR="0022255F" w:rsidRPr="009255ED" w:rsidRDefault="0022255F" w:rsidP="0022255F">
      <w:pPr>
        <w:jc w:val="right"/>
        <w:rPr>
          <w:rFonts w:ascii="Calibri Light" w:hAnsi="Calibri Light"/>
          <w:sz w:val="20"/>
          <w:szCs w:val="20"/>
        </w:rPr>
      </w:pPr>
    </w:p>
    <w:p w:rsidR="0022255F" w:rsidRPr="009255ED" w:rsidRDefault="0022255F" w:rsidP="0022255F">
      <w:pPr>
        <w:jc w:val="right"/>
        <w:rPr>
          <w:rFonts w:ascii="Calibri Light" w:hAnsi="Calibri Light"/>
          <w:sz w:val="20"/>
          <w:szCs w:val="20"/>
        </w:rPr>
      </w:pPr>
    </w:p>
    <w:p w:rsidR="00472EBE" w:rsidRPr="00D12350" w:rsidRDefault="00472EBE" w:rsidP="00472EBE">
      <w:pPr>
        <w:jc w:val="right"/>
        <w:rPr>
          <w:rFonts w:asciiTheme="majorHAnsi" w:hAnsiTheme="majorHAnsi"/>
          <w:sz w:val="22"/>
          <w:szCs w:val="22"/>
        </w:rPr>
      </w:pPr>
      <w:r w:rsidRPr="00D12350">
        <w:rPr>
          <w:rFonts w:asciiTheme="majorHAnsi" w:hAnsiTheme="majorHAnsi"/>
          <w:sz w:val="22"/>
          <w:szCs w:val="22"/>
        </w:rPr>
        <w:t>Załącznik nr 6</w:t>
      </w:r>
      <w:r w:rsidR="00021AEA">
        <w:rPr>
          <w:rFonts w:asciiTheme="majorHAnsi" w:hAnsiTheme="majorHAnsi"/>
          <w:sz w:val="22"/>
          <w:szCs w:val="22"/>
        </w:rPr>
        <w:t xml:space="preserve"> do umowy nr DIN-II.272. … .201</w:t>
      </w:r>
      <w:r w:rsidR="00D90F46" w:rsidRPr="00D90F46">
        <w:rPr>
          <w:rFonts w:asciiTheme="majorHAnsi" w:hAnsiTheme="majorHAnsi"/>
          <w:color w:val="FF0000"/>
          <w:sz w:val="22"/>
          <w:szCs w:val="22"/>
        </w:rPr>
        <w:t>9</w:t>
      </w:r>
    </w:p>
    <w:p w:rsidR="00472EBE" w:rsidRPr="00D12350" w:rsidRDefault="00472EBE" w:rsidP="003D10DC">
      <w:pPr>
        <w:jc w:val="right"/>
        <w:rPr>
          <w:rFonts w:asciiTheme="majorHAnsi" w:hAnsiTheme="majorHAnsi"/>
          <w:sz w:val="22"/>
          <w:szCs w:val="22"/>
        </w:rPr>
      </w:pPr>
    </w:p>
    <w:p w:rsidR="00472EBE" w:rsidRPr="00D12350" w:rsidRDefault="00472EBE" w:rsidP="003D10DC">
      <w:pPr>
        <w:jc w:val="right"/>
        <w:rPr>
          <w:rFonts w:asciiTheme="majorHAnsi" w:hAnsiTheme="majorHAnsi"/>
          <w:sz w:val="22"/>
          <w:szCs w:val="22"/>
        </w:rPr>
      </w:pPr>
    </w:p>
    <w:p w:rsidR="003D10DC" w:rsidRPr="00D12350" w:rsidRDefault="003D10DC" w:rsidP="003D10DC">
      <w:pPr>
        <w:jc w:val="right"/>
        <w:rPr>
          <w:rFonts w:asciiTheme="majorHAnsi" w:hAnsiTheme="majorHAnsi"/>
          <w:sz w:val="22"/>
          <w:szCs w:val="22"/>
        </w:rPr>
      </w:pPr>
      <w:r w:rsidRPr="00D12350">
        <w:rPr>
          <w:rFonts w:asciiTheme="majorHAnsi" w:hAnsiTheme="majorHAnsi"/>
          <w:sz w:val="22"/>
          <w:szCs w:val="22"/>
        </w:rPr>
        <w:t>...........................</w:t>
      </w:r>
      <w:r w:rsidR="002D095D" w:rsidRPr="00D12350">
        <w:rPr>
          <w:rFonts w:asciiTheme="majorHAnsi" w:hAnsiTheme="majorHAnsi"/>
          <w:sz w:val="22"/>
          <w:szCs w:val="22"/>
        </w:rPr>
        <w:t xml:space="preserve"> </w:t>
      </w:r>
      <w:r w:rsidRPr="00D12350">
        <w:rPr>
          <w:rFonts w:asciiTheme="majorHAnsi" w:hAnsiTheme="majorHAnsi"/>
          <w:sz w:val="22"/>
          <w:szCs w:val="22"/>
        </w:rPr>
        <w:t>dnia,..............................r.</w:t>
      </w:r>
    </w:p>
    <w:p w:rsidR="003D10DC" w:rsidRPr="00D12350" w:rsidRDefault="003D10DC" w:rsidP="003D10DC">
      <w:pPr>
        <w:rPr>
          <w:rFonts w:asciiTheme="majorHAnsi" w:hAnsiTheme="majorHAnsi"/>
          <w:sz w:val="22"/>
          <w:szCs w:val="22"/>
        </w:rPr>
      </w:pPr>
    </w:p>
    <w:p w:rsidR="003D10DC" w:rsidRPr="00D12350" w:rsidRDefault="003D10DC" w:rsidP="003D10DC">
      <w:pPr>
        <w:rPr>
          <w:rFonts w:asciiTheme="majorHAnsi" w:hAnsiTheme="majorHAnsi"/>
          <w:sz w:val="22"/>
          <w:szCs w:val="22"/>
        </w:rPr>
      </w:pPr>
      <w:r w:rsidRPr="00D12350">
        <w:rPr>
          <w:rFonts w:asciiTheme="majorHAnsi" w:hAnsiTheme="majorHAnsi"/>
          <w:sz w:val="22"/>
          <w:szCs w:val="22"/>
        </w:rPr>
        <w:t>..............................................</w:t>
      </w:r>
    </w:p>
    <w:p w:rsidR="003D10DC" w:rsidRPr="00D12350" w:rsidRDefault="003D10DC" w:rsidP="00472EBE">
      <w:pPr>
        <w:rPr>
          <w:rFonts w:asciiTheme="majorHAnsi" w:hAnsiTheme="majorHAnsi"/>
          <w:i/>
          <w:iCs/>
          <w:sz w:val="22"/>
          <w:szCs w:val="22"/>
          <w:vertAlign w:val="superscript"/>
        </w:rPr>
      </w:pPr>
      <w:r w:rsidRPr="00D12350">
        <w:rPr>
          <w:rFonts w:asciiTheme="majorHAnsi" w:hAnsiTheme="majorHAnsi"/>
          <w:i/>
          <w:iCs/>
          <w:sz w:val="22"/>
          <w:szCs w:val="22"/>
          <w:vertAlign w:val="superscript"/>
        </w:rPr>
        <w:t xml:space="preserve">   ( </w:t>
      </w:r>
      <w:r w:rsidR="00472EBE" w:rsidRPr="00D12350">
        <w:rPr>
          <w:rFonts w:asciiTheme="majorHAnsi" w:hAnsiTheme="majorHAnsi"/>
          <w:i/>
          <w:iCs/>
          <w:sz w:val="22"/>
          <w:szCs w:val="22"/>
          <w:vertAlign w:val="superscript"/>
        </w:rPr>
        <w:t>nazwa</w:t>
      </w:r>
      <w:r w:rsidRPr="00D12350">
        <w:rPr>
          <w:rFonts w:asciiTheme="majorHAnsi" w:hAnsiTheme="majorHAnsi"/>
          <w:i/>
          <w:iCs/>
          <w:sz w:val="22"/>
          <w:szCs w:val="22"/>
          <w:vertAlign w:val="superscript"/>
        </w:rPr>
        <w:t xml:space="preserve"> podwykonawcy)</w:t>
      </w:r>
    </w:p>
    <w:p w:rsidR="003D10DC" w:rsidRPr="00D12350" w:rsidRDefault="003D10DC" w:rsidP="003D10DC">
      <w:pPr>
        <w:rPr>
          <w:rFonts w:asciiTheme="majorHAnsi" w:hAnsiTheme="majorHAnsi"/>
          <w:sz w:val="22"/>
          <w:szCs w:val="22"/>
        </w:rPr>
      </w:pPr>
    </w:p>
    <w:p w:rsidR="00DE1D23" w:rsidRPr="00D12350" w:rsidRDefault="003D10DC" w:rsidP="00A76574">
      <w:pPr>
        <w:pStyle w:val="Nagwek1"/>
      </w:pPr>
      <w:r w:rsidRPr="00D12350">
        <w:rPr>
          <w:bCs/>
        </w:rPr>
        <w:tab/>
      </w:r>
      <w:r w:rsidR="00DE1D23" w:rsidRPr="00D12350">
        <w:t>PRZEJŚCIOWE OŚWIADCZENIE PODWYKONAWCY</w:t>
      </w:r>
    </w:p>
    <w:p w:rsidR="00DE1D23" w:rsidRPr="00D12350" w:rsidRDefault="00DE1D23" w:rsidP="00DE1D23">
      <w:pPr>
        <w:rPr>
          <w:rFonts w:asciiTheme="majorHAnsi" w:hAnsiTheme="majorHAnsi"/>
          <w:sz w:val="22"/>
          <w:szCs w:val="22"/>
        </w:rPr>
      </w:pPr>
    </w:p>
    <w:tbl>
      <w:tblPr>
        <w:tblW w:w="9889" w:type="dxa"/>
        <w:tblLook w:val="01E0"/>
      </w:tblPr>
      <w:tblGrid>
        <w:gridCol w:w="1000"/>
        <w:gridCol w:w="8889"/>
      </w:tblGrid>
      <w:tr w:rsidR="00F23594" w:rsidRPr="00D12350" w:rsidTr="00F23594">
        <w:tc>
          <w:tcPr>
            <w:tcW w:w="1000" w:type="dxa"/>
          </w:tcPr>
          <w:p w:rsidR="00F23594" w:rsidRPr="00D12350" w:rsidRDefault="00F23594" w:rsidP="00DE1D23">
            <w:pPr>
              <w:jc w:val="both"/>
              <w:rPr>
                <w:rFonts w:asciiTheme="majorHAnsi" w:hAnsiTheme="majorHAnsi"/>
                <w:i/>
                <w:iCs/>
                <w:sz w:val="22"/>
                <w:szCs w:val="22"/>
              </w:rPr>
            </w:pPr>
            <w:r w:rsidRPr="00D12350">
              <w:rPr>
                <w:rFonts w:asciiTheme="majorHAnsi" w:hAnsiTheme="majorHAnsi"/>
                <w:i/>
                <w:iCs/>
                <w:sz w:val="22"/>
                <w:szCs w:val="22"/>
              </w:rPr>
              <w:t>Dotyczy:</w:t>
            </w:r>
          </w:p>
        </w:tc>
        <w:tc>
          <w:tcPr>
            <w:tcW w:w="8889" w:type="dxa"/>
          </w:tcPr>
          <w:p w:rsidR="00F23594" w:rsidRPr="00D12350" w:rsidRDefault="00F23594" w:rsidP="00B81534">
            <w:pPr>
              <w:spacing w:line="240" w:lineRule="exact"/>
              <w:jc w:val="both"/>
              <w:rPr>
                <w:rFonts w:asciiTheme="majorHAnsi" w:hAnsiTheme="majorHAnsi"/>
                <w:b/>
                <w:i/>
                <w:iCs/>
                <w:sz w:val="22"/>
                <w:szCs w:val="22"/>
              </w:rPr>
            </w:pPr>
            <w:r>
              <w:rPr>
                <w:rFonts w:asciiTheme="majorHAnsi" w:hAnsiTheme="majorHAnsi"/>
                <w:b/>
                <w:i/>
                <w:iCs/>
                <w:sz w:val="22"/>
                <w:szCs w:val="22"/>
              </w:rPr>
              <w:t>umowy nr DIN-I</w:t>
            </w:r>
            <w:r w:rsidR="00151901">
              <w:rPr>
                <w:rFonts w:asciiTheme="majorHAnsi" w:hAnsiTheme="majorHAnsi"/>
                <w:b/>
                <w:i/>
                <w:iCs/>
                <w:sz w:val="22"/>
                <w:szCs w:val="22"/>
              </w:rPr>
              <w:t>I.272……2018</w:t>
            </w:r>
            <w:r w:rsidRPr="00D12350">
              <w:rPr>
                <w:rFonts w:asciiTheme="majorHAnsi" w:hAnsiTheme="majorHAnsi"/>
                <w:b/>
                <w:i/>
                <w:iCs/>
                <w:sz w:val="22"/>
                <w:szCs w:val="22"/>
              </w:rPr>
              <w:t xml:space="preserve"> na </w:t>
            </w:r>
            <w:r w:rsidR="00151901" w:rsidRPr="00151901">
              <w:rPr>
                <w:rFonts w:asciiTheme="majorHAnsi" w:hAnsiTheme="majorHAnsi"/>
                <w:b/>
                <w:i/>
                <w:iCs/>
                <w:sz w:val="22"/>
                <w:szCs w:val="22"/>
              </w:rPr>
              <w:t>budowę sali gimnastycznej przy Zespole Szkół Mechanicznych</w:t>
            </w:r>
            <w:r w:rsidR="00151901" w:rsidRPr="00151901">
              <w:rPr>
                <w:rFonts w:asciiTheme="majorHAnsi" w:hAnsiTheme="majorHAnsi"/>
                <w:b/>
                <w:i/>
                <w:iCs/>
                <w:sz w:val="22"/>
                <w:szCs w:val="22"/>
              </w:rPr>
              <w:br/>
              <w:t>w Białymstoku, ul. Broniewskiego 14</w:t>
            </w:r>
          </w:p>
          <w:p w:rsidR="00F23594" w:rsidRPr="00D12350" w:rsidRDefault="00F23594" w:rsidP="00DE1D23">
            <w:pPr>
              <w:jc w:val="both"/>
              <w:rPr>
                <w:rFonts w:asciiTheme="majorHAnsi" w:hAnsiTheme="majorHAnsi"/>
                <w:sz w:val="22"/>
                <w:szCs w:val="22"/>
              </w:rPr>
            </w:pPr>
          </w:p>
        </w:tc>
      </w:tr>
    </w:tbl>
    <w:p w:rsidR="003D10DC" w:rsidRPr="00D12350" w:rsidRDefault="003D10DC" w:rsidP="003D10DC">
      <w:pPr>
        <w:tabs>
          <w:tab w:val="left" w:pos="709"/>
          <w:tab w:val="left" w:pos="1134"/>
          <w:tab w:val="left" w:pos="3690"/>
        </w:tabs>
        <w:rPr>
          <w:rFonts w:asciiTheme="majorHAnsi" w:hAnsiTheme="majorHAnsi"/>
          <w:b/>
          <w:bCs/>
          <w:sz w:val="22"/>
          <w:szCs w:val="22"/>
        </w:rPr>
      </w:pPr>
    </w:p>
    <w:p w:rsidR="003D10DC" w:rsidRPr="00D12350" w:rsidRDefault="003D10DC" w:rsidP="003D10DC">
      <w:pPr>
        <w:jc w:val="both"/>
        <w:rPr>
          <w:rFonts w:asciiTheme="majorHAnsi" w:hAnsiTheme="majorHAnsi"/>
          <w:b/>
          <w:bCs/>
          <w:sz w:val="22"/>
          <w:szCs w:val="22"/>
        </w:rPr>
      </w:pPr>
    </w:p>
    <w:p w:rsidR="00714007" w:rsidRPr="00D12350" w:rsidRDefault="003D10DC" w:rsidP="001224A8">
      <w:pPr>
        <w:spacing w:line="360" w:lineRule="auto"/>
        <w:ind w:firstLine="709"/>
        <w:jc w:val="both"/>
        <w:rPr>
          <w:rFonts w:asciiTheme="majorHAnsi" w:hAnsiTheme="majorHAnsi"/>
          <w:sz w:val="22"/>
          <w:szCs w:val="22"/>
        </w:rPr>
      </w:pPr>
      <w:r w:rsidRPr="00D12350">
        <w:rPr>
          <w:rFonts w:asciiTheme="majorHAnsi" w:hAnsiTheme="majorHAnsi"/>
          <w:sz w:val="22"/>
          <w:szCs w:val="22"/>
        </w:rPr>
        <w:t>Będąc należycie upoważnionym i reprezentując Podwykonawcę, tj. …………</w:t>
      </w:r>
      <w:r w:rsidR="00F178F5" w:rsidRPr="00D12350">
        <w:rPr>
          <w:rFonts w:asciiTheme="majorHAnsi" w:hAnsiTheme="majorHAnsi"/>
          <w:sz w:val="22"/>
          <w:szCs w:val="22"/>
        </w:rPr>
        <w:t>…….</w:t>
      </w:r>
      <w:r w:rsidR="001224A8">
        <w:rPr>
          <w:rFonts w:asciiTheme="majorHAnsi" w:hAnsiTheme="majorHAnsi"/>
          <w:sz w:val="22"/>
          <w:szCs w:val="22"/>
        </w:rPr>
        <w:t>……….</w:t>
      </w:r>
      <w:r w:rsidR="001224A8">
        <w:rPr>
          <w:rFonts w:asciiTheme="majorHAnsi" w:hAnsiTheme="majorHAnsi"/>
          <w:sz w:val="22"/>
          <w:szCs w:val="22"/>
        </w:rPr>
        <w:br/>
      </w:r>
      <w:r w:rsidRPr="00D12350">
        <w:rPr>
          <w:rFonts w:asciiTheme="majorHAnsi" w:hAnsiTheme="majorHAnsi"/>
          <w:sz w:val="22"/>
          <w:szCs w:val="22"/>
        </w:rPr>
        <w:t>z siedzibą w ……………</w:t>
      </w:r>
      <w:r w:rsidR="00F178F5" w:rsidRPr="00D12350">
        <w:rPr>
          <w:rFonts w:asciiTheme="majorHAnsi" w:hAnsiTheme="majorHAnsi"/>
          <w:sz w:val="22"/>
          <w:szCs w:val="22"/>
        </w:rPr>
        <w:t>..</w:t>
      </w:r>
      <w:r w:rsidRPr="00D12350">
        <w:rPr>
          <w:rFonts w:asciiTheme="majorHAnsi" w:hAnsiTheme="majorHAnsi"/>
          <w:sz w:val="22"/>
          <w:szCs w:val="22"/>
        </w:rPr>
        <w:t xml:space="preserve">…, oświadczam, iż wymagalne wynagrodzenie należne Podwykonawcy </w:t>
      </w:r>
      <w:r w:rsidR="00714007" w:rsidRPr="00D12350">
        <w:rPr>
          <w:rFonts w:asciiTheme="majorHAnsi" w:hAnsiTheme="majorHAnsi"/>
          <w:sz w:val="22"/>
          <w:szCs w:val="22"/>
        </w:rPr>
        <w:t>z tytułu</w:t>
      </w:r>
      <w:r w:rsidRPr="00D12350">
        <w:rPr>
          <w:rFonts w:asciiTheme="majorHAnsi" w:hAnsiTheme="majorHAnsi"/>
          <w:sz w:val="22"/>
          <w:szCs w:val="22"/>
        </w:rPr>
        <w:t xml:space="preserve"> </w:t>
      </w:r>
      <w:r w:rsidR="00714007" w:rsidRPr="00D12350">
        <w:rPr>
          <w:rFonts w:asciiTheme="majorHAnsi" w:hAnsiTheme="majorHAnsi"/>
          <w:sz w:val="22"/>
          <w:szCs w:val="22"/>
        </w:rPr>
        <w:t>robót</w:t>
      </w:r>
      <w:r w:rsidRPr="00D12350">
        <w:rPr>
          <w:rFonts w:asciiTheme="majorHAnsi" w:hAnsiTheme="majorHAnsi"/>
          <w:sz w:val="22"/>
          <w:szCs w:val="22"/>
        </w:rPr>
        <w:t>, wykonany</w:t>
      </w:r>
      <w:r w:rsidR="00714007" w:rsidRPr="00D12350">
        <w:rPr>
          <w:rFonts w:asciiTheme="majorHAnsi" w:hAnsiTheme="majorHAnsi"/>
          <w:sz w:val="22"/>
          <w:szCs w:val="22"/>
        </w:rPr>
        <w:t>ch</w:t>
      </w:r>
      <w:r w:rsidR="00D87F3D" w:rsidRPr="00D12350">
        <w:rPr>
          <w:rFonts w:asciiTheme="majorHAnsi" w:hAnsiTheme="majorHAnsi"/>
          <w:sz w:val="22"/>
          <w:szCs w:val="22"/>
        </w:rPr>
        <w:t xml:space="preserve"> </w:t>
      </w:r>
      <w:r w:rsidR="00714007" w:rsidRPr="00D12350">
        <w:rPr>
          <w:rFonts w:asciiTheme="majorHAnsi" w:hAnsiTheme="majorHAnsi"/>
          <w:sz w:val="22"/>
          <w:szCs w:val="22"/>
        </w:rPr>
        <w:t xml:space="preserve"> i odebranych przez …………..………. (dalej: Wykonawca) </w:t>
      </w:r>
      <w:r w:rsidR="001224A8">
        <w:rPr>
          <w:rFonts w:asciiTheme="majorHAnsi" w:hAnsiTheme="majorHAnsi"/>
          <w:sz w:val="22"/>
          <w:szCs w:val="22"/>
        </w:rPr>
        <w:t>w ramach umowy</w:t>
      </w:r>
      <w:r w:rsidR="001224A8">
        <w:rPr>
          <w:rFonts w:asciiTheme="majorHAnsi" w:hAnsiTheme="majorHAnsi"/>
          <w:sz w:val="22"/>
          <w:szCs w:val="22"/>
        </w:rPr>
        <w:br/>
      </w:r>
      <w:r w:rsidRPr="00D12350">
        <w:rPr>
          <w:rFonts w:asciiTheme="majorHAnsi" w:hAnsiTheme="majorHAnsi"/>
          <w:sz w:val="22"/>
          <w:szCs w:val="22"/>
        </w:rPr>
        <w:t>nr …………………</w:t>
      </w:r>
      <w:r w:rsidR="00F178F5" w:rsidRPr="00D12350">
        <w:rPr>
          <w:rFonts w:asciiTheme="majorHAnsi" w:hAnsiTheme="majorHAnsi"/>
          <w:sz w:val="22"/>
          <w:szCs w:val="22"/>
        </w:rPr>
        <w:t>…..</w:t>
      </w:r>
      <w:r w:rsidRPr="00D12350">
        <w:rPr>
          <w:rFonts w:asciiTheme="majorHAnsi" w:hAnsiTheme="majorHAnsi"/>
          <w:sz w:val="22"/>
          <w:szCs w:val="22"/>
        </w:rPr>
        <w:t xml:space="preserve">……. z dnia …………………………, </w:t>
      </w:r>
      <w:r w:rsidR="00714007" w:rsidRPr="00D12350">
        <w:rPr>
          <w:rFonts w:asciiTheme="majorHAnsi" w:hAnsiTheme="majorHAnsi"/>
          <w:sz w:val="22"/>
          <w:szCs w:val="22"/>
        </w:rPr>
        <w:t>(dalej: Umowa)</w:t>
      </w:r>
      <w:r w:rsidR="001224A8">
        <w:rPr>
          <w:rFonts w:asciiTheme="majorHAnsi" w:hAnsiTheme="majorHAnsi"/>
          <w:sz w:val="22"/>
          <w:szCs w:val="22"/>
        </w:rPr>
        <w:t>, zawartych w fakturze</w:t>
      </w:r>
      <w:r w:rsidR="001224A8">
        <w:rPr>
          <w:rFonts w:asciiTheme="majorHAnsi" w:hAnsiTheme="majorHAnsi"/>
          <w:sz w:val="22"/>
          <w:szCs w:val="22"/>
        </w:rPr>
        <w:br/>
      </w:r>
      <w:r w:rsidR="00D87F3D" w:rsidRPr="00D12350">
        <w:rPr>
          <w:rFonts w:asciiTheme="majorHAnsi" w:hAnsiTheme="majorHAnsi"/>
          <w:sz w:val="22"/>
          <w:szCs w:val="22"/>
        </w:rPr>
        <w:t>nr …………….….. z dnia …………………. o wartości …………………..</w:t>
      </w:r>
      <w:r w:rsidR="00714007" w:rsidRPr="00D12350">
        <w:rPr>
          <w:rFonts w:asciiTheme="majorHAnsi" w:hAnsiTheme="majorHAnsi"/>
          <w:sz w:val="22"/>
          <w:szCs w:val="22"/>
        </w:rPr>
        <w:t xml:space="preserve"> </w:t>
      </w:r>
      <w:r w:rsidR="00D87F3D" w:rsidRPr="00D12350">
        <w:rPr>
          <w:rFonts w:asciiTheme="majorHAnsi" w:hAnsiTheme="majorHAnsi"/>
          <w:sz w:val="22"/>
          <w:szCs w:val="22"/>
        </w:rPr>
        <w:t>wystawionej za</w:t>
      </w:r>
      <w:r w:rsidRPr="00D12350">
        <w:rPr>
          <w:rFonts w:asciiTheme="majorHAnsi" w:hAnsiTheme="majorHAnsi"/>
          <w:sz w:val="22"/>
          <w:szCs w:val="22"/>
        </w:rPr>
        <w:t xml:space="preserve"> okres od dnia ………………</w:t>
      </w:r>
      <w:r w:rsidR="00714007" w:rsidRPr="00D12350">
        <w:rPr>
          <w:rFonts w:asciiTheme="majorHAnsi" w:hAnsiTheme="majorHAnsi"/>
          <w:sz w:val="22"/>
          <w:szCs w:val="22"/>
        </w:rPr>
        <w:t>. do dnia …………</w:t>
      </w:r>
      <w:r w:rsidR="00F178F5" w:rsidRPr="00D12350">
        <w:rPr>
          <w:rFonts w:asciiTheme="majorHAnsi" w:hAnsiTheme="majorHAnsi"/>
          <w:sz w:val="22"/>
          <w:szCs w:val="22"/>
        </w:rPr>
        <w:t>..</w:t>
      </w:r>
      <w:r w:rsidR="00714007" w:rsidRPr="00D12350">
        <w:rPr>
          <w:rFonts w:asciiTheme="majorHAnsi" w:hAnsiTheme="majorHAnsi"/>
          <w:sz w:val="22"/>
          <w:szCs w:val="22"/>
        </w:rPr>
        <w:t xml:space="preserve">……. </w:t>
      </w:r>
      <w:r w:rsidRPr="00D12350">
        <w:rPr>
          <w:rFonts w:asciiTheme="majorHAnsi" w:hAnsiTheme="majorHAnsi"/>
          <w:sz w:val="22"/>
          <w:szCs w:val="22"/>
        </w:rPr>
        <w:t>zostało uregu</w:t>
      </w:r>
      <w:r w:rsidR="00714007" w:rsidRPr="00D12350">
        <w:rPr>
          <w:rFonts w:asciiTheme="majorHAnsi" w:hAnsiTheme="majorHAnsi"/>
          <w:sz w:val="22"/>
          <w:szCs w:val="22"/>
        </w:rPr>
        <w:t xml:space="preserve">lowane </w:t>
      </w:r>
      <w:r w:rsidRPr="00D12350">
        <w:rPr>
          <w:rFonts w:asciiTheme="majorHAnsi" w:hAnsiTheme="majorHAnsi"/>
          <w:sz w:val="22"/>
          <w:szCs w:val="22"/>
        </w:rPr>
        <w:t xml:space="preserve">przez </w:t>
      </w:r>
      <w:r w:rsidR="00714007" w:rsidRPr="00D12350">
        <w:rPr>
          <w:rFonts w:asciiTheme="majorHAnsi" w:hAnsiTheme="majorHAnsi"/>
          <w:sz w:val="22"/>
          <w:szCs w:val="22"/>
        </w:rPr>
        <w:t>Wykonawcę</w:t>
      </w:r>
      <w:r w:rsidRPr="00D12350">
        <w:rPr>
          <w:rFonts w:asciiTheme="majorHAnsi" w:hAnsiTheme="majorHAnsi"/>
          <w:sz w:val="22"/>
          <w:szCs w:val="22"/>
        </w:rPr>
        <w:t xml:space="preserve"> </w:t>
      </w:r>
      <w:r w:rsidR="00714007" w:rsidRPr="00D12350">
        <w:rPr>
          <w:rFonts w:asciiTheme="majorHAnsi" w:hAnsiTheme="majorHAnsi"/>
          <w:sz w:val="22"/>
          <w:szCs w:val="22"/>
        </w:rPr>
        <w:t xml:space="preserve">w całości, </w:t>
      </w:r>
      <w:r w:rsidR="001224A8">
        <w:rPr>
          <w:rFonts w:asciiTheme="majorHAnsi" w:hAnsiTheme="majorHAnsi"/>
          <w:sz w:val="22"/>
          <w:szCs w:val="22"/>
        </w:rPr>
        <w:t>zgodnie</w:t>
      </w:r>
      <w:r w:rsidR="001224A8">
        <w:rPr>
          <w:rFonts w:asciiTheme="majorHAnsi" w:hAnsiTheme="majorHAnsi"/>
          <w:sz w:val="22"/>
          <w:szCs w:val="22"/>
        </w:rPr>
        <w:br/>
      </w:r>
      <w:r w:rsidRPr="00D12350">
        <w:rPr>
          <w:rFonts w:asciiTheme="majorHAnsi" w:hAnsiTheme="majorHAnsi"/>
          <w:sz w:val="22"/>
          <w:szCs w:val="22"/>
        </w:rPr>
        <w:t>z postanowieniami Umowy i wyczerpuje wszelkie roszczenia Podwykonawcy</w:t>
      </w:r>
      <w:r w:rsidR="00714007" w:rsidRPr="00D12350">
        <w:rPr>
          <w:rFonts w:asciiTheme="majorHAnsi" w:hAnsiTheme="majorHAnsi"/>
          <w:sz w:val="22"/>
          <w:szCs w:val="22"/>
        </w:rPr>
        <w:t xml:space="preserve"> z tytułu wymagalnych płatności.</w:t>
      </w:r>
    </w:p>
    <w:p w:rsidR="0077646E" w:rsidRPr="00D12350" w:rsidRDefault="0077646E" w:rsidP="0077646E">
      <w:pPr>
        <w:spacing w:line="360" w:lineRule="auto"/>
        <w:jc w:val="both"/>
        <w:rPr>
          <w:rFonts w:asciiTheme="majorHAnsi" w:hAnsiTheme="majorHAnsi"/>
          <w:sz w:val="22"/>
          <w:szCs w:val="22"/>
        </w:rPr>
      </w:pPr>
    </w:p>
    <w:p w:rsidR="00714007" w:rsidRPr="00D12350" w:rsidRDefault="00714007" w:rsidP="0077646E">
      <w:pPr>
        <w:spacing w:line="360" w:lineRule="auto"/>
        <w:jc w:val="both"/>
        <w:rPr>
          <w:rFonts w:asciiTheme="majorHAnsi" w:hAnsiTheme="majorHAnsi"/>
          <w:sz w:val="22"/>
          <w:szCs w:val="22"/>
        </w:rPr>
      </w:pPr>
      <w:r w:rsidRPr="00D12350">
        <w:rPr>
          <w:rFonts w:asciiTheme="majorHAnsi" w:hAnsiTheme="majorHAnsi"/>
          <w:sz w:val="22"/>
          <w:szCs w:val="22"/>
        </w:rPr>
        <w:t>Oświadczam, iż:</w:t>
      </w:r>
    </w:p>
    <w:p w:rsidR="003D10DC" w:rsidRPr="00D12350" w:rsidRDefault="003D10DC" w:rsidP="002039B4">
      <w:pPr>
        <w:pStyle w:val="Akapitzlist"/>
        <w:numPr>
          <w:ilvl w:val="0"/>
          <w:numId w:val="33"/>
        </w:numPr>
        <w:spacing w:line="360" w:lineRule="auto"/>
        <w:jc w:val="both"/>
        <w:rPr>
          <w:rFonts w:asciiTheme="majorHAnsi" w:hAnsiTheme="majorHAnsi"/>
          <w:sz w:val="22"/>
          <w:szCs w:val="22"/>
        </w:rPr>
      </w:pPr>
      <w:r w:rsidRPr="00D12350">
        <w:rPr>
          <w:rFonts w:asciiTheme="majorHAnsi" w:hAnsiTheme="majorHAnsi"/>
          <w:sz w:val="22"/>
          <w:szCs w:val="22"/>
        </w:rPr>
        <w:t>Podwykonawc</w:t>
      </w:r>
      <w:r w:rsidR="00714007" w:rsidRPr="00D12350">
        <w:rPr>
          <w:rFonts w:asciiTheme="majorHAnsi" w:hAnsiTheme="majorHAnsi"/>
          <w:sz w:val="22"/>
          <w:szCs w:val="22"/>
        </w:rPr>
        <w:t xml:space="preserve">a </w:t>
      </w:r>
      <w:r w:rsidRPr="00D12350">
        <w:rPr>
          <w:rFonts w:asciiTheme="majorHAnsi" w:hAnsiTheme="majorHAnsi"/>
          <w:sz w:val="22"/>
          <w:szCs w:val="22"/>
        </w:rPr>
        <w:t>nie składa zastrzeżeń co do wysokości</w:t>
      </w:r>
      <w:r w:rsidR="00714007" w:rsidRPr="00D12350">
        <w:rPr>
          <w:rFonts w:asciiTheme="majorHAnsi" w:hAnsiTheme="majorHAnsi"/>
          <w:sz w:val="22"/>
          <w:szCs w:val="22"/>
        </w:rPr>
        <w:t>,</w:t>
      </w:r>
      <w:r w:rsidRPr="00D12350">
        <w:rPr>
          <w:rFonts w:asciiTheme="majorHAnsi" w:hAnsiTheme="majorHAnsi"/>
          <w:sz w:val="22"/>
          <w:szCs w:val="22"/>
        </w:rPr>
        <w:t xml:space="preserve"> </w:t>
      </w:r>
      <w:r w:rsidR="00714007" w:rsidRPr="00D12350">
        <w:rPr>
          <w:rFonts w:asciiTheme="majorHAnsi" w:hAnsiTheme="majorHAnsi"/>
          <w:sz w:val="22"/>
          <w:szCs w:val="22"/>
        </w:rPr>
        <w:t xml:space="preserve">terminu, sposobu i zakresu rozliczeń </w:t>
      </w:r>
      <w:r w:rsidRPr="00D12350">
        <w:rPr>
          <w:rFonts w:asciiTheme="majorHAnsi" w:hAnsiTheme="majorHAnsi"/>
          <w:sz w:val="22"/>
          <w:szCs w:val="22"/>
        </w:rPr>
        <w:t>dokonanych pomiędzy</w:t>
      </w:r>
      <w:r w:rsidR="00714007" w:rsidRPr="00D12350">
        <w:rPr>
          <w:rFonts w:asciiTheme="majorHAnsi" w:hAnsiTheme="majorHAnsi"/>
          <w:sz w:val="22"/>
          <w:szCs w:val="22"/>
        </w:rPr>
        <w:t xml:space="preserve"> Wykonawcą</w:t>
      </w:r>
      <w:r w:rsidRPr="00D12350">
        <w:rPr>
          <w:rFonts w:asciiTheme="majorHAnsi" w:hAnsiTheme="majorHAnsi"/>
          <w:sz w:val="22"/>
          <w:szCs w:val="22"/>
        </w:rPr>
        <w:t xml:space="preserve">, a Podwykonawcą w ramach zapłaty wymagalnych należności wykonania Umowy. </w:t>
      </w:r>
    </w:p>
    <w:p w:rsidR="003D10DC" w:rsidRPr="00D12350" w:rsidRDefault="00714007" w:rsidP="002039B4">
      <w:pPr>
        <w:pStyle w:val="Akapitzlist"/>
        <w:numPr>
          <w:ilvl w:val="0"/>
          <w:numId w:val="33"/>
        </w:numPr>
        <w:spacing w:line="360" w:lineRule="auto"/>
        <w:jc w:val="both"/>
        <w:rPr>
          <w:rFonts w:asciiTheme="majorHAnsi" w:hAnsiTheme="majorHAnsi"/>
          <w:sz w:val="22"/>
          <w:szCs w:val="22"/>
        </w:rPr>
      </w:pPr>
      <w:r w:rsidRPr="00D12350">
        <w:rPr>
          <w:rFonts w:asciiTheme="majorHAnsi" w:hAnsiTheme="majorHAnsi"/>
          <w:sz w:val="22"/>
          <w:szCs w:val="22"/>
        </w:rPr>
        <w:t>Na dzień</w:t>
      </w:r>
      <w:r w:rsidR="003D10DC" w:rsidRPr="00D12350">
        <w:rPr>
          <w:rFonts w:asciiTheme="majorHAnsi" w:hAnsiTheme="majorHAnsi"/>
          <w:sz w:val="22"/>
          <w:szCs w:val="22"/>
        </w:rPr>
        <w:t xml:space="preserve"> złożenia niniejszego oświadczenia </w:t>
      </w:r>
      <w:r w:rsidRPr="00D12350">
        <w:rPr>
          <w:rFonts w:asciiTheme="majorHAnsi" w:hAnsiTheme="majorHAnsi"/>
          <w:sz w:val="22"/>
          <w:szCs w:val="22"/>
        </w:rPr>
        <w:t>Wykonawca</w:t>
      </w:r>
      <w:r w:rsidR="003D10DC" w:rsidRPr="00D12350">
        <w:rPr>
          <w:rFonts w:asciiTheme="majorHAnsi" w:hAnsiTheme="majorHAnsi"/>
          <w:sz w:val="22"/>
          <w:szCs w:val="22"/>
        </w:rPr>
        <w:t xml:space="preserve"> nie zalega względem Podwykonawcy z zapłatą </w:t>
      </w:r>
      <w:r w:rsidR="00E919FE" w:rsidRPr="00D12350">
        <w:rPr>
          <w:rFonts w:asciiTheme="majorHAnsi" w:hAnsiTheme="majorHAnsi"/>
          <w:sz w:val="22"/>
          <w:szCs w:val="22"/>
        </w:rPr>
        <w:t>wymagalnego</w:t>
      </w:r>
      <w:r w:rsidR="003D10DC" w:rsidRPr="00D12350">
        <w:rPr>
          <w:rFonts w:asciiTheme="majorHAnsi" w:hAnsiTheme="majorHAnsi"/>
          <w:sz w:val="22"/>
          <w:szCs w:val="22"/>
        </w:rPr>
        <w:t xml:space="preserve"> wynagrodzenia z tytułu realizacji Umowy, ani nie przypadają terminy wymagalności jakichkolwiek zobowiązań </w:t>
      </w:r>
      <w:r w:rsidRPr="00D12350">
        <w:rPr>
          <w:rFonts w:asciiTheme="majorHAnsi" w:hAnsiTheme="majorHAnsi"/>
          <w:sz w:val="22"/>
          <w:szCs w:val="22"/>
        </w:rPr>
        <w:t xml:space="preserve">Wykonawcy </w:t>
      </w:r>
      <w:r w:rsidR="003D10DC" w:rsidRPr="00D12350">
        <w:rPr>
          <w:rFonts w:asciiTheme="majorHAnsi" w:hAnsiTheme="majorHAnsi"/>
          <w:sz w:val="22"/>
          <w:szCs w:val="22"/>
        </w:rPr>
        <w:t>wobec Podwykonawcy z tytułu realizacji Umowy.</w:t>
      </w:r>
    </w:p>
    <w:p w:rsidR="00D87F3D" w:rsidRPr="00D12350" w:rsidRDefault="00D87F3D" w:rsidP="0077646E">
      <w:pPr>
        <w:spacing w:line="360" w:lineRule="auto"/>
        <w:jc w:val="both"/>
        <w:rPr>
          <w:rFonts w:asciiTheme="majorHAnsi" w:hAnsiTheme="majorHAnsi"/>
          <w:sz w:val="22"/>
          <w:szCs w:val="22"/>
        </w:rPr>
      </w:pPr>
    </w:p>
    <w:p w:rsidR="00D87F3D" w:rsidRPr="00D12350" w:rsidRDefault="00D87F3D" w:rsidP="0077646E">
      <w:pPr>
        <w:spacing w:line="360" w:lineRule="auto"/>
        <w:ind w:firstLine="709"/>
        <w:jc w:val="both"/>
        <w:rPr>
          <w:rFonts w:asciiTheme="majorHAnsi" w:hAnsiTheme="majorHAnsi"/>
          <w:sz w:val="22"/>
          <w:szCs w:val="22"/>
        </w:rPr>
      </w:pPr>
      <w:r w:rsidRPr="00D12350">
        <w:rPr>
          <w:rFonts w:asciiTheme="majorHAnsi" w:hAnsiTheme="majorHAnsi"/>
          <w:sz w:val="22"/>
          <w:szCs w:val="22"/>
        </w:rPr>
        <w:t xml:space="preserve">W załączeniu przekazuję podpisaną za zgodność z oryginałem kopię dowodu zapłaty wynagrodzenia przysługującego Podwykonawcy tytułem wystawionej faktury nr ………………… </w:t>
      </w:r>
    </w:p>
    <w:p w:rsidR="003D10DC" w:rsidRPr="00D12350" w:rsidRDefault="003D10DC" w:rsidP="0077646E">
      <w:pPr>
        <w:spacing w:line="360" w:lineRule="auto"/>
        <w:jc w:val="both"/>
        <w:rPr>
          <w:rFonts w:asciiTheme="majorHAnsi" w:hAnsiTheme="majorHAnsi"/>
          <w:sz w:val="22"/>
          <w:szCs w:val="22"/>
        </w:rPr>
      </w:pPr>
    </w:p>
    <w:p w:rsidR="00D87F3D" w:rsidRPr="00D12350" w:rsidRDefault="00D87F3D" w:rsidP="003D10DC">
      <w:pPr>
        <w:jc w:val="both"/>
        <w:rPr>
          <w:rFonts w:asciiTheme="majorHAnsi" w:hAnsiTheme="majorHAnsi"/>
          <w:sz w:val="22"/>
          <w:szCs w:val="22"/>
        </w:rPr>
      </w:pPr>
    </w:p>
    <w:p w:rsidR="003D10DC" w:rsidRPr="00D12350" w:rsidRDefault="003D10DC" w:rsidP="003D10DC">
      <w:pPr>
        <w:jc w:val="right"/>
        <w:rPr>
          <w:rFonts w:asciiTheme="majorHAnsi" w:hAnsiTheme="majorHAnsi"/>
          <w:sz w:val="22"/>
          <w:szCs w:val="22"/>
        </w:rPr>
      </w:pPr>
      <w:r w:rsidRPr="00D12350">
        <w:rPr>
          <w:rFonts w:asciiTheme="majorHAnsi" w:hAnsiTheme="majorHAnsi"/>
          <w:sz w:val="22"/>
          <w:szCs w:val="22"/>
        </w:rPr>
        <w:t>………</w:t>
      </w:r>
      <w:r w:rsidR="00D87F3D" w:rsidRPr="00D12350">
        <w:rPr>
          <w:rFonts w:asciiTheme="majorHAnsi" w:hAnsiTheme="majorHAnsi"/>
          <w:sz w:val="22"/>
          <w:szCs w:val="22"/>
        </w:rPr>
        <w:t>…………..</w:t>
      </w:r>
      <w:r w:rsidRPr="00D12350">
        <w:rPr>
          <w:rFonts w:asciiTheme="majorHAnsi" w:hAnsiTheme="majorHAnsi"/>
          <w:sz w:val="22"/>
          <w:szCs w:val="22"/>
        </w:rPr>
        <w:t>…………………..………..</w:t>
      </w:r>
    </w:p>
    <w:p w:rsidR="003D10DC" w:rsidRPr="00D12350" w:rsidRDefault="003D10DC" w:rsidP="003D10DC">
      <w:pPr>
        <w:jc w:val="right"/>
        <w:rPr>
          <w:rFonts w:asciiTheme="majorHAnsi" w:hAnsiTheme="majorHAnsi"/>
          <w:sz w:val="22"/>
          <w:szCs w:val="22"/>
        </w:rPr>
      </w:pPr>
      <w:r w:rsidRPr="00D12350">
        <w:rPr>
          <w:rFonts w:asciiTheme="majorHAnsi" w:hAnsiTheme="majorHAnsi"/>
          <w:sz w:val="22"/>
          <w:szCs w:val="22"/>
        </w:rPr>
        <w:t>(podpis i pieczęć Podwykonawcy)</w:t>
      </w:r>
    </w:p>
    <w:p w:rsidR="00934C58" w:rsidRDefault="00934C58" w:rsidP="00472EBE">
      <w:pPr>
        <w:jc w:val="right"/>
        <w:rPr>
          <w:rFonts w:asciiTheme="majorHAnsi" w:hAnsiTheme="majorHAnsi"/>
          <w:sz w:val="22"/>
          <w:szCs w:val="22"/>
        </w:rPr>
      </w:pPr>
    </w:p>
    <w:p w:rsidR="00934C58" w:rsidRDefault="00934C58" w:rsidP="00472EBE">
      <w:pPr>
        <w:jc w:val="right"/>
        <w:rPr>
          <w:rFonts w:asciiTheme="majorHAnsi" w:hAnsiTheme="majorHAnsi"/>
          <w:sz w:val="22"/>
          <w:szCs w:val="22"/>
        </w:rPr>
      </w:pPr>
    </w:p>
    <w:p w:rsidR="00934C58" w:rsidRDefault="00934C58" w:rsidP="00472EBE">
      <w:pPr>
        <w:jc w:val="right"/>
        <w:rPr>
          <w:rFonts w:asciiTheme="majorHAnsi" w:hAnsiTheme="majorHAnsi"/>
          <w:sz w:val="22"/>
          <w:szCs w:val="22"/>
        </w:rPr>
      </w:pPr>
    </w:p>
    <w:p w:rsidR="00934C58" w:rsidRDefault="00934C58" w:rsidP="00472EBE">
      <w:pPr>
        <w:jc w:val="right"/>
        <w:rPr>
          <w:rFonts w:asciiTheme="majorHAnsi" w:hAnsiTheme="majorHAnsi"/>
          <w:sz w:val="22"/>
          <w:szCs w:val="22"/>
        </w:rPr>
      </w:pPr>
    </w:p>
    <w:p w:rsidR="00934C58" w:rsidRDefault="00934C58" w:rsidP="00472EBE">
      <w:pPr>
        <w:jc w:val="right"/>
        <w:rPr>
          <w:rFonts w:asciiTheme="majorHAnsi" w:hAnsiTheme="majorHAnsi"/>
          <w:sz w:val="22"/>
          <w:szCs w:val="22"/>
        </w:rPr>
      </w:pPr>
    </w:p>
    <w:p w:rsidR="00934C58" w:rsidRDefault="00934C58" w:rsidP="00472EBE">
      <w:pPr>
        <w:jc w:val="right"/>
        <w:rPr>
          <w:rFonts w:asciiTheme="majorHAnsi" w:hAnsiTheme="majorHAnsi"/>
          <w:sz w:val="22"/>
          <w:szCs w:val="22"/>
        </w:rPr>
      </w:pPr>
    </w:p>
    <w:p w:rsidR="00934C58" w:rsidRDefault="00934C58" w:rsidP="00472EBE">
      <w:pPr>
        <w:jc w:val="right"/>
        <w:rPr>
          <w:rFonts w:asciiTheme="majorHAnsi" w:hAnsiTheme="majorHAnsi"/>
          <w:sz w:val="22"/>
          <w:szCs w:val="22"/>
        </w:rPr>
      </w:pPr>
    </w:p>
    <w:p w:rsidR="00934C58" w:rsidRDefault="00934C58" w:rsidP="00472EBE">
      <w:pPr>
        <w:jc w:val="right"/>
        <w:rPr>
          <w:rFonts w:asciiTheme="majorHAnsi" w:hAnsiTheme="majorHAnsi"/>
          <w:sz w:val="22"/>
          <w:szCs w:val="22"/>
        </w:rPr>
      </w:pPr>
    </w:p>
    <w:p w:rsidR="00472EBE" w:rsidRPr="00D12350" w:rsidRDefault="00EA17EB" w:rsidP="00472EBE">
      <w:pPr>
        <w:jc w:val="right"/>
        <w:rPr>
          <w:rFonts w:asciiTheme="majorHAnsi" w:hAnsiTheme="majorHAnsi"/>
          <w:sz w:val="22"/>
          <w:szCs w:val="22"/>
        </w:rPr>
      </w:pPr>
      <w:r>
        <w:rPr>
          <w:rFonts w:asciiTheme="majorHAnsi" w:hAnsiTheme="majorHAnsi"/>
          <w:sz w:val="22"/>
          <w:szCs w:val="22"/>
        </w:rPr>
        <w:t>Załącznik nr 7 do umowy nr DIN-</w:t>
      </w:r>
      <w:r w:rsidR="0041342C" w:rsidRPr="00D12350">
        <w:rPr>
          <w:rFonts w:asciiTheme="majorHAnsi" w:hAnsiTheme="majorHAnsi"/>
          <w:sz w:val="22"/>
          <w:szCs w:val="22"/>
        </w:rPr>
        <w:t>I</w:t>
      </w:r>
      <w:r w:rsidR="00151901">
        <w:rPr>
          <w:rFonts w:asciiTheme="majorHAnsi" w:hAnsiTheme="majorHAnsi"/>
          <w:sz w:val="22"/>
          <w:szCs w:val="22"/>
        </w:rPr>
        <w:t>I.272. … .201</w:t>
      </w:r>
      <w:r w:rsidR="00D90F46" w:rsidRPr="00D90F46">
        <w:rPr>
          <w:rFonts w:asciiTheme="majorHAnsi" w:hAnsiTheme="majorHAnsi"/>
          <w:color w:val="FF0000"/>
          <w:sz w:val="22"/>
          <w:szCs w:val="22"/>
        </w:rPr>
        <w:t>9</w:t>
      </w:r>
    </w:p>
    <w:p w:rsidR="00D87F3D" w:rsidRPr="00D12350" w:rsidRDefault="00D87F3D" w:rsidP="003D10DC">
      <w:pPr>
        <w:jc w:val="right"/>
        <w:rPr>
          <w:rFonts w:asciiTheme="majorHAnsi" w:hAnsiTheme="majorHAnsi"/>
          <w:sz w:val="22"/>
          <w:szCs w:val="22"/>
        </w:rPr>
      </w:pPr>
    </w:p>
    <w:p w:rsidR="00D87F3D" w:rsidRPr="00D12350" w:rsidRDefault="00D87F3D" w:rsidP="003D10DC">
      <w:pPr>
        <w:jc w:val="right"/>
        <w:rPr>
          <w:rFonts w:asciiTheme="majorHAnsi" w:hAnsiTheme="majorHAnsi"/>
          <w:sz w:val="22"/>
          <w:szCs w:val="22"/>
        </w:rPr>
      </w:pPr>
    </w:p>
    <w:p w:rsidR="003D10DC" w:rsidRPr="00D12350" w:rsidRDefault="003D10DC" w:rsidP="003D10DC">
      <w:pPr>
        <w:jc w:val="right"/>
        <w:rPr>
          <w:rFonts w:asciiTheme="majorHAnsi" w:hAnsiTheme="majorHAnsi"/>
          <w:sz w:val="22"/>
          <w:szCs w:val="22"/>
        </w:rPr>
      </w:pPr>
      <w:r w:rsidRPr="00D12350">
        <w:rPr>
          <w:rFonts w:asciiTheme="majorHAnsi" w:hAnsiTheme="majorHAnsi"/>
          <w:sz w:val="22"/>
          <w:szCs w:val="22"/>
        </w:rPr>
        <w:t>...........................dnia,..............................r.</w:t>
      </w:r>
    </w:p>
    <w:p w:rsidR="003D10DC" w:rsidRPr="00D12350" w:rsidRDefault="003D10DC" w:rsidP="003D10DC">
      <w:pPr>
        <w:rPr>
          <w:rFonts w:asciiTheme="majorHAnsi" w:hAnsiTheme="majorHAnsi"/>
          <w:sz w:val="22"/>
          <w:szCs w:val="22"/>
        </w:rPr>
      </w:pPr>
    </w:p>
    <w:p w:rsidR="0077646E" w:rsidRPr="00D12350" w:rsidRDefault="0077646E" w:rsidP="0077646E">
      <w:pPr>
        <w:rPr>
          <w:rFonts w:asciiTheme="majorHAnsi" w:hAnsiTheme="majorHAnsi"/>
          <w:sz w:val="22"/>
          <w:szCs w:val="22"/>
        </w:rPr>
      </w:pPr>
      <w:r w:rsidRPr="00D12350">
        <w:rPr>
          <w:rFonts w:asciiTheme="majorHAnsi" w:hAnsiTheme="majorHAnsi"/>
          <w:sz w:val="22"/>
          <w:szCs w:val="22"/>
        </w:rPr>
        <w:t>..............................................</w:t>
      </w:r>
    </w:p>
    <w:p w:rsidR="0077646E" w:rsidRPr="00D12350" w:rsidRDefault="0077646E" w:rsidP="0077646E">
      <w:pPr>
        <w:rPr>
          <w:rFonts w:asciiTheme="majorHAnsi" w:hAnsiTheme="majorHAnsi"/>
          <w:i/>
          <w:iCs/>
          <w:sz w:val="22"/>
          <w:szCs w:val="22"/>
          <w:vertAlign w:val="superscript"/>
        </w:rPr>
      </w:pPr>
      <w:r w:rsidRPr="00D12350">
        <w:rPr>
          <w:rFonts w:asciiTheme="majorHAnsi" w:hAnsiTheme="majorHAnsi"/>
          <w:i/>
          <w:iCs/>
          <w:sz w:val="22"/>
          <w:szCs w:val="22"/>
          <w:vertAlign w:val="superscript"/>
        </w:rPr>
        <w:t xml:space="preserve">   ( nazwa podwykonawcy)</w:t>
      </w:r>
    </w:p>
    <w:p w:rsidR="003D10DC" w:rsidRPr="00D12350" w:rsidRDefault="003D10DC" w:rsidP="003D10DC">
      <w:pPr>
        <w:rPr>
          <w:rFonts w:asciiTheme="majorHAnsi" w:hAnsiTheme="majorHAnsi"/>
          <w:sz w:val="22"/>
          <w:szCs w:val="22"/>
        </w:rPr>
      </w:pPr>
    </w:p>
    <w:p w:rsidR="003D10DC" w:rsidRPr="00D12350" w:rsidRDefault="003D10DC" w:rsidP="003D10DC">
      <w:pPr>
        <w:rPr>
          <w:rFonts w:asciiTheme="majorHAnsi" w:hAnsiTheme="majorHAnsi"/>
          <w:sz w:val="22"/>
          <w:szCs w:val="22"/>
        </w:rPr>
      </w:pPr>
    </w:p>
    <w:p w:rsidR="00DE1D23" w:rsidRPr="00D12350" w:rsidRDefault="00DE1D23" w:rsidP="00A76574">
      <w:pPr>
        <w:pStyle w:val="Nagwek1"/>
      </w:pPr>
      <w:r w:rsidRPr="00D12350">
        <w:t>KOŃCOWE OŚWIADCZENIE PODWYKONAWCY</w:t>
      </w:r>
    </w:p>
    <w:p w:rsidR="00DE1D23" w:rsidRPr="00D12350" w:rsidRDefault="00DE1D23" w:rsidP="00DE1D23">
      <w:pPr>
        <w:rPr>
          <w:rFonts w:asciiTheme="majorHAnsi" w:hAnsiTheme="majorHAnsi"/>
          <w:sz w:val="22"/>
          <w:szCs w:val="22"/>
        </w:rPr>
      </w:pPr>
    </w:p>
    <w:p w:rsidR="00DE1D23" w:rsidRPr="00D12350" w:rsidRDefault="00DE1D23" w:rsidP="00DE1D23">
      <w:pPr>
        <w:rPr>
          <w:rFonts w:asciiTheme="majorHAnsi" w:hAnsiTheme="majorHAnsi"/>
          <w:sz w:val="22"/>
          <w:szCs w:val="22"/>
        </w:rPr>
      </w:pPr>
    </w:p>
    <w:tbl>
      <w:tblPr>
        <w:tblW w:w="9747" w:type="dxa"/>
        <w:tblLook w:val="01E0"/>
      </w:tblPr>
      <w:tblGrid>
        <w:gridCol w:w="973"/>
        <w:gridCol w:w="8774"/>
      </w:tblGrid>
      <w:tr w:rsidR="00DE1D23" w:rsidRPr="00D12350" w:rsidTr="00DE1D23">
        <w:tc>
          <w:tcPr>
            <w:tcW w:w="973" w:type="dxa"/>
          </w:tcPr>
          <w:p w:rsidR="00DE1D23" w:rsidRPr="00D12350" w:rsidRDefault="00DE1D23" w:rsidP="00DE1D23">
            <w:pPr>
              <w:jc w:val="both"/>
              <w:rPr>
                <w:rFonts w:asciiTheme="majorHAnsi" w:hAnsiTheme="majorHAnsi"/>
                <w:i/>
                <w:iCs/>
                <w:sz w:val="22"/>
                <w:szCs w:val="22"/>
              </w:rPr>
            </w:pPr>
            <w:r w:rsidRPr="00D12350">
              <w:rPr>
                <w:rFonts w:asciiTheme="majorHAnsi" w:hAnsiTheme="majorHAnsi"/>
                <w:i/>
                <w:iCs/>
                <w:sz w:val="22"/>
                <w:szCs w:val="22"/>
              </w:rPr>
              <w:t>Dotyczy:</w:t>
            </w:r>
          </w:p>
        </w:tc>
        <w:tc>
          <w:tcPr>
            <w:tcW w:w="8774" w:type="dxa"/>
          </w:tcPr>
          <w:p w:rsidR="00151901" w:rsidRPr="00151901" w:rsidRDefault="00EA17EB" w:rsidP="00151901">
            <w:pPr>
              <w:spacing w:line="240" w:lineRule="exact"/>
              <w:jc w:val="both"/>
              <w:rPr>
                <w:rFonts w:asciiTheme="majorHAnsi" w:hAnsiTheme="majorHAnsi"/>
                <w:b/>
                <w:i/>
                <w:iCs/>
                <w:sz w:val="22"/>
                <w:szCs w:val="22"/>
              </w:rPr>
            </w:pPr>
            <w:r>
              <w:rPr>
                <w:rFonts w:asciiTheme="majorHAnsi" w:hAnsiTheme="majorHAnsi"/>
                <w:b/>
                <w:i/>
                <w:iCs/>
                <w:sz w:val="22"/>
                <w:szCs w:val="22"/>
              </w:rPr>
              <w:t>umowy nr DIN-I</w:t>
            </w:r>
            <w:r w:rsidRPr="00D12350">
              <w:rPr>
                <w:rFonts w:asciiTheme="majorHAnsi" w:hAnsiTheme="majorHAnsi"/>
                <w:b/>
                <w:i/>
                <w:iCs/>
                <w:sz w:val="22"/>
                <w:szCs w:val="22"/>
              </w:rPr>
              <w:t xml:space="preserve">I.272……2017 na </w:t>
            </w:r>
            <w:r w:rsidR="00151901" w:rsidRPr="00151901">
              <w:rPr>
                <w:rFonts w:asciiTheme="majorHAnsi" w:hAnsiTheme="majorHAnsi"/>
                <w:b/>
                <w:i/>
                <w:iCs/>
                <w:sz w:val="22"/>
                <w:szCs w:val="22"/>
              </w:rPr>
              <w:t>budowę sali gimnastycznej przy Zespole Szkół Mechanicznych w Białymstoku, ul. Broniewskiego 14</w:t>
            </w:r>
          </w:p>
          <w:p w:rsidR="00DE1D23" w:rsidRPr="00D12350" w:rsidRDefault="00DE1D23" w:rsidP="00DE1D23">
            <w:pPr>
              <w:jc w:val="both"/>
              <w:rPr>
                <w:rFonts w:asciiTheme="majorHAnsi" w:hAnsiTheme="majorHAnsi"/>
                <w:b/>
                <w:i/>
                <w:iCs/>
                <w:sz w:val="22"/>
                <w:szCs w:val="22"/>
              </w:rPr>
            </w:pPr>
          </w:p>
        </w:tc>
      </w:tr>
    </w:tbl>
    <w:p w:rsidR="003D10DC" w:rsidRPr="00D12350" w:rsidRDefault="003D10DC" w:rsidP="003D10DC">
      <w:pPr>
        <w:jc w:val="both"/>
        <w:rPr>
          <w:rFonts w:asciiTheme="majorHAnsi" w:hAnsiTheme="majorHAnsi"/>
          <w:sz w:val="22"/>
          <w:szCs w:val="22"/>
        </w:rPr>
      </w:pPr>
    </w:p>
    <w:p w:rsidR="00D87F3D" w:rsidRPr="00D12350" w:rsidRDefault="00D87F3D" w:rsidP="003D10DC">
      <w:pPr>
        <w:rPr>
          <w:rFonts w:asciiTheme="majorHAnsi" w:hAnsiTheme="majorHAnsi"/>
          <w:sz w:val="22"/>
          <w:szCs w:val="22"/>
        </w:rPr>
      </w:pPr>
    </w:p>
    <w:p w:rsidR="0077646E" w:rsidRPr="00D12350" w:rsidRDefault="00D87F3D" w:rsidP="001224A8">
      <w:pPr>
        <w:spacing w:line="276" w:lineRule="auto"/>
        <w:ind w:firstLine="709"/>
        <w:jc w:val="both"/>
        <w:rPr>
          <w:rFonts w:asciiTheme="majorHAnsi" w:hAnsiTheme="majorHAnsi"/>
          <w:sz w:val="22"/>
          <w:szCs w:val="22"/>
        </w:rPr>
      </w:pPr>
      <w:r w:rsidRPr="00D12350">
        <w:rPr>
          <w:rFonts w:asciiTheme="majorHAnsi" w:hAnsiTheme="majorHAnsi"/>
          <w:sz w:val="22"/>
          <w:szCs w:val="22"/>
        </w:rPr>
        <w:t>Będąc należycie upoważnionym i reprezentując Podwykonawcę, tj. …………</w:t>
      </w:r>
      <w:r w:rsidR="00F178F5" w:rsidRPr="00D12350">
        <w:rPr>
          <w:rFonts w:asciiTheme="majorHAnsi" w:hAnsiTheme="majorHAnsi"/>
          <w:sz w:val="22"/>
          <w:szCs w:val="22"/>
        </w:rPr>
        <w:t>…….</w:t>
      </w:r>
      <w:r w:rsidR="001224A8">
        <w:rPr>
          <w:rFonts w:asciiTheme="majorHAnsi" w:hAnsiTheme="majorHAnsi"/>
          <w:sz w:val="22"/>
          <w:szCs w:val="22"/>
        </w:rPr>
        <w:t>……….</w:t>
      </w:r>
      <w:r w:rsidR="001224A8">
        <w:rPr>
          <w:rFonts w:asciiTheme="majorHAnsi" w:hAnsiTheme="majorHAnsi"/>
          <w:sz w:val="22"/>
          <w:szCs w:val="22"/>
        </w:rPr>
        <w:br/>
      </w:r>
      <w:r w:rsidRPr="00D12350">
        <w:rPr>
          <w:rFonts w:asciiTheme="majorHAnsi" w:hAnsiTheme="majorHAnsi"/>
          <w:sz w:val="22"/>
          <w:szCs w:val="22"/>
        </w:rPr>
        <w:t>z siedzibą w ………………</w:t>
      </w:r>
      <w:r w:rsidR="00F178F5" w:rsidRPr="00D12350">
        <w:rPr>
          <w:rFonts w:asciiTheme="majorHAnsi" w:hAnsiTheme="majorHAnsi"/>
          <w:sz w:val="22"/>
          <w:szCs w:val="22"/>
        </w:rPr>
        <w:t>…</w:t>
      </w:r>
      <w:r w:rsidRPr="00D12350">
        <w:rPr>
          <w:rFonts w:asciiTheme="majorHAnsi" w:hAnsiTheme="majorHAnsi"/>
          <w:sz w:val="22"/>
          <w:szCs w:val="22"/>
        </w:rPr>
        <w:t xml:space="preserve">, oświadczam, iż </w:t>
      </w:r>
      <w:r w:rsidRPr="000F0C0F">
        <w:rPr>
          <w:rFonts w:asciiTheme="majorHAnsi" w:hAnsiTheme="majorHAnsi"/>
          <w:strike/>
          <w:color w:val="FF0000"/>
          <w:sz w:val="22"/>
          <w:szCs w:val="22"/>
        </w:rPr>
        <w:t xml:space="preserve">wymagalne </w:t>
      </w:r>
      <w:r w:rsidRPr="00D12350">
        <w:rPr>
          <w:rFonts w:asciiTheme="majorHAnsi" w:hAnsiTheme="majorHAnsi"/>
          <w:sz w:val="22"/>
          <w:szCs w:val="22"/>
        </w:rPr>
        <w:t>wynagrodzenie należne Podwykonawcy z tytułu wykonania i odebrania przez …………..………. (dal</w:t>
      </w:r>
      <w:r w:rsidR="001224A8">
        <w:rPr>
          <w:rFonts w:asciiTheme="majorHAnsi" w:hAnsiTheme="majorHAnsi"/>
          <w:sz w:val="22"/>
          <w:szCs w:val="22"/>
        </w:rPr>
        <w:t>ej: Wykonawca) przedmiotu umowy</w:t>
      </w:r>
      <w:r w:rsidR="001224A8">
        <w:rPr>
          <w:rFonts w:asciiTheme="majorHAnsi" w:hAnsiTheme="majorHAnsi"/>
          <w:sz w:val="22"/>
          <w:szCs w:val="22"/>
        </w:rPr>
        <w:br/>
      </w:r>
      <w:r w:rsidRPr="00D12350">
        <w:rPr>
          <w:rFonts w:asciiTheme="majorHAnsi" w:hAnsiTheme="majorHAnsi"/>
          <w:sz w:val="22"/>
          <w:szCs w:val="22"/>
        </w:rPr>
        <w:t>nr ………………………. z dnia …………………………, (dalej: Umowa), zostało uregulowane przez Wykonawcę w całości, zgodnie z postanowieniami Umowy i wyczerpuje wszelkie roszczenia Podwykonawcy z tytułu jej realizacji.</w:t>
      </w:r>
    </w:p>
    <w:p w:rsidR="0077646E" w:rsidRPr="00D12350" w:rsidRDefault="0077646E" w:rsidP="0077646E">
      <w:pPr>
        <w:spacing w:line="276" w:lineRule="auto"/>
        <w:ind w:firstLine="709"/>
        <w:jc w:val="both"/>
        <w:rPr>
          <w:rFonts w:asciiTheme="majorHAnsi" w:hAnsiTheme="majorHAnsi"/>
          <w:sz w:val="22"/>
          <w:szCs w:val="22"/>
        </w:rPr>
      </w:pPr>
    </w:p>
    <w:p w:rsidR="0077646E" w:rsidRPr="00D12350" w:rsidRDefault="003D10DC" w:rsidP="0077646E">
      <w:pPr>
        <w:spacing w:line="276" w:lineRule="auto"/>
        <w:ind w:firstLine="709"/>
        <w:jc w:val="both"/>
        <w:rPr>
          <w:rFonts w:asciiTheme="majorHAnsi" w:hAnsiTheme="majorHAnsi"/>
          <w:sz w:val="22"/>
          <w:szCs w:val="22"/>
        </w:rPr>
      </w:pPr>
      <w:r w:rsidRPr="00D12350">
        <w:rPr>
          <w:rFonts w:asciiTheme="majorHAnsi" w:hAnsiTheme="majorHAnsi"/>
          <w:sz w:val="22"/>
          <w:szCs w:val="22"/>
        </w:rPr>
        <w:t xml:space="preserve">W związku z </w:t>
      </w:r>
      <w:r w:rsidR="00D87F3D" w:rsidRPr="00D12350">
        <w:rPr>
          <w:rFonts w:asciiTheme="majorHAnsi" w:hAnsiTheme="majorHAnsi"/>
          <w:sz w:val="22"/>
          <w:szCs w:val="22"/>
        </w:rPr>
        <w:t xml:space="preserve">powyższym </w:t>
      </w:r>
      <w:r w:rsidRPr="00D12350">
        <w:rPr>
          <w:rFonts w:asciiTheme="majorHAnsi" w:hAnsiTheme="majorHAnsi"/>
          <w:sz w:val="22"/>
          <w:szCs w:val="22"/>
        </w:rPr>
        <w:t>Zamawiający tj. Miasto Białystok nie posiada żadnych</w:t>
      </w:r>
      <w:r w:rsidR="00D87F3D" w:rsidRPr="00D12350">
        <w:rPr>
          <w:rFonts w:asciiTheme="majorHAnsi" w:hAnsiTheme="majorHAnsi"/>
          <w:sz w:val="22"/>
          <w:szCs w:val="22"/>
        </w:rPr>
        <w:t xml:space="preserve"> zobowiązań wobec Podwykonawcy, a Podwykonawca </w:t>
      </w:r>
      <w:r w:rsidRPr="00D12350">
        <w:rPr>
          <w:rFonts w:asciiTheme="majorHAnsi" w:hAnsiTheme="majorHAnsi"/>
          <w:sz w:val="22"/>
          <w:szCs w:val="22"/>
        </w:rPr>
        <w:t>nieodwołalnie i bezwarunkowo zrzeka</w:t>
      </w:r>
      <w:r w:rsidR="00D87F3D" w:rsidRPr="00D12350">
        <w:rPr>
          <w:rFonts w:asciiTheme="majorHAnsi" w:hAnsiTheme="majorHAnsi"/>
          <w:sz w:val="22"/>
          <w:szCs w:val="22"/>
        </w:rPr>
        <w:t xml:space="preserve"> się i zobowiązuje</w:t>
      </w:r>
      <w:r w:rsidRPr="00D12350">
        <w:rPr>
          <w:rFonts w:asciiTheme="majorHAnsi" w:hAnsiTheme="majorHAnsi"/>
          <w:sz w:val="22"/>
          <w:szCs w:val="22"/>
        </w:rPr>
        <w:t xml:space="preserve"> nie podnosić żadnych roszczeń z tytułu Umowy w stosunku do Zamawiającego, zarówno obecnie jak i w przyszłości.</w:t>
      </w:r>
    </w:p>
    <w:p w:rsidR="0077646E" w:rsidRPr="00D12350" w:rsidRDefault="0077646E" w:rsidP="0077646E">
      <w:pPr>
        <w:spacing w:line="276" w:lineRule="auto"/>
        <w:ind w:firstLine="709"/>
        <w:jc w:val="both"/>
        <w:rPr>
          <w:rFonts w:asciiTheme="majorHAnsi" w:hAnsiTheme="majorHAnsi"/>
          <w:sz w:val="22"/>
          <w:szCs w:val="22"/>
        </w:rPr>
      </w:pPr>
    </w:p>
    <w:p w:rsidR="0077646E" w:rsidRPr="00D12350" w:rsidRDefault="0077646E" w:rsidP="0077646E">
      <w:pPr>
        <w:spacing w:line="276" w:lineRule="auto"/>
        <w:ind w:firstLine="709"/>
        <w:jc w:val="both"/>
        <w:rPr>
          <w:rFonts w:asciiTheme="majorHAnsi" w:hAnsiTheme="majorHAnsi"/>
          <w:sz w:val="22"/>
          <w:szCs w:val="22"/>
        </w:rPr>
      </w:pPr>
      <w:r w:rsidRPr="00D12350">
        <w:rPr>
          <w:rFonts w:asciiTheme="majorHAnsi" w:hAnsiTheme="majorHAnsi"/>
          <w:sz w:val="22"/>
          <w:szCs w:val="22"/>
        </w:rPr>
        <w:t>W załączeniu przekazuję podpisaną za zgodność z oryginałem kopię dowodu zapłaty wynagrodzenia przysługującego Podwykonawcy tytuł</w:t>
      </w:r>
      <w:r w:rsidR="001224A8">
        <w:rPr>
          <w:rFonts w:asciiTheme="majorHAnsi" w:hAnsiTheme="majorHAnsi"/>
          <w:sz w:val="22"/>
          <w:szCs w:val="22"/>
        </w:rPr>
        <w:t xml:space="preserve">em wystawionej faktury końcowej </w:t>
      </w:r>
      <w:r w:rsidRPr="00D12350">
        <w:rPr>
          <w:rFonts w:asciiTheme="majorHAnsi" w:hAnsiTheme="majorHAnsi"/>
          <w:sz w:val="22"/>
          <w:szCs w:val="22"/>
        </w:rPr>
        <w:t>(i ostatecznej) nr ………………… z dnia ………………… o wartości ………………………..</w:t>
      </w:r>
    </w:p>
    <w:p w:rsidR="003D10DC" w:rsidRPr="00D12350" w:rsidRDefault="003D10DC" w:rsidP="003D10DC">
      <w:pPr>
        <w:spacing w:line="276" w:lineRule="auto"/>
        <w:jc w:val="both"/>
        <w:rPr>
          <w:rFonts w:asciiTheme="majorHAnsi" w:hAnsiTheme="majorHAnsi"/>
          <w:sz w:val="22"/>
          <w:szCs w:val="22"/>
        </w:rPr>
      </w:pPr>
    </w:p>
    <w:p w:rsidR="0077646E" w:rsidRPr="00D12350" w:rsidRDefault="0077646E" w:rsidP="003D10DC">
      <w:pPr>
        <w:spacing w:line="276" w:lineRule="auto"/>
        <w:jc w:val="both"/>
        <w:rPr>
          <w:rFonts w:asciiTheme="majorHAnsi" w:hAnsiTheme="majorHAnsi"/>
          <w:sz w:val="22"/>
          <w:szCs w:val="22"/>
        </w:rPr>
      </w:pPr>
    </w:p>
    <w:p w:rsidR="00436B37" w:rsidRPr="00D12350" w:rsidRDefault="00436B37" w:rsidP="003D10DC">
      <w:pPr>
        <w:spacing w:line="276" w:lineRule="auto"/>
        <w:jc w:val="both"/>
        <w:rPr>
          <w:rFonts w:asciiTheme="majorHAnsi" w:hAnsiTheme="majorHAnsi"/>
          <w:sz w:val="22"/>
          <w:szCs w:val="22"/>
        </w:rPr>
      </w:pPr>
    </w:p>
    <w:p w:rsidR="00436B37" w:rsidRPr="00D12350" w:rsidRDefault="00436B37" w:rsidP="003D10DC">
      <w:pPr>
        <w:spacing w:line="276" w:lineRule="auto"/>
        <w:jc w:val="both"/>
        <w:rPr>
          <w:rFonts w:asciiTheme="majorHAnsi" w:hAnsiTheme="majorHAnsi"/>
          <w:sz w:val="22"/>
          <w:szCs w:val="22"/>
        </w:rPr>
      </w:pPr>
    </w:p>
    <w:p w:rsidR="00436B37" w:rsidRPr="00D12350" w:rsidRDefault="00436B37" w:rsidP="003D10DC">
      <w:pPr>
        <w:spacing w:line="276" w:lineRule="auto"/>
        <w:jc w:val="both"/>
        <w:rPr>
          <w:rFonts w:asciiTheme="majorHAnsi" w:hAnsiTheme="majorHAnsi"/>
          <w:sz w:val="22"/>
          <w:szCs w:val="22"/>
        </w:rPr>
      </w:pPr>
    </w:p>
    <w:p w:rsidR="00436B37" w:rsidRPr="00D12350" w:rsidRDefault="00436B37" w:rsidP="003D10DC">
      <w:pPr>
        <w:spacing w:line="276" w:lineRule="auto"/>
        <w:jc w:val="both"/>
        <w:rPr>
          <w:rFonts w:asciiTheme="majorHAnsi" w:hAnsiTheme="majorHAnsi"/>
          <w:sz w:val="22"/>
          <w:szCs w:val="22"/>
        </w:rPr>
      </w:pPr>
    </w:p>
    <w:p w:rsidR="00436B37" w:rsidRPr="00D12350" w:rsidRDefault="00436B37" w:rsidP="003D10DC">
      <w:pPr>
        <w:spacing w:line="276" w:lineRule="auto"/>
        <w:jc w:val="both"/>
        <w:rPr>
          <w:rFonts w:asciiTheme="majorHAnsi" w:hAnsiTheme="majorHAnsi"/>
          <w:sz w:val="22"/>
          <w:szCs w:val="22"/>
        </w:rPr>
      </w:pPr>
    </w:p>
    <w:p w:rsidR="00F178F5" w:rsidRPr="00D12350" w:rsidRDefault="00F178F5" w:rsidP="00436B37">
      <w:pPr>
        <w:ind w:left="709" w:firstLine="709"/>
        <w:jc w:val="right"/>
        <w:rPr>
          <w:rFonts w:asciiTheme="majorHAnsi" w:hAnsiTheme="majorHAnsi"/>
          <w:sz w:val="22"/>
          <w:szCs w:val="22"/>
        </w:rPr>
      </w:pPr>
      <w:r w:rsidRPr="00D12350">
        <w:rPr>
          <w:rFonts w:asciiTheme="majorHAnsi" w:hAnsiTheme="majorHAnsi"/>
          <w:sz w:val="22"/>
          <w:szCs w:val="22"/>
        </w:rPr>
        <w:t>…………………..…………………..………..</w:t>
      </w:r>
    </w:p>
    <w:p w:rsidR="00F178F5" w:rsidRPr="00D12350" w:rsidRDefault="00F178F5" w:rsidP="00436B37">
      <w:pPr>
        <w:ind w:left="5672" w:firstLine="709"/>
        <w:jc w:val="center"/>
        <w:rPr>
          <w:rFonts w:asciiTheme="majorHAnsi" w:hAnsiTheme="majorHAnsi"/>
          <w:sz w:val="22"/>
          <w:szCs w:val="22"/>
        </w:rPr>
      </w:pPr>
      <w:r w:rsidRPr="00D12350">
        <w:rPr>
          <w:rFonts w:asciiTheme="majorHAnsi" w:hAnsiTheme="majorHAnsi"/>
          <w:sz w:val="22"/>
          <w:szCs w:val="22"/>
        </w:rPr>
        <w:t>(podpis i pieczęć Podwykonawcy)</w:t>
      </w:r>
    </w:p>
    <w:p w:rsidR="004648B3" w:rsidRDefault="004648B3" w:rsidP="004648B3">
      <w:pPr>
        <w:contextualSpacing/>
        <w:rPr>
          <w:rFonts w:asciiTheme="majorHAnsi" w:hAnsiTheme="majorHAnsi"/>
          <w:sz w:val="22"/>
          <w:szCs w:val="22"/>
        </w:rPr>
      </w:pPr>
    </w:p>
    <w:p w:rsidR="00FF40BC" w:rsidRDefault="00FF40BC" w:rsidP="004648B3">
      <w:pPr>
        <w:contextualSpacing/>
        <w:rPr>
          <w:rFonts w:asciiTheme="majorHAnsi" w:hAnsiTheme="majorHAnsi"/>
          <w:sz w:val="22"/>
          <w:szCs w:val="22"/>
        </w:rPr>
      </w:pPr>
    </w:p>
    <w:p w:rsidR="00FF40BC" w:rsidRDefault="00FF40BC" w:rsidP="004648B3">
      <w:pPr>
        <w:contextualSpacing/>
        <w:rPr>
          <w:rFonts w:asciiTheme="majorHAnsi" w:hAnsiTheme="majorHAnsi"/>
          <w:sz w:val="22"/>
          <w:szCs w:val="22"/>
        </w:rPr>
      </w:pPr>
    </w:p>
    <w:p w:rsidR="00FF40BC" w:rsidRDefault="00FF40BC" w:rsidP="004648B3">
      <w:pPr>
        <w:contextualSpacing/>
        <w:rPr>
          <w:rFonts w:asciiTheme="majorHAnsi" w:hAnsiTheme="majorHAnsi"/>
          <w:sz w:val="22"/>
          <w:szCs w:val="22"/>
        </w:rPr>
      </w:pPr>
    </w:p>
    <w:p w:rsidR="003743FC" w:rsidRDefault="003743FC" w:rsidP="004648B3">
      <w:pPr>
        <w:contextualSpacing/>
        <w:rPr>
          <w:rFonts w:asciiTheme="majorHAnsi" w:hAnsiTheme="majorHAnsi"/>
          <w:sz w:val="22"/>
          <w:szCs w:val="22"/>
        </w:rPr>
      </w:pPr>
    </w:p>
    <w:p w:rsidR="003743FC" w:rsidRDefault="003743FC" w:rsidP="004648B3">
      <w:pPr>
        <w:contextualSpacing/>
        <w:rPr>
          <w:rFonts w:asciiTheme="majorHAnsi" w:hAnsiTheme="majorHAnsi"/>
          <w:sz w:val="22"/>
          <w:szCs w:val="22"/>
        </w:rPr>
      </w:pPr>
    </w:p>
    <w:p w:rsidR="003743FC" w:rsidRDefault="003743FC" w:rsidP="004648B3">
      <w:pPr>
        <w:contextualSpacing/>
        <w:rPr>
          <w:rFonts w:asciiTheme="majorHAnsi" w:hAnsiTheme="majorHAnsi"/>
          <w:sz w:val="22"/>
          <w:szCs w:val="22"/>
        </w:rPr>
      </w:pPr>
    </w:p>
    <w:p w:rsidR="003743FC" w:rsidRDefault="003743FC" w:rsidP="004648B3">
      <w:pPr>
        <w:contextualSpacing/>
        <w:rPr>
          <w:rFonts w:asciiTheme="majorHAnsi" w:hAnsiTheme="majorHAnsi"/>
          <w:sz w:val="22"/>
          <w:szCs w:val="22"/>
        </w:rPr>
      </w:pPr>
    </w:p>
    <w:p w:rsidR="003743FC" w:rsidRDefault="003743FC" w:rsidP="004648B3">
      <w:pPr>
        <w:contextualSpacing/>
        <w:rPr>
          <w:rFonts w:asciiTheme="majorHAnsi" w:hAnsiTheme="majorHAnsi"/>
          <w:sz w:val="22"/>
          <w:szCs w:val="22"/>
        </w:rPr>
      </w:pPr>
    </w:p>
    <w:p w:rsidR="00D90F46" w:rsidRDefault="00D90F46" w:rsidP="004648B3">
      <w:pPr>
        <w:contextualSpacing/>
        <w:rPr>
          <w:rFonts w:asciiTheme="majorHAnsi" w:hAnsiTheme="majorHAnsi"/>
          <w:sz w:val="22"/>
          <w:szCs w:val="22"/>
        </w:rPr>
      </w:pPr>
    </w:p>
    <w:p w:rsidR="003743FC" w:rsidRDefault="003743FC" w:rsidP="004648B3">
      <w:pPr>
        <w:contextualSpacing/>
        <w:rPr>
          <w:rFonts w:asciiTheme="majorHAnsi" w:hAnsiTheme="majorHAnsi"/>
          <w:sz w:val="22"/>
          <w:szCs w:val="22"/>
        </w:rPr>
      </w:pPr>
    </w:p>
    <w:p w:rsidR="00FF40BC" w:rsidRPr="00D12350" w:rsidRDefault="00FF40BC" w:rsidP="00FF40BC">
      <w:pPr>
        <w:jc w:val="right"/>
        <w:rPr>
          <w:rFonts w:asciiTheme="majorHAnsi" w:hAnsiTheme="majorHAnsi"/>
          <w:sz w:val="22"/>
          <w:szCs w:val="22"/>
        </w:rPr>
      </w:pPr>
      <w:r>
        <w:rPr>
          <w:rFonts w:asciiTheme="majorHAnsi" w:hAnsiTheme="majorHAnsi"/>
          <w:sz w:val="22"/>
          <w:szCs w:val="22"/>
        </w:rPr>
        <w:t>Załącznik nr 8 do umowy nr DIN-</w:t>
      </w:r>
      <w:r w:rsidRPr="00D12350">
        <w:rPr>
          <w:rFonts w:asciiTheme="majorHAnsi" w:hAnsiTheme="majorHAnsi"/>
          <w:sz w:val="22"/>
          <w:szCs w:val="22"/>
        </w:rPr>
        <w:t>I</w:t>
      </w:r>
      <w:r>
        <w:rPr>
          <w:rFonts w:asciiTheme="majorHAnsi" w:hAnsiTheme="majorHAnsi"/>
          <w:sz w:val="22"/>
          <w:szCs w:val="22"/>
        </w:rPr>
        <w:t>I.272. … .201</w:t>
      </w:r>
      <w:r w:rsidR="00D90F46">
        <w:rPr>
          <w:rFonts w:asciiTheme="majorHAnsi" w:hAnsiTheme="majorHAnsi"/>
          <w:color w:val="FF0000"/>
          <w:sz w:val="22"/>
          <w:szCs w:val="22"/>
        </w:rPr>
        <w:t>9</w:t>
      </w:r>
    </w:p>
    <w:p w:rsidR="00FF40BC" w:rsidRDefault="00FF40BC" w:rsidP="004648B3">
      <w:pPr>
        <w:contextualSpacing/>
        <w:rPr>
          <w:rFonts w:asciiTheme="majorHAnsi" w:hAnsiTheme="majorHAnsi"/>
          <w:sz w:val="22"/>
          <w:szCs w:val="22"/>
        </w:rPr>
      </w:pPr>
    </w:p>
    <w:p w:rsidR="00934C58" w:rsidRPr="000F0C0F" w:rsidRDefault="00934C58" w:rsidP="00934C58">
      <w:pPr>
        <w:rPr>
          <w:rFonts w:asciiTheme="majorHAnsi" w:hAnsiTheme="majorHAnsi"/>
          <w:i/>
          <w:sz w:val="22"/>
          <w:szCs w:val="22"/>
        </w:rPr>
      </w:pPr>
      <w:r w:rsidRPr="00FF1001">
        <w:rPr>
          <w:rFonts w:asciiTheme="majorHAnsi" w:hAnsiTheme="majorHAnsi"/>
          <w:b/>
          <w:sz w:val="22"/>
          <w:szCs w:val="22"/>
        </w:rPr>
        <w:t xml:space="preserve">Budowa: </w:t>
      </w:r>
      <w:r w:rsidR="000F0C0F" w:rsidRPr="000F0C0F">
        <w:rPr>
          <w:rFonts w:asciiTheme="majorHAnsi" w:hAnsiTheme="majorHAnsi"/>
          <w:i/>
          <w:color w:val="FF0000"/>
          <w:sz w:val="22"/>
          <w:szCs w:val="22"/>
        </w:rPr>
        <w:t>umowa DIN-II.272…….. 2019 z dnia   …………………. 2019 r.</w:t>
      </w:r>
    </w:p>
    <w:p w:rsidR="00934C58" w:rsidRPr="00FF1001" w:rsidRDefault="00934C58" w:rsidP="00934C58">
      <w:pPr>
        <w:rPr>
          <w:rFonts w:asciiTheme="majorHAnsi" w:hAnsiTheme="majorHAnsi"/>
          <w:b/>
          <w:sz w:val="22"/>
          <w:szCs w:val="22"/>
        </w:rPr>
      </w:pPr>
    </w:p>
    <w:p w:rsidR="00934C58" w:rsidRPr="00FF1001" w:rsidRDefault="00934C58" w:rsidP="00934C58">
      <w:pPr>
        <w:rPr>
          <w:rFonts w:asciiTheme="majorHAnsi" w:hAnsiTheme="majorHAnsi"/>
          <w:b/>
          <w:sz w:val="22"/>
          <w:szCs w:val="22"/>
        </w:rPr>
      </w:pPr>
      <w:r w:rsidRPr="00FF1001">
        <w:rPr>
          <w:rFonts w:asciiTheme="majorHAnsi" w:hAnsiTheme="majorHAnsi"/>
          <w:b/>
          <w:sz w:val="22"/>
          <w:szCs w:val="22"/>
        </w:rPr>
        <w:t>Obiekt:</w:t>
      </w:r>
      <w:r w:rsidR="000F0C0F">
        <w:rPr>
          <w:rFonts w:asciiTheme="majorHAnsi" w:hAnsiTheme="majorHAnsi"/>
          <w:b/>
          <w:sz w:val="22"/>
          <w:szCs w:val="22"/>
        </w:rPr>
        <w:t xml:space="preserve"> </w:t>
      </w:r>
    </w:p>
    <w:p w:rsidR="00934C58" w:rsidRPr="00FF1001" w:rsidRDefault="00934C58" w:rsidP="00934C58">
      <w:pPr>
        <w:jc w:val="center"/>
        <w:rPr>
          <w:rFonts w:asciiTheme="majorHAnsi" w:hAnsiTheme="majorHAnsi"/>
          <w:b/>
          <w:iCs/>
          <w:sz w:val="22"/>
          <w:szCs w:val="22"/>
        </w:rPr>
      </w:pPr>
      <w:r w:rsidRPr="00FF1001">
        <w:rPr>
          <w:rFonts w:asciiTheme="majorHAnsi" w:hAnsiTheme="majorHAnsi"/>
          <w:b/>
          <w:iCs/>
          <w:sz w:val="22"/>
          <w:szCs w:val="22"/>
        </w:rPr>
        <w:t>PROTOKÓŁ ODBIORU WYKONANYCH ROBÓT - WZÓR</w:t>
      </w:r>
    </w:p>
    <w:p w:rsidR="00934C58" w:rsidRPr="00FF1001" w:rsidRDefault="00934C58" w:rsidP="00934C58">
      <w:pPr>
        <w:jc w:val="both"/>
        <w:rPr>
          <w:rFonts w:asciiTheme="majorHAnsi" w:hAnsiTheme="majorHAnsi"/>
          <w:sz w:val="22"/>
          <w:szCs w:val="22"/>
        </w:rPr>
      </w:pPr>
    </w:p>
    <w:p w:rsidR="00934C58" w:rsidRPr="00FF1001" w:rsidRDefault="00934C58" w:rsidP="00934C58">
      <w:pPr>
        <w:jc w:val="both"/>
        <w:rPr>
          <w:rFonts w:asciiTheme="majorHAnsi" w:hAnsiTheme="majorHAnsi"/>
          <w:sz w:val="22"/>
          <w:szCs w:val="22"/>
        </w:rPr>
      </w:pPr>
      <w:r w:rsidRPr="00FF1001">
        <w:rPr>
          <w:rFonts w:asciiTheme="majorHAnsi" w:hAnsiTheme="majorHAnsi"/>
          <w:sz w:val="22"/>
          <w:szCs w:val="22"/>
        </w:rPr>
        <w:t>Prowadzonych w okresie od dnia ……………  do dnia ……………………</w:t>
      </w:r>
    </w:p>
    <w:p w:rsidR="00934C58" w:rsidRPr="00FF1001" w:rsidRDefault="00934C58" w:rsidP="00934C58">
      <w:pPr>
        <w:jc w:val="both"/>
        <w:rPr>
          <w:rFonts w:asciiTheme="majorHAnsi" w:hAnsiTheme="majorHAnsi"/>
          <w:sz w:val="22"/>
          <w:szCs w:val="22"/>
        </w:rPr>
      </w:pPr>
      <w:r w:rsidRPr="00FF1001">
        <w:rPr>
          <w:rFonts w:asciiTheme="majorHAnsi" w:hAnsiTheme="majorHAnsi"/>
          <w:sz w:val="22"/>
          <w:szCs w:val="22"/>
        </w:rPr>
        <w:t>sporządzony dnia ……….  przy udziale przedstawicieli:</w:t>
      </w:r>
    </w:p>
    <w:p w:rsidR="00934C58" w:rsidRPr="00FF1001" w:rsidRDefault="00934C58" w:rsidP="00934C58">
      <w:pPr>
        <w:jc w:val="both"/>
        <w:rPr>
          <w:rFonts w:asciiTheme="majorHAnsi" w:hAnsiTheme="majorHAnsi"/>
          <w:sz w:val="22"/>
          <w:szCs w:val="22"/>
        </w:rPr>
      </w:pPr>
      <w:r w:rsidRPr="00FF1001">
        <w:rPr>
          <w:rFonts w:asciiTheme="majorHAnsi" w:hAnsiTheme="majorHAnsi"/>
          <w:sz w:val="22"/>
          <w:szCs w:val="22"/>
        </w:rPr>
        <w:t xml:space="preserve">Inwestor: ………………………………………………………                         </w:t>
      </w:r>
    </w:p>
    <w:p w:rsidR="00934C58" w:rsidRPr="00FF1001" w:rsidRDefault="00934C58" w:rsidP="00934C58">
      <w:pPr>
        <w:tabs>
          <w:tab w:val="left" w:pos="3969"/>
        </w:tabs>
        <w:jc w:val="both"/>
        <w:rPr>
          <w:rFonts w:asciiTheme="majorHAnsi" w:hAnsiTheme="majorHAnsi"/>
          <w:sz w:val="22"/>
          <w:szCs w:val="22"/>
        </w:rPr>
      </w:pPr>
      <w:r w:rsidRPr="00FF1001">
        <w:rPr>
          <w:rFonts w:asciiTheme="majorHAnsi" w:hAnsiTheme="majorHAnsi"/>
          <w:sz w:val="22"/>
          <w:szCs w:val="22"/>
        </w:rPr>
        <w:t>…………………………………….</w:t>
      </w:r>
      <w:r w:rsidRPr="00FF1001">
        <w:rPr>
          <w:rFonts w:asciiTheme="majorHAnsi" w:hAnsiTheme="majorHAnsi"/>
          <w:sz w:val="22"/>
          <w:szCs w:val="22"/>
        </w:rPr>
        <w:tab/>
        <w:t>- inspektor nadzoru branża budowlana</w:t>
      </w:r>
    </w:p>
    <w:p w:rsidR="00934C58" w:rsidRPr="00FF1001" w:rsidRDefault="00934C58" w:rsidP="00934C58">
      <w:pPr>
        <w:tabs>
          <w:tab w:val="left" w:pos="3969"/>
        </w:tabs>
        <w:jc w:val="both"/>
        <w:rPr>
          <w:rFonts w:asciiTheme="majorHAnsi" w:hAnsiTheme="majorHAnsi"/>
          <w:sz w:val="22"/>
          <w:szCs w:val="22"/>
        </w:rPr>
      </w:pPr>
      <w:r w:rsidRPr="00FF1001">
        <w:rPr>
          <w:rFonts w:asciiTheme="majorHAnsi" w:hAnsiTheme="majorHAnsi"/>
          <w:sz w:val="22"/>
          <w:szCs w:val="22"/>
        </w:rPr>
        <w:t>……………………………………..</w:t>
      </w:r>
      <w:r w:rsidRPr="00FF1001">
        <w:rPr>
          <w:rFonts w:asciiTheme="majorHAnsi" w:hAnsiTheme="majorHAnsi"/>
          <w:sz w:val="22"/>
          <w:szCs w:val="22"/>
        </w:rPr>
        <w:tab/>
        <w:t>- inspektor nadzoru branża elektryczna</w:t>
      </w:r>
    </w:p>
    <w:p w:rsidR="00934C58" w:rsidRPr="00FF1001" w:rsidRDefault="00934C58" w:rsidP="00934C58">
      <w:pPr>
        <w:tabs>
          <w:tab w:val="left" w:pos="3969"/>
        </w:tabs>
        <w:jc w:val="both"/>
        <w:rPr>
          <w:rFonts w:asciiTheme="majorHAnsi" w:hAnsiTheme="majorHAnsi"/>
          <w:sz w:val="22"/>
          <w:szCs w:val="22"/>
        </w:rPr>
      </w:pPr>
      <w:r w:rsidRPr="00FF1001">
        <w:rPr>
          <w:rFonts w:asciiTheme="majorHAnsi" w:hAnsiTheme="majorHAnsi"/>
          <w:sz w:val="22"/>
          <w:szCs w:val="22"/>
        </w:rPr>
        <w:t>……………………………………..</w:t>
      </w:r>
      <w:r w:rsidRPr="00FF1001">
        <w:rPr>
          <w:rFonts w:asciiTheme="majorHAnsi" w:hAnsiTheme="majorHAnsi"/>
          <w:sz w:val="22"/>
          <w:szCs w:val="22"/>
        </w:rPr>
        <w:tab/>
        <w:t>- inspektor nadzoru branża sanitarna</w:t>
      </w:r>
    </w:p>
    <w:p w:rsidR="00934C58" w:rsidRPr="00FF1001" w:rsidRDefault="00934C58" w:rsidP="00934C58">
      <w:pPr>
        <w:tabs>
          <w:tab w:val="left" w:pos="3969"/>
        </w:tabs>
        <w:jc w:val="both"/>
        <w:rPr>
          <w:rFonts w:asciiTheme="majorHAnsi" w:hAnsiTheme="majorHAnsi"/>
          <w:sz w:val="22"/>
          <w:szCs w:val="22"/>
        </w:rPr>
      </w:pPr>
      <w:r w:rsidRPr="00FF1001">
        <w:rPr>
          <w:rFonts w:asciiTheme="majorHAnsi" w:hAnsiTheme="majorHAnsi"/>
          <w:sz w:val="22"/>
          <w:szCs w:val="22"/>
        </w:rPr>
        <w:t xml:space="preserve">Generalny Wykonawca: </w:t>
      </w:r>
      <w:r w:rsidRPr="00FF1001">
        <w:rPr>
          <w:rFonts w:asciiTheme="majorHAnsi" w:hAnsiTheme="majorHAnsi"/>
          <w:sz w:val="22"/>
          <w:szCs w:val="22"/>
        </w:rPr>
        <w:tab/>
      </w:r>
    </w:p>
    <w:p w:rsidR="00934C58" w:rsidRPr="00FF1001" w:rsidRDefault="00934C58" w:rsidP="00934C58">
      <w:pPr>
        <w:tabs>
          <w:tab w:val="left" w:pos="3969"/>
        </w:tabs>
        <w:jc w:val="both"/>
        <w:rPr>
          <w:rFonts w:asciiTheme="majorHAnsi" w:hAnsiTheme="majorHAnsi"/>
          <w:sz w:val="22"/>
          <w:szCs w:val="22"/>
        </w:rPr>
      </w:pPr>
      <w:r w:rsidRPr="00FF1001">
        <w:rPr>
          <w:rFonts w:asciiTheme="majorHAnsi" w:hAnsiTheme="majorHAnsi"/>
          <w:sz w:val="22"/>
          <w:szCs w:val="22"/>
        </w:rPr>
        <w:t>……………………………………….</w:t>
      </w:r>
      <w:r w:rsidRPr="00FF1001">
        <w:rPr>
          <w:rFonts w:asciiTheme="majorHAnsi" w:hAnsiTheme="majorHAnsi"/>
          <w:sz w:val="22"/>
          <w:szCs w:val="22"/>
        </w:rPr>
        <w:tab/>
        <w:t>-  kierownik budowy</w:t>
      </w:r>
      <w:r w:rsidRPr="00FF1001">
        <w:rPr>
          <w:rFonts w:asciiTheme="majorHAnsi" w:hAnsiTheme="majorHAnsi"/>
          <w:sz w:val="22"/>
          <w:szCs w:val="22"/>
        </w:rPr>
        <w:tab/>
      </w:r>
      <w:r w:rsidRPr="00FF1001">
        <w:rPr>
          <w:rFonts w:asciiTheme="majorHAnsi" w:hAnsiTheme="majorHAnsi"/>
          <w:sz w:val="22"/>
          <w:szCs w:val="22"/>
        </w:rPr>
        <w:tab/>
      </w:r>
      <w:r w:rsidRPr="00FF1001">
        <w:rPr>
          <w:rFonts w:asciiTheme="majorHAnsi" w:hAnsiTheme="majorHAnsi"/>
          <w:sz w:val="22"/>
          <w:szCs w:val="22"/>
        </w:rPr>
        <w:tab/>
      </w:r>
    </w:p>
    <w:p w:rsidR="00934C58" w:rsidRPr="00FF1001" w:rsidRDefault="00934C58" w:rsidP="00934C58">
      <w:pPr>
        <w:jc w:val="both"/>
        <w:rPr>
          <w:rFonts w:asciiTheme="majorHAnsi" w:hAnsiTheme="majorHAnsi"/>
          <w:sz w:val="22"/>
          <w:szCs w:val="22"/>
        </w:rPr>
      </w:pPr>
      <w:r w:rsidRPr="00FF1001">
        <w:rPr>
          <w:rFonts w:asciiTheme="majorHAnsi" w:hAnsiTheme="majorHAnsi"/>
          <w:sz w:val="22"/>
          <w:szCs w:val="22"/>
        </w:rPr>
        <w:t>Komisja stwierdza co następuje:</w:t>
      </w:r>
    </w:p>
    <w:p w:rsidR="00934C58" w:rsidRPr="00FF1001" w:rsidRDefault="00934C58" w:rsidP="002900EF">
      <w:pPr>
        <w:pStyle w:val="Akapitzlist"/>
        <w:numPr>
          <w:ilvl w:val="0"/>
          <w:numId w:val="46"/>
        </w:numPr>
        <w:ind w:left="284" w:hanging="284"/>
        <w:jc w:val="both"/>
        <w:rPr>
          <w:rFonts w:asciiTheme="majorHAnsi" w:hAnsiTheme="majorHAnsi"/>
          <w:sz w:val="22"/>
          <w:szCs w:val="22"/>
        </w:rPr>
      </w:pPr>
      <w:r w:rsidRPr="00FF1001">
        <w:rPr>
          <w:rFonts w:asciiTheme="majorHAnsi" w:hAnsiTheme="majorHAnsi"/>
          <w:sz w:val="22"/>
          <w:szCs w:val="22"/>
        </w:rPr>
        <w:t>Zakres wykonanych robót objętych niniejszym protokołem zgodny z umową i kosztorysami ofertowymi.</w:t>
      </w:r>
    </w:p>
    <w:p w:rsidR="00934C58" w:rsidRPr="00FF1001" w:rsidRDefault="00934C58" w:rsidP="002900EF">
      <w:pPr>
        <w:pStyle w:val="Akapitzlist"/>
        <w:numPr>
          <w:ilvl w:val="0"/>
          <w:numId w:val="46"/>
        </w:numPr>
        <w:ind w:left="284" w:hanging="284"/>
        <w:jc w:val="both"/>
        <w:rPr>
          <w:rFonts w:asciiTheme="majorHAnsi" w:hAnsiTheme="majorHAnsi"/>
          <w:sz w:val="22"/>
          <w:szCs w:val="22"/>
        </w:rPr>
      </w:pPr>
      <w:r w:rsidRPr="00FF1001">
        <w:rPr>
          <w:rFonts w:asciiTheme="majorHAnsi" w:hAnsiTheme="majorHAnsi"/>
          <w:sz w:val="22"/>
          <w:szCs w:val="22"/>
        </w:rPr>
        <w:t>Na podstawie niniejszego protokołu odebrano następujące rodzaje robót:</w:t>
      </w:r>
    </w:p>
    <w:tbl>
      <w:tblPr>
        <w:tblpPr w:leftFromText="141" w:rightFromText="141"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2278"/>
        <w:gridCol w:w="1699"/>
        <w:gridCol w:w="1503"/>
        <w:gridCol w:w="1502"/>
        <w:gridCol w:w="1570"/>
      </w:tblGrid>
      <w:tr w:rsidR="00934C58" w:rsidRPr="00FF1001" w:rsidTr="006F23D4">
        <w:trPr>
          <w:trHeight w:val="1200"/>
        </w:trPr>
        <w:tc>
          <w:tcPr>
            <w:tcW w:w="515" w:type="dxa"/>
            <w:vAlign w:val="center"/>
          </w:tcPr>
          <w:p w:rsidR="00934C58" w:rsidRPr="00FF1001" w:rsidRDefault="00934C58" w:rsidP="006F23D4">
            <w:pPr>
              <w:jc w:val="center"/>
              <w:rPr>
                <w:rFonts w:asciiTheme="majorHAnsi" w:hAnsiTheme="majorHAnsi"/>
                <w:sz w:val="22"/>
                <w:szCs w:val="22"/>
              </w:rPr>
            </w:pPr>
            <w:r w:rsidRPr="00FF1001">
              <w:rPr>
                <w:rFonts w:asciiTheme="majorHAnsi" w:hAnsiTheme="majorHAnsi"/>
                <w:sz w:val="22"/>
                <w:szCs w:val="22"/>
              </w:rPr>
              <w:t>Nr</w:t>
            </w:r>
          </w:p>
          <w:p w:rsidR="00934C58" w:rsidRPr="00FF1001" w:rsidRDefault="00934C58" w:rsidP="006F23D4">
            <w:pPr>
              <w:jc w:val="center"/>
              <w:rPr>
                <w:rFonts w:asciiTheme="majorHAnsi" w:hAnsiTheme="majorHAnsi"/>
                <w:sz w:val="22"/>
                <w:szCs w:val="22"/>
              </w:rPr>
            </w:pPr>
          </w:p>
          <w:p w:rsidR="00934C58" w:rsidRPr="00FF1001" w:rsidRDefault="00934C58" w:rsidP="006F23D4">
            <w:pPr>
              <w:jc w:val="center"/>
              <w:rPr>
                <w:rFonts w:asciiTheme="majorHAnsi" w:hAnsiTheme="majorHAnsi"/>
                <w:sz w:val="22"/>
                <w:szCs w:val="22"/>
              </w:rPr>
            </w:pPr>
          </w:p>
          <w:p w:rsidR="00934C58" w:rsidRPr="00FF1001" w:rsidRDefault="00934C58" w:rsidP="006F23D4">
            <w:pPr>
              <w:jc w:val="center"/>
              <w:rPr>
                <w:rFonts w:asciiTheme="majorHAnsi" w:hAnsiTheme="majorHAnsi"/>
                <w:sz w:val="22"/>
                <w:szCs w:val="22"/>
              </w:rPr>
            </w:pPr>
          </w:p>
          <w:p w:rsidR="00934C58" w:rsidRPr="00FF1001" w:rsidRDefault="00934C58" w:rsidP="006F23D4">
            <w:pPr>
              <w:jc w:val="center"/>
              <w:rPr>
                <w:rFonts w:asciiTheme="majorHAnsi" w:hAnsiTheme="majorHAnsi"/>
                <w:sz w:val="22"/>
                <w:szCs w:val="22"/>
              </w:rPr>
            </w:pPr>
          </w:p>
        </w:tc>
        <w:tc>
          <w:tcPr>
            <w:tcW w:w="2278" w:type="dxa"/>
            <w:vAlign w:val="center"/>
          </w:tcPr>
          <w:p w:rsidR="00934C58" w:rsidRPr="00FF1001" w:rsidRDefault="00934C58" w:rsidP="006F23D4">
            <w:pPr>
              <w:jc w:val="center"/>
              <w:rPr>
                <w:rFonts w:asciiTheme="majorHAnsi" w:hAnsiTheme="majorHAnsi"/>
                <w:sz w:val="22"/>
                <w:szCs w:val="22"/>
              </w:rPr>
            </w:pPr>
            <w:r w:rsidRPr="00FF1001">
              <w:rPr>
                <w:rFonts w:asciiTheme="majorHAnsi" w:hAnsiTheme="majorHAnsi"/>
                <w:sz w:val="22"/>
                <w:szCs w:val="22"/>
              </w:rPr>
              <w:t>Nazwa rodzajów robót lub asortymentów</w:t>
            </w:r>
          </w:p>
          <w:p w:rsidR="00934C58" w:rsidRPr="00FF1001" w:rsidRDefault="00934C58" w:rsidP="006F23D4">
            <w:pPr>
              <w:jc w:val="center"/>
              <w:rPr>
                <w:rFonts w:asciiTheme="majorHAnsi" w:hAnsiTheme="majorHAnsi"/>
                <w:sz w:val="22"/>
                <w:szCs w:val="22"/>
              </w:rPr>
            </w:pPr>
          </w:p>
          <w:p w:rsidR="00934C58" w:rsidRPr="00FF1001" w:rsidRDefault="00934C58" w:rsidP="006F23D4">
            <w:pPr>
              <w:jc w:val="center"/>
              <w:rPr>
                <w:rFonts w:asciiTheme="majorHAnsi" w:hAnsiTheme="majorHAnsi"/>
                <w:sz w:val="22"/>
                <w:szCs w:val="22"/>
              </w:rPr>
            </w:pPr>
          </w:p>
          <w:p w:rsidR="00934C58" w:rsidRPr="00FF1001" w:rsidRDefault="00934C58" w:rsidP="006F23D4">
            <w:pPr>
              <w:jc w:val="center"/>
              <w:rPr>
                <w:rFonts w:asciiTheme="majorHAnsi" w:hAnsiTheme="majorHAnsi"/>
                <w:sz w:val="22"/>
                <w:szCs w:val="22"/>
              </w:rPr>
            </w:pPr>
          </w:p>
        </w:tc>
        <w:tc>
          <w:tcPr>
            <w:tcW w:w="1699" w:type="dxa"/>
            <w:vAlign w:val="center"/>
          </w:tcPr>
          <w:p w:rsidR="00934C58" w:rsidRPr="00FF1001" w:rsidRDefault="00934C58" w:rsidP="006F23D4">
            <w:pPr>
              <w:jc w:val="center"/>
              <w:rPr>
                <w:rFonts w:asciiTheme="majorHAnsi" w:hAnsiTheme="majorHAnsi"/>
                <w:sz w:val="22"/>
                <w:szCs w:val="22"/>
              </w:rPr>
            </w:pPr>
            <w:r w:rsidRPr="00FF1001">
              <w:rPr>
                <w:rFonts w:asciiTheme="majorHAnsi" w:hAnsiTheme="majorHAnsi"/>
                <w:sz w:val="22"/>
                <w:szCs w:val="22"/>
              </w:rPr>
              <w:t>Wartość</w:t>
            </w:r>
          </w:p>
          <w:p w:rsidR="00934C58" w:rsidRPr="00FF1001" w:rsidRDefault="00934C58" w:rsidP="006F23D4">
            <w:pPr>
              <w:jc w:val="center"/>
              <w:rPr>
                <w:rFonts w:asciiTheme="majorHAnsi" w:hAnsiTheme="majorHAnsi"/>
                <w:sz w:val="22"/>
                <w:szCs w:val="22"/>
              </w:rPr>
            </w:pPr>
            <w:r w:rsidRPr="00FF1001">
              <w:rPr>
                <w:rFonts w:asciiTheme="majorHAnsi" w:hAnsiTheme="majorHAnsi"/>
                <w:sz w:val="22"/>
                <w:szCs w:val="22"/>
              </w:rPr>
              <w:t>według  kosztorysu wykonawczego</w:t>
            </w:r>
          </w:p>
          <w:p w:rsidR="00934C58" w:rsidRPr="00FF1001" w:rsidRDefault="00934C58" w:rsidP="006F23D4">
            <w:pPr>
              <w:jc w:val="center"/>
              <w:rPr>
                <w:rFonts w:asciiTheme="majorHAnsi" w:hAnsiTheme="majorHAnsi"/>
                <w:sz w:val="22"/>
                <w:szCs w:val="22"/>
              </w:rPr>
            </w:pPr>
          </w:p>
        </w:tc>
        <w:tc>
          <w:tcPr>
            <w:tcW w:w="1503" w:type="dxa"/>
            <w:vAlign w:val="center"/>
          </w:tcPr>
          <w:p w:rsidR="00934C58" w:rsidRPr="00FF1001" w:rsidRDefault="00934C58" w:rsidP="006F23D4">
            <w:pPr>
              <w:jc w:val="center"/>
              <w:rPr>
                <w:rFonts w:asciiTheme="majorHAnsi" w:hAnsiTheme="majorHAnsi"/>
                <w:sz w:val="22"/>
                <w:szCs w:val="22"/>
              </w:rPr>
            </w:pPr>
            <w:r w:rsidRPr="00FF1001">
              <w:rPr>
                <w:rFonts w:asciiTheme="majorHAnsi" w:hAnsiTheme="majorHAnsi"/>
                <w:sz w:val="22"/>
                <w:szCs w:val="22"/>
              </w:rPr>
              <w:t>Potrącono</w:t>
            </w:r>
            <w:r w:rsidRPr="00FF1001">
              <w:rPr>
                <w:rFonts w:asciiTheme="majorHAnsi" w:hAnsiTheme="majorHAnsi"/>
                <w:sz w:val="22"/>
                <w:szCs w:val="22"/>
              </w:rPr>
              <w:br/>
              <w:t>w kosztorysie wykonawczym z tytułu wad trwałych</w:t>
            </w:r>
          </w:p>
        </w:tc>
        <w:tc>
          <w:tcPr>
            <w:tcW w:w="1502" w:type="dxa"/>
            <w:vAlign w:val="center"/>
          </w:tcPr>
          <w:p w:rsidR="00934C58" w:rsidRPr="00FF1001" w:rsidRDefault="00934C58" w:rsidP="006F23D4">
            <w:pPr>
              <w:jc w:val="center"/>
              <w:rPr>
                <w:rFonts w:asciiTheme="majorHAnsi" w:hAnsiTheme="majorHAnsi"/>
                <w:sz w:val="22"/>
                <w:szCs w:val="22"/>
              </w:rPr>
            </w:pPr>
            <w:r w:rsidRPr="00FF1001">
              <w:rPr>
                <w:rFonts w:asciiTheme="majorHAnsi" w:hAnsiTheme="majorHAnsi"/>
                <w:sz w:val="22"/>
                <w:szCs w:val="22"/>
              </w:rPr>
              <w:t>Jakość wykonanych robót</w:t>
            </w:r>
          </w:p>
          <w:p w:rsidR="00934C58" w:rsidRPr="00FF1001" w:rsidRDefault="00934C58" w:rsidP="006F23D4">
            <w:pPr>
              <w:jc w:val="center"/>
              <w:rPr>
                <w:rFonts w:asciiTheme="majorHAnsi" w:hAnsiTheme="majorHAnsi"/>
                <w:sz w:val="22"/>
                <w:szCs w:val="22"/>
              </w:rPr>
            </w:pPr>
          </w:p>
          <w:p w:rsidR="00934C58" w:rsidRPr="00FF1001" w:rsidRDefault="00934C58" w:rsidP="006F23D4">
            <w:pPr>
              <w:jc w:val="center"/>
              <w:rPr>
                <w:rFonts w:asciiTheme="majorHAnsi" w:hAnsiTheme="majorHAnsi"/>
                <w:sz w:val="22"/>
                <w:szCs w:val="22"/>
              </w:rPr>
            </w:pPr>
          </w:p>
        </w:tc>
        <w:tc>
          <w:tcPr>
            <w:tcW w:w="1570" w:type="dxa"/>
            <w:vAlign w:val="center"/>
          </w:tcPr>
          <w:p w:rsidR="00934C58" w:rsidRPr="00FF1001" w:rsidRDefault="00934C58" w:rsidP="006F23D4">
            <w:pPr>
              <w:jc w:val="center"/>
              <w:rPr>
                <w:rFonts w:asciiTheme="majorHAnsi" w:hAnsiTheme="majorHAnsi"/>
                <w:sz w:val="22"/>
                <w:szCs w:val="22"/>
              </w:rPr>
            </w:pPr>
            <w:r w:rsidRPr="00FF1001">
              <w:rPr>
                <w:rFonts w:asciiTheme="majorHAnsi" w:hAnsiTheme="majorHAnsi"/>
                <w:sz w:val="22"/>
                <w:szCs w:val="22"/>
              </w:rPr>
              <w:t>Uwagi</w:t>
            </w:r>
            <w:r w:rsidRPr="00FF1001">
              <w:rPr>
                <w:rFonts w:asciiTheme="majorHAnsi" w:hAnsiTheme="majorHAnsi"/>
                <w:sz w:val="22"/>
                <w:szCs w:val="22"/>
              </w:rPr>
              <w:br/>
              <w:t>i zastrzeżenia stron</w:t>
            </w:r>
          </w:p>
          <w:p w:rsidR="00934C58" w:rsidRPr="00FF1001" w:rsidRDefault="00934C58" w:rsidP="006F23D4">
            <w:pPr>
              <w:jc w:val="center"/>
              <w:rPr>
                <w:rFonts w:asciiTheme="majorHAnsi" w:hAnsiTheme="majorHAnsi"/>
                <w:sz w:val="22"/>
                <w:szCs w:val="22"/>
              </w:rPr>
            </w:pPr>
          </w:p>
          <w:p w:rsidR="00934C58" w:rsidRPr="00FF1001" w:rsidRDefault="00934C58" w:rsidP="006F23D4">
            <w:pPr>
              <w:jc w:val="center"/>
              <w:rPr>
                <w:rFonts w:asciiTheme="majorHAnsi" w:hAnsiTheme="majorHAnsi"/>
                <w:sz w:val="22"/>
                <w:szCs w:val="22"/>
              </w:rPr>
            </w:pPr>
          </w:p>
        </w:tc>
      </w:tr>
      <w:tr w:rsidR="00934C58" w:rsidRPr="00FF1001" w:rsidTr="006F23D4">
        <w:tc>
          <w:tcPr>
            <w:tcW w:w="515" w:type="dxa"/>
          </w:tcPr>
          <w:p w:rsidR="00934C58" w:rsidRPr="00FF1001" w:rsidRDefault="00934C58" w:rsidP="006F23D4">
            <w:pPr>
              <w:jc w:val="center"/>
              <w:rPr>
                <w:rFonts w:asciiTheme="majorHAnsi" w:hAnsiTheme="majorHAnsi"/>
                <w:i/>
                <w:iCs/>
                <w:sz w:val="22"/>
                <w:szCs w:val="22"/>
              </w:rPr>
            </w:pPr>
            <w:r w:rsidRPr="00FF1001">
              <w:rPr>
                <w:rFonts w:asciiTheme="majorHAnsi" w:hAnsiTheme="majorHAnsi"/>
                <w:i/>
                <w:iCs/>
                <w:sz w:val="22"/>
                <w:szCs w:val="22"/>
              </w:rPr>
              <w:t>1</w:t>
            </w:r>
          </w:p>
        </w:tc>
        <w:tc>
          <w:tcPr>
            <w:tcW w:w="2278" w:type="dxa"/>
          </w:tcPr>
          <w:p w:rsidR="00934C58" w:rsidRPr="00FF1001" w:rsidRDefault="00934C58" w:rsidP="006F23D4">
            <w:pPr>
              <w:jc w:val="center"/>
              <w:rPr>
                <w:rFonts w:asciiTheme="majorHAnsi" w:hAnsiTheme="majorHAnsi"/>
                <w:i/>
                <w:iCs/>
                <w:sz w:val="22"/>
                <w:szCs w:val="22"/>
              </w:rPr>
            </w:pPr>
            <w:r w:rsidRPr="00FF1001">
              <w:rPr>
                <w:rFonts w:asciiTheme="majorHAnsi" w:hAnsiTheme="majorHAnsi"/>
                <w:i/>
                <w:iCs/>
                <w:sz w:val="22"/>
                <w:szCs w:val="22"/>
              </w:rPr>
              <w:t>2</w:t>
            </w:r>
          </w:p>
        </w:tc>
        <w:tc>
          <w:tcPr>
            <w:tcW w:w="1699" w:type="dxa"/>
          </w:tcPr>
          <w:p w:rsidR="00934C58" w:rsidRPr="00FF1001" w:rsidRDefault="00934C58" w:rsidP="006F23D4">
            <w:pPr>
              <w:jc w:val="center"/>
              <w:rPr>
                <w:rFonts w:asciiTheme="majorHAnsi" w:hAnsiTheme="majorHAnsi"/>
                <w:i/>
                <w:iCs/>
                <w:sz w:val="22"/>
                <w:szCs w:val="22"/>
              </w:rPr>
            </w:pPr>
            <w:r w:rsidRPr="00FF1001">
              <w:rPr>
                <w:rFonts w:asciiTheme="majorHAnsi" w:hAnsiTheme="majorHAnsi"/>
                <w:i/>
                <w:iCs/>
                <w:sz w:val="22"/>
                <w:szCs w:val="22"/>
              </w:rPr>
              <w:t>3</w:t>
            </w:r>
          </w:p>
        </w:tc>
        <w:tc>
          <w:tcPr>
            <w:tcW w:w="1503" w:type="dxa"/>
          </w:tcPr>
          <w:p w:rsidR="00934C58" w:rsidRPr="00FF1001" w:rsidRDefault="00934C58" w:rsidP="006F23D4">
            <w:pPr>
              <w:jc w:val="center"/>
              <w:rPr>
                <w:rFonts w:asciiTheme="majorHAnsi" w:hAnsiTheme="majorHAnsi"/>
                <w:i/>
                <w:iCs/>
                <w:sz w:val="22"/>
                <w:szCs w:val="22"/>
              </w:rPr>
            </w:pPr>
            <w:r w:rsidRPr="00FF1001">
              <w:rPr>
                <w:rFonts w:asciiTheme="majorHAnsi" w:hAnsiTheme="majorHAnsi"/>
                <w:i/>
                <w:iCs/>
                <w:sz w:val="22"/>
                <w:szCs w:val="22"/>
              </w:rPr>
              <w:t>4</w:t>
            </w:r>
          </w:p>
        </w:tc>
        <w:tc>
          <w:tcPr>
            <w:tcW w:w="1502" w:type="dxa"/>
          </w:tcPr>
          <w:p w:rsidR="00934C58" w:rsidRPr="00FF1001" w:rsidRDefault="00934C58" w:rsidP="006F23D4">
            <w:pPr>
              <w:jc w:val="center"/>
              <w:rPr>
                <w:rFonts w:asciiTheme="majorHAnsi" w:hAnsiTheme="majorHAnsi"/>
                <w:i/>
                <w:iCs/>
                <w:sz w:val="22"/>
                <w:szCs w:val="22"/>
              </w:rPr>
            </w:pPr>
            <w:r w:rsidRPr="00FF1001">
              <w:rPr>
                <w:rFonts w:asciiTheme="majorHAnsi" w:hAnsiTheme="majorHAnsi"/>
                <w:i/>
                <w:iCs/>
                <w:sz w:val="22"/>
                <w:szCs w:val="22"/>
              </w:rPr>
              <w:t>5</w:t>
            </w:r>
          </w:p>
        </w:tc>
        <w:tc>
          <w:tcPr>
            <w:tcW w:w="1570" w:type="dxa"/>
          </w:tcPr>
          <w:p w:rsidR="00934C58" w:rsidRPr="00FF1001" w:rsidRDefault="00934C58" w:rsidP="006F23D4">
            <w:pPr>
              <w:jc w:val="center"/>
              <w:rPr>
                <w:rFonts w:asciiTheme="majorHAnsi" w:hAnsiTheme="majorHAnsi"/>
                <w:i/>
                <w:iCs/>
                <w:sz w:val="22"/>
                <w:szCs w:val="22"/>
              </w:rPr>
            </w:pPr>
            <w:r w:rsidRPr="00FF1001">
              <w:rPr>
                <w:rFonts w:asciiTheme="majorHAnsi" w:hAnsiTheme="majorHAnsi"/>
                <w:i/>
                <w:iCs/>
                <w:sz w:val="22"/>
                <w:szCs w:val="22"/>
              </w:rPr>
              <w:t>6</w:t>
            </w:r>
          </w:p>
        </w:tc>
      </w:tr>
      <w:tr w:rsidR="00934C58" w:rsidRPr="00FF1001" w:rsidTr="006F23D4">
        <w:trPr>
          <w:trHeight w:val="341"/>
        </w:trPr>
        <w:tc>
          <w:tcPr>
            <w:tcW w:w="515" w:type="dxa"/>
          </w:tcPr>
          <w:p w:rsidR="00934C58" w:rsidRPr="00FF1001" w:rsidRDefault="00934C58" w:rsidP="006F23D4">
            <w:pPr>
              <w:jc w:val="center"/>
              <w:rPr>
                <w:rFonts w:asciiTheme="majorHAnsi" w:hAnsiTheme="majorHAnsi"/>
                <w:sz w:val="22"/>
                <w:szCs w:val="22"/>
              </w:rPr>
            </w:pPr>
            <w:r w:rsidRPr="00FF1001">
              <w:rPr>
                <w:rFonts w:asciiTheme="majorHAnsi" w:hAnsiTheme="majorHAnsi"/>
                <w:sz w:val="22"/>
                <w:szCs w:val="22"/>
              </w:rPr>
              <w:t>1.</w:t>
            </w:r>
          </w:p>
          <w:p w:rsidR="00934C58" w:rsidRPr="00FF1001" w:rsidRDefault="00934C58" w:rsidP="006F23D4">
            <w:pPr>
              <w:jc w:val="center"/>
              <w:rPr>
                <w:rFonts w:asciiTheme="majorHAnsi" w:hAnsiTheme="majorHAnsi"/>
                <w:sz w:val="22"/>
                <w:szCs w:val="22"/>
              </w:rPr>
            </w:pPr>
          </w:p>
        </w:tc>
        <w:tc>
          <w:tcPr>
            <w:tcW w:w="2278" w:type="dxa"/>
          </w:tcPr>
          <w:p w:rsidR="00934C58" w:rsidRPr="00FF1001" w:rsidRDefault="00934C58" w:rsidP="006F23D4">
            <w:pPr>
              <w:jc w:val="center"/>
              <w:rPr>
                <w:rFonts w:asciiTheme="majorHAnsi" w:hAnsiTheme="majorHAnsi"/>
                <w:sz w:val="22"/>
                <w:szCs w:val="22"/>
              </w:rPr>
            </w:pPr>
          </w:p>
          <w:p w:rsidR="00934C58" w:rsidRPr="00FF1001" w:rsidRDefault="00934C58" w:rsidP="006F23D4">
            <w:pPr>
              <w:rPr>
                <w:rFonts w:asciiTheme="majorHAnsi" w:hAnsiTheme="majorHAnsi"/>
                <w:sz w:val="22"/>
                <w:szCs w:val="22"/>
              </w:rPr>
            </w:pPr>
          </w:p>
        </w:tc>
        <w:tc>
          <w:tcPr>
            <w:tcW w:w="1699" w:type="dxa"/>
          </w:tcPr>
          <w:p w:rsidR="00934C58" w:rsidRPr="00FF1001" w:rsidRDefault="00934C58" w:rsidP="006F23D4">
            <w:pPr>
              <w:jc w:val="center"/>
              <w:rPr>
                <w:rFonts w:asciiTheme="majorHAnsi" w:hAnsiTheme="majorHAnsi"/>
                <w:sz w:val="22"/>
                <w:szCs w:val="22"/>
              </w:rPr>
            </w:pPr>
          </w:p>
          <w:p w:rsidR="00934C58" w:rsidRPr="00FF1001" w:rsidRDefault="00934C58" w:rsidP="006F23D4">
            <w:pPr>
              <w:rPr>
                <w:rFonts w:asciiTheme="majorHAnsi" w:hAnsiTheme="majorHAnsi"/>
                <w:sz w:val="22"/>
                <w:szCs w:val="22"/>
              </w:rPr>
            </w:pPr>
          </w:p>
        </w:tc>
        <w:tc>
          <w:tcPr>
            <w:tcW w:w="1503" w:type="dxa"/>
          </w:tcPr>
          <w:p w:rsidR="00934C58" w:rsidRPr="00FF1001" w:rsidRDefault="00934C58" w:rsidP="006F23D4">
            <w:pPr>
              <w:jc w:val="center"/>
              <w:rPr>
                <w:rFonts w:asciiTheme="majorHAnsi" w:hAnsiTheme="majorHAnsi"/>
                <w:sz w:val="22"/>
                <w:szCs w:val="22"/>
              </w:rPr>
            </w:pPr>
          </w:p>
        </w:tc>
        <w:tc>
          <w:tcPr>
            <w:tcW w:w="1502" w:type="dxa"/>
          </w:tcPr>
          <w:p w:rsidR="00934C58" w:rsidRPr="00FF1001" w:rsidRDefault="00934C58" w:rsidP="006F23D4">
            <w:pPr>
              <w:jc w:val="center"/>
              <w:rPr>
                <w:rFonts w:asciiTheme="majorHAnsi" w:hAnsiTheme="majorHAnsi"/>
                <w:sz w:val="22"/>
                <w:szCs w:val="22"/>
              </w:rPr>
            </w:pPr>
          </w:p>
          <w:p w:rsidR="00934C58" w:rsidRPr="00FF1001" w:rsidRDefault="00934C58" w:rsidP="006F23D4">
            <w:pPr>
              <w:jc w:val="center"/>
              <w:rPr>
                <w:rFonts w:asciiTheme="majorHAnsi" w:hAnsiTheme="majorHAnsi"/>
                <w:sz w:val="22"/>
                <w:szCs w:val="22"/>
              </w:rPr>
            </w:pPr>
          </w:p>
        </w:tc>
        <w:tc>
          <w:tcPr>
            <w:tcW w:w="1570" w:type="dxa"/>
          </w:tcPr>
          <w:p w:rsidR="00934C58" w:rsidRPr="00FF1001" w:rsidRDefault="00934C58" w:rsidP="006F23D4">
            <w:pPr>
              <w:jc w:val="center"/>
              <w:rPr>
                <w:rFonts w:asciiTheme="majorHAnsi" w:hAnsiTheme="majorHAnsi"/>
                <w:sz w:val="22"/>
                <w:szCs w:val="22"/>
              </w:rPr>
            </w:pPr>
          </w:p>
        </w:tc>
      </w:tr>
    </w:tbl>
    <w:p w:rsidR="00934C58" w:rsidRPr="00FF1001" w:rsidRDefault="00934C58" w:rsidP="00934C58">
      <w:pPr>
        <w:jc w:val="both"/>
        <w:rPr>
          <w:rFonts w:asciiTheme="majorHAnsi" w:hAnsiTheme="majorHAnsi"/>
          <w:sz w:val="22"/>
          <w:szCs w:val="22"/>
        </w:rPr>
      </w:pPr>
    </w:p>
    <w:p w:rsidR="00934C58" w:rsidRPr="00FF1001" w:rsidRDefault="00934C58" w:rsidP="002900EF">
      <w:pPr>
        <w:pStyle w:val="Akapitzlist"/>
        <w:numPr>
          <w:ilvl w:val="0"/>
          <w:numId w:val="46"/>
        </w:numPr>
        <w:ind w:left="284" w:hanging="284"/>
        <w:jc w:val="both"/>
        <w:rPr>
          <w:rFonts w:asciiTheme="majorHAnsi" w:hAnsiTheme="majorHAnsi"/>
          <w:sz w:val="22"/>
          <w:szCs w:val="22"/>
        </w:rPr>
      </w:pPr>
      <w:r w:rsidRPr="00FF1001">
        <w:rPr>
          <w:rFonts w:asciiTheme="majorHAnsi" w:hAnsiTheme="majorHAnsi"/>
          <w:sz w:val="22"/>
          <w:szCs w:val="22"/>
        </w:rPr>
        <w:t>Roboty ujęte w kolumnach 1-5 zostały wykonane zgodnie z umową  (projektem i kosztorysem).</w:t>
      </w:r>
    </w:p>
    <w:p w:rsidR="00934C58" w:rsidRPr="00FF1001" w:rsidRDefault="00934C58" w:rsidP="002900EF">
      <w:pPr>
        <w:pStyle w:val="Akapitzlist"/>
        <w:numPr>
          <w:ilvl w:val="0"/>
          <w:numId w:val="46"/>
        </w:numPr>
        <w:ind w:left="284" w:hanging="284"/>
        <w:jc w:val="both"/>
        <w:rPr>
          <w:rFonts w:asciiTheme="majorHAnsi" w:hAnsiTheme="majorHAnsi"/>
          <w:sz w:val="22"/>
          <w:szCs w:val="22"/>
        </w:rPr>
      </w:pPr>
      <w:r w:rsidRPr="00FF1001">
        <w:rPr>
          <w:rFonts w:asciiTheme="majorHAnsi" w:hAnsiTheme="majorHAnsi"/>
          <w:sz w:val="22"/>
          <w:szCs w:val="22"/>
        </w:rPr>
        <w:t>Ogólny stan i wartość robót wykonanych na dzień sporządzenia protokołu określa zestawienie wartości robót wykonanych od początku budowy, podane w ust. 5.</w:t>
      </w:r>
    </w:p>
    <w:p w:rsidR="00934C58" w:rsidRPr="00FF1001" w:rsidRDefault="00934C58" w:rsidP="002900EF">
      <w:pPr>
        <w:pStyle w:val="Akapitzlist"/>
        <w:numPr>
          <w:ilvl w:val="0"/>
          <w:numId w:val="46"/>
        </w:numPr>
        <w:ind w:left="284" w:hanging="284"/>
        <w:jc w:val="both"/>
        <w:rPr>
          <w:rFonts w:asciiTheme="majorHAnsi" w:hAnsiTheme="majorHAnsi"/>
          <w:sz w:val="22"/>
          <w:szCs w:val="22"/>
        </w:rPr>
      </w:pPr>
      <w:r w:rsidRPr="00FF1001">
        <w:rPr>
          <w:rFonts w:asciiTheme="majorHAnsi" w:hAnsiTheme="majorHAnsi"/>
          <w:sz w:val="22"/>
          <w:szCs w:val="22"/>
        </w:rPr>
        <w:t>Zestawienie wartości wykonanych robót.</w:t>
      </w:r>
    </w:p>
    <w:p w:rsidR="00934C58" w:rsidRPr="00FF1001" w:rsidRDefault="00934C58" w:rsidP="00934C58">
      <w:pPr>
        <w:ind w:left="357"/>
        <w:jc w:val="both"/>
        <w:rPr>
          <w:rFonts w:asciiTheme="majorHAnsi" w:hAnsiTheme="majorHAnsi"/>
          <w:sz w:val="22"/>
          <w:szCs w:val="22"/>
        </w:rPr>
      </w:pPr>
    </w:p>
    <w:tbl>
      <w:tblPr>
        <w:tblW w:w="9183"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2"/>
        <w:gridCol w:w="2414"/>
        <w:gridCol w:w="1560"/>
        <w:gridCol w:w="1559"/>
        <w:gridCol w:w="1559"/>
        <w:gridCol w:w="1559"/>
      </w:tblGrid>
      <w:tr w:rsidR="00934C58" w:rsidRPr="00FF1001" w:rsidTr="006F23D4">
        <w:trPr>
          <w:trHeight w:val="903"/>
        </w:trPr>
        <w:tc>
          <w:tcPr>
            <w:tcW w:w="532" w:type="dxa"/>
            <w:shd w:val="clear" w:color="auto" w:fill="auto"/>
            <w:noWrap/>
            <w:vAlign w:val="center"/>
          </w:tcPr>
          <w:p w:rsidR="00934C58" w:rsidRPr="00FF1001" w:rsidRDefault="00934C58" w:rsidP="006F23D4">
            <w:pPr>
              <w:jc w:val="center"/>
              <w:rPr>
                <w:rFonts w:asciiTheme="majorHAnsi" w:hAnsiTheme="majorHAnsi"/>
                <w:b/>
                <w:bCs/>
                <w:sz w:val="22"/>
                <w:szCs w:val="22"/>
              </w:rPr>
            </w:pPr>
            <w:r w:rsidRPr="00FF1001">
              <w:rPr>
                <w:rFonts w:asciiTheme="majorHAnsi" w:hAnsiTheme="majorHAnsi"/>
                <w:b/>
                <w:bCs/>
                <w:sz w:val="22"/>
                <w:szCs w:val="22"/>
              </w:rPr>
              <w:t>L.p.</w:t>
            </w:r>
          </w:p>
          <w:p w:rsidR="00934C58" w:rsidRPr="00FF1001" w:rsidRDefault="00934C58" w:rsidP="006F23D4">
            <w:pPr>
              <w:jc w:val="center"/>
              <w:rPr>
                <w:rFonts w:asciiTheme="majorHAnsi" w:hAnsiTheme="majorHAnsi"/>
                <w:b/>
                <w:bCs/>
                <w:sz w:val="22"/>
                <w:szCs w:val="22"/>
              </w:rPr>
            </w:pPr>
          </w:p>
          <w:p w:rsidR="00934C58" w:rsidRPr="00FF1001" w:rsidRDefault="00934C58" w:rsidP="006F23D4">
            <w:pPr>
              <w:jc w:val="center"/>
              <w:rPr>
                <w:rFonts w:asciiTheme="majorHAnsi" w:hAnsiTheme="majorHAnsi"/>
                <w:b/>
                <w:bCs/>
                <w:sz w:val="22"/>
                <w:szCs w:val="22"/>
              </w:rPr>
            </w:pPr>
          </w:p>
          <w:p w:rsidR="00934C58" w:rsidRPr="00FF1001" w:rsidRDefault="00934C58" w:rsidP="006F23D4">
            <w:pPr>
              <w:jc w:val="center"/>
              <w:rPr>
                <w:rFonts w:asciiTheme="majorHAnsi" w:hAnsiTheme="majorHAnsi"/>
                <w:b/>
                <w:bCs/>
                <w:sz w:val="22"/>
                <w:szCs w:val="22"/>
              </w:rPr>
            </w:pPr>
          </w:p>
          <w:p w:rsidR="00934C58" w:rsidRPr="00FF1001" w:rsidRDefault="00934C58" w:rsidP="006F23D4">
            <w:pPr>
              <w:jc w:val="center"/>
              <w:rPr>
                <w:rFonts w:asciiTheme="majorHAnsi" w:hAnsiTheme="majorHAnsi"/>
                <w:b/>
                <w:bCs/>
                <w:sz w:val="22"/>
                <w:szCs w:val="22"/>
              </w:rPr>
            </w:pPr>
          </w:p>
        </w:tc>
        <w:tc>
          <w:tcPr>
            <w:tcW w:w="2414" w:type="dxa"/>
            <w:shd w:val="clear" w:color="auto" w:fill="auto"/>
            <w:vAlign w:val="center"/>
          </w:tcPr>
          <w:p w:rsidR="00934C58" w:rsidRPr="00FF1001" w:rsidRDefault="00934C58" w:rsidP="006F23D4">
            <w:pPr>
              <w:jc w:val="center"/>
              <w:rPr>
                <w:rFonts w:asciiTheme="majorHAnsi" w:hAnsiTheme="majorHAnsi"/>
                <w:b/>
                <w:bCs/>
                <w:sz w:val="22"/>
                <w:szCs w:val="22"/>
              </w:rPr>
            </w:pPr>
            <w:r w:rsidRPr="00FF1001">
              <w:rPr>
                <w:rFonts w:asciiTheme="majorHAnsi" w:hAnsiTheme="majorHAnsi"/>
                <w:b/>
                <w:bCs/>
                <w:sz w:val="22"/>
                <w:szCs w:val="22"/>
              </w:rPr>
              <w:t>Rodzaje robót, asortymenty, elementy</w:t>
            </w:r>
          </w:p>
          <w:p w:rsidR="00934C58" w:rsidRPr="00FF1001" w:rsidRDefault="00934C58" w:rsidP="006F23D4">
            <w:pPr>
              <w:jc w:val="center"/>
              <w:rPr>
                <w:rFonts w:asciiTheme="majorHAnsi" w:hAnsiTheme="majorHAnsi"/>
                <w:b/>
                <w:bCs/>
                <w:sz w:val="22"/>
                <w:szCs w:val="22"/>
              </w:rPr>
            </w:pPr>
          </w:p>
          <w:p w:rsidR="00934C58" w:rsidRPr="00FF1001" w:rsidRDefault="00934C58" w:rsidP="006F23D4">
            <w:pPr>
              <w:jc w:val="center"/>
              <w:rPr>
                <w:rFonts w:asciiTheme="majorHAnsi" w:hAnsiTheme="majorHAnsi"/>
                <w:b/>
                <w:bCs/>
                <w:sz w:val="22"/>
                <w:szCs w:val="22"/>
              </w:rPr>
            </w:pPr>
          </w:p>
          <w:p w:rsidR="00934C58" w:rsidRPr="00FF1001" w:rsidRDefault="00934C58" w:rsidP="006F23D4">
            <w:pPr>
              <w:jc w:val="center"/>
              <w:rPr>
                <w:rFonts w:asciiTheme="majorHAnsi" w:hAnsiTheme="majorHAnsi"/>
                <w:b/>
                <w:bCs/>
                <w:sz w:val="22"/>
                <w:szCs w:val="22"/>
              </w:rPr>
            </w:pPr>
          </w:p>
        </w:tc>
        <w:tc>
          <w:tcPr>
            <w:tcW w:w="1560" w:type="dxa"/>
            <w:shd w:val="clear" w:color="auto" w:fill="auto"/>
            <w:vAlign w:val="center"/>
          </w:tcPr>
          <w:p w:rsidR="00934C58" w:rsidRPr="00FF1001" w:rsidRDefault="00934C58" w:rsidP="006F23D4">
            <w:pPr>
              <w:jc w:val="center"/>
              <w:rPr>
                <w:rFonts w:asciiTheme="majorHAnsi" w:hAnsiTheme="majorHAnsi"/>
                <w:b/>
                <w:bCs/>
                <w:sz w:val="22"/>
                <w:szCs w:val="22"/>
              </w:rPr>
            </w:pPr>
            <w:r w:rsidRPr="00FF1001">
              <w:rPr>
                <w:rFonts w:asciiTheme="majorHAnsi" w:hAnsiTheme="majorHAnsi"/>
                <w:b/>
                <w:bCs/>
                <w:sz w:val="22"/>
                <w:szCs w:val="22"/>
              </w:rPr>
              <w:t>Wartość</w:t>
            </w:r>
          </w:p>
          <w:p w:rsidR="00934C58" w:rsidRPr="00FF1001" w:rsidRDefault="00934C58" w:rsidP="006F23D4">
            <w:pPr>
              <w:jc w:val="center"/>
              <w:rPr>
                <w:rFonts w:asciiTheme="majorHAnsi" w:hAnsiTheme="majorHAnsi"/>
                <w:b/>
                <w:bCs/>
                <w:sz w:val="22"/>
                <w:szCs w:val="22"/>
              </w:rPr>
            </w:pPr>
            <w:r w:rsidRPr="00FF1001">
              <w:rPr>
                <w:rFonts w:asciiTheme="majorHAnsi" w:hAnsiTheme="majorHAnsi"/>
                <w:b/>
                <w:bCs/>
                <w:sz w:val="22"/>
                <w:szCs w:val="22"/>
              </w:rPr>
              <w:t>według kosztorysu wykonawczego brutto</w:t>
            </w:r>
          </w:p>
        </w:tc>
        <w:tc>
          <w:tcPr>
            <w:tcW w:w="1559" w:type="dxa"/>
            <w:shd w:val="clear" w:color="auto" w:fill="auto"/>
            <w:vAlign w:val="center"/>
          </w:tcPr>
          <w:p w:rsidR="00934C58" w:rsidRPr="00FF1001" w:rsidRDefault="00934C58" w:rsidP="006F23D4">
            <w:pPr>
              <w:jc w:val="center"/>
              <w:rPr>
                <w:rFonts w:asciiTheme="majorHAnsi" w:hAnsiTheme="majorHAnsi"/>
                <w:b/>
                <w:bCs/>
                <w:sz w:val="22"/>
                <w:szCs w:val="22"/>
              </w:rPr>
            </w:pPr>
            <w:r w:rsidRPr="00FF1001">
              <w:rPr>
                <w:rFonts w:asciiTheme="majorHAnsi" w:hAnsiTheme="majorHAnsi"/>
                <w:b/>
                <w:bCs/>
                <w:sz w:val="22"/>
                <w:szCs w:val="22"/>
              </w:rPr>
              <w:t>Wartość robót od początku budowy</w:t>
            </w:r>
          </w:p>
          <w:p w:rsidR="00934C58" w:rsidRPr="00FF1001" w:rsidRDefault="00934C58" w:rsidP="006F23D4">
            <w:pPr>
              <w:jc w:val="center"/>
              <w:rPr>
                <w:rFonts w:asciiTheme="majorHAnsi" w:hAnsiTheme="majorHAnsi"/>
                <w:b/>
                <w:bCs/>
                <w:sz w:val="22"/>
                <w:szCs w:val="22"/>
              </w:rPr>
            </w:pPr>
          </w:p>
          <w:p w:rsidR="00934C58" w:rsidRPr="00FF1001" w:rsidRDefault="00934C58" w:rsidP="006F23D4">
            <w:pPr>
              <w:jc w:val="center"/>
              <w:rPr>
                <w:rFonts w:asciiTheme="majorHAnsi" w:hAnsiTheme="majorHAnsi"/>
                <w:b/>
                <w:bCs/>
                <w:sz w:val="22"/>
                <w:szCs w:val="22"/>
              </w:rPr>
            </w:pPr>
          </w:p>
        </w:tc>
        <w:tc>
          <w:tcPr>
            <w:tcW w:w="1559" w:type="dxa"/>
            <w:shd w:val="clear" w:color="auto" w:fill="auto"/>
            <w:vAlign w:val="center"/>
          </w:tcPr>
          <w:p w:rsidR="00934C58" w:rsidRPr="00FF1001" w:rsidRDefault="00934C58" w:rsidP="006F23D4">
            <w:pPr>
              <w:jc w:val="center"/>
              <w:rPr>
                <w:rFonts w:asciiTheme="majorHAnsi" w:hAnsiTheme="majorHAnsi"/>
                <w:b/>
                <w:bCs/>
                <w:sz w:val="22"/>
                <w:szCs w:val="22"/>
              </w:rPr>
            </w:pPr>
            <w:r w:rsidRPr="00FF1001">
              <w:rPr>
                <w:rFonts w:asciiTheme="majorHAnsi" w:hAnsiTheme="majorHAnsi"/>
                <w:b/>
                <w:bCs/>
                <w:sz w:val="22"/>
                <w:szCs w:val="22"/>
              </w:rPr>
              <w:t>Wartość robót wykonanych</w:t>
            </w:r>
          </w:p>
          <w:p w:rsidR="00934C58" w:rsidRPr="00FF1001" w:rsidRDefault="00934C58" w:rsidP="006F23D4">
            <w:pPr>
              <w:jc w:val="center"/>
              <w:rPr>
                <w:rFonts w:asciiTheme="majorHAnsi" w:hAnsiTheme="majorHAnsi"/>
                <w:b/>
                <w:bCs/>
                <w:sz w:val="22"/>
                <w:szCs w:val="22"/>
              </w:rPr>
            </w:pPr>
            <w:r w:rsidRPr="00FF1001">
              <w:rPr>
                <w:rFonts w:asciiTheme="majorHAnsi" w:hAnsiTheme="majorHAnsi"/>
                <w:b/>
                <w:bCs/>
                <w:sz w:val="22"/>
                <w:szCs w:val="22"/>
              </w:rPr>
              <w:t>według poprzedniego protokołu</w:t>
            </w:r>
          </w:p>
        </w:tc>
        <w:tc>
          <w:tcPr>
            <w:tcW w:w="1559" w:type="dxa"/>
            <w:shd w:val="clear" w:color="auto" w:fill="auto"/>
            <w:vAlign w:val="center"/>
          </w:tcPr>
          <w:p w:rsidR="00934C58" w:rsidRPr="00FF1001" w:rsidRDefault="00934C58" w:rsidP="006F23D4">
            <w:pPr>
              <w:jc w:val="center"/>
              <w:rPr>
                <w:rFonts w:asciiTheme="majorHAnsi" w:hAnsiTheme="majorHAnsi"/>
                <w:b/>
                <w:bCs/>
                <w:sz w:val="22"/>
                <w:szCs w:val="22"/>
              </w:rPr>
            </w:pPr>
            <w:r w:rsidRPr="00FF1001">
              <w:rPr>
                <w:rFonts w:asciiTheme="majorHAnsi" w:hAnsiTheme="majorHAnsi"/>
                <w:b/>
                <w:bCs/>
                <w:sz w:val="22"/>
                <w:szCs w:val="22"/>
              </w:rPr>
              <w:t>Wartość robót wykonanych</w:t>
            </w:r>
          </w:p>
          <w:p w:rsidR="00934C58" w:rsidRPr="00FF1001" w:rsidRDefault="00934C58" w:rsidP="006F23D4">
            <w:pPr>
              <w:jc w:val="center"/>
              <w:rPr>
                <w:rFonts w:asciiTheme="majorHAnsi" w:hAnsiTheme="majorHAnsi"/>
                <w:b/>
                <w:bCs/>
                <w:sz w:val="22"/>
                <w:szCs w:val="22"/>
              </w:rPr>
            </w:pPr>
            <w:r w:rsidRPr="00FF1001">
              <w:rPr>
                <w:rFonts w:asciiTheme="majorHAnsi" w:hAnsiTheme="majorHAnsi"/>
                <w:b/>
                <w:bCs/>
                <w:sz w:val="22"/>
                <w:szCs w:val="22"/>
              </w:rPr>
              <w:t>w okresie rozliczeniowym</w:t>
            </w:r>
          </w:p>
          <w:p w:rsidR="00934C58" w:rsidRPr="00FF1001" w:rsidRDefault="00934C58" w:rsidP="006F23D4">
            <w:pPr>
              <w:jc w:val="center"/>
              <w:rPr>
                <w:rFonts w:asciiTheme="majorHAnsi" w:hAnsiTheme="majorHAnsi"/>
                <w:b/>
                <w:bCs/>
                <w:sz w:val="22"/>
                <w:szCs w:val="22"/>
              </w:rPr>
            </w:pPr>
          </w:p>
        </w:tc>
      </w:tr>
      <w:tr w:rsidR="00934C58" w:rsidRPr="00FF1001" w:rsidTr="006F23D4">
        <w:trPr>
          <w:trHeight w:val="257"/>
        </w:trPr>
        <w:tc>
          <w:tcPr>
            <w:tcW w:w="532" w:type="dxa"/>
            <w:shd w:val="clear" w:color="auto" w:fill="auto"/>
            <w:noWrap/>
            <w:vAlign w:val="center"/>
          </w:tcPr>
          <w:p w:rsidR="00934C58" w:rsidRPr="00FF1001" w:rsidRDefault="00934C58" w:rsidP="006F23D4">
            <w:pPr>
              <w:jc w:val="center"/>
              <w:rPr>
                <w:rFonts w:asciiTheme="majorHAnsi" w:hAnsiTheme="majorHAnsi"/>
                <w:b/>
                <w:bCs/>
                <w:sz w:val="22"/>
                <w:szCs w:val="22"/>
              </w:rPr>
            </w:pPr>
            <w:r w:rsidRPr="00FF1001">
              <w:rPr>
                <w:rFonts w:asciiTheme="majorHAnsi" w:hAnsiTheme="majorHAnsi"/>
                <w:b/>
                <w:bCs/>
                <w:sz w:val="22"/>
                <w:szCs w:val="22"/>
              </w:rPr>
              <w:t>1.</w:t>
            </w:r>
          </w:p>
        </w:tc>
        <w:tc>
          <w:tcPr>
            <w:tcW w:w="2414" w:type="dxa"/>
            <w:shd w:val="clear" w:color="auto" w:fill="auto"/>
            <w:vAlign w:val="center"/>
          </w:tcPr>
          <w:p w:rsidR="00934C58" w:rsidRPr="00FF1001" w:rsidRDefault="00934C58" w:rsidP="006F23D4">
            <w:pPr>
              <w:rPr>
                <w:rFonts w:asciiTheme="majorHAnsi" w:hAnsiTheme="majorHAnsi"/>
                <w:b/>
                <w:sz w:val="22"/>
                <w:szCs w:val="22"/>
              </w:rPr>
            </w:pPr>
          </w:p>
        </w:tc>
        <w:tc>
          <w:tcPr>
            <w:tcW w:w="1560" w:type="dxa"/>
            <w:shd w:val="clear" w:color="auto" w:fill="auto"/>
            <w:vAlign w:val="center"/>
          </w:tcPr>
          <w:p w:rsidR="00934C58" w:rsidRPr="00FF1001" w:rsidRDefault="00934C58" w:rsidP="006F23D4">
            <w:pPr>
              <w:rPr>
                <w:rFonts w:asciiTheme="majorHAnsi" w:hAnsiTheme="majorHAnsi"/>
                <w:b/>
                <w:sz w:val="22"/>
                <w:szCs w:val="22"/>
              </w:rPr>
            </w:pPr>
          </w:p>
        </w:tc>
        <w:tc>
          <w:tcPr>
            <w:tcW w:w="1559" w:type="dxa"/>
            <w:shd w:val="clear" w:color="auto" w:fill="auto"/>
            <w:vAlign w:val="center"/>
          </w:tcPr>
          <w:p w:rsidR="00934C58" w:rsidRPr="00FF1001" w:rsidRDefault="00934C58" w:rsidP="006F23D4">
            <w:pPr>
              <w:jc w:val="center"/>
              <w:rPr>
                <w:rFonts w:asciiTheme="majorHAnsi" w:hAnsiTheme="majorHAnsi"/>
                <w:b/>
                <w:sz w:val="22"/>
                <w:szCs w:val="22"/>
              </w:rPr>
            </w:pPr>
          </w:p>
        </w:tc>
        <w:tc>
          <w:tcPr>
            <w:tcW w:w="1559" w:type="dxa"/>
            <w:shd w:val="clear" w:color="auto" w:fill="auto"/>
            <w:vAlign w:val="bottom"/>
          </w:tcPr>
          <w:p w:rsidR="00934C58" w:rsidRPr="00FF1001" w:rsidRDefault="00934C58" w:rsidP="006F23D4">
            <w:pPr>
              <w:rPr>
                <w:rFonts w:asciiTheme="majorHAnsi" w:hAnsiTheme="majorHAnsi"/>
                <w:sz w:val="22"/>
                <w:szCs w:val="22"/>
              </w:rPr>
            </w:pPr>
          </w:p>
        </w:tc>
        <w:tc>
          <w:tcPr>
            <w:tcW w:w="1559" w:type="dxa"/>
            <w:shd w:val="clear" w:color="auto" w:fill="auto"/>
            <w:vAlign w:val="center"/>
          </w:tcPr>
          <w:p w:rsidR="00934C58" w:rsidRPr="00FF1001" w:rsidRDefault="00934C58" w:rsidP="006F23D4">
            <w:pPr>
              <w:rPr>
                <w:rFonts w:asciiTheme="majorHAnsi" w:hAnsiTheme="majorHAnsi"/>
                <w:b/>
                <w:sz w:val="22"/>
                <w:szCs w:val="22"/>
              </w:rPr>
            </w:pPr>
          </w:p>
        </w:tc>
      </w:tr>
      <w:tr w:rsidR="00934C58" w:rsidRPr="00FF1001" w:rsidTr="006F23D4">
        <w:trPr>
          <w:trHeight w:val="261"/>
        </w:trPr>
        <w:tc>
          <w:tcPr>
            <w:tcW w:w="532" w:type="dxa"/>
            <w:shd w:val="clear" w:color="auto" w:fill="auto"/>
            <w:noWrap/>
            <w:vAlign w:val="center"/>
          </w:tcPr>
          <w:p w:rsidR="00934C58" w:rsidRPr="00FF1001" w:rsidRDefault="00934C58" w:rsidP="006F23D4">
            <w:pPr>
              <w:jc w:val="center"/>
              <w:rPr>
                <w:rFonts w:asciiTheme="majorHAnsi" w:hAnsiTheme="majorHAnsi"/>
                <w:b/>
                <w:bCs/>
                <w:sz w:val="22"/>
                <w:szCs w:val="22"/>
              </w:rPr>
            </w:pPr>
            <w:r w:rsidRPr="00FF1001">
              <w:rPr>
                <w:rFonts w:asciiTheme="majorHAnsi" w:hAnsiTheme="majorHAnsi"/>
                <w:b/>
                <w:sz w:val="22"/>
                <w:szCs w:val="22"/>
              </w:rPr>
              <w:t>2.</w:t>
            </w:r>
          </w:p>
        </w:tc>
        <w:tc>
          <w:tcPr>
            <w:tcW w:w="2414" w:type="dxa"/>
            <w:shd w:val="clear" w:color="auto" w:fill="auto"/>
            <w:vAlign w:val="center"/>
          </w:tcPr>
          <w:p w:rsidR="00934C58" w:rsidRPr="00FF1001" w:rsidRDefault="00934C58" w:rsidP="006F23D4">
            <w:pPr>
              <w:rPr>
                <w:rFonts w:asciiTheme="majorHAnsi" w:hAnsiTheme="majorHAnsi"/>
                <w:b/>
                <w:bCs/>
                <w:sz w:val="22"/>
                <w:szCs w:val="22"/>
              </w:rPr>
            </w:pPr>
          </w:p>
        </w:tc>
        <w:tc>
          <w:tcPr>
            <w:tcW w:w="1560" w:type="dxa"/>
            <w:shd w:val="clear" w:color="auto" w:fill="auto"/>
            <w:vAlign w:val="center"/>
          </w:tcPr>
          <w:p w:rsidR="00934C58" w:rsidRPr="00FF1001" w:rsidRDefault="00934C58" w:rsidP="006F23D4">
            <w:pPr>
              <w:rPr>
                <w:rFonts w:asciiTheme="majorHAnsi" w:hAnsiTheme="majorHAnsi"/>
                <w:b/>
                <w:bCs/>
                <w:sz w:val="22"/>
                <w:szCs w:val="22"/>
              </w:rPr>
            </w:pPr>
          </w:p>
        </w:tc>
        <w:tc>
          <w:tcPr>
            <w:tcW w:w="1559" w:type="dxa"/>
            <w:shd w:val="clear" w:color="auto" w:fill="auto"/>
            <w:vAlign w:val="center"/>
          </w:tcPr>
          <w:p w:rsidR="00934C58" w:rsidRPr="00FF1001" w:rsidRDefault="00934C58" w:rsidP="006F23D4">
            <w:pPr>
              <w:rPr>
                <w:rFonts w:asciiTheme="majorHAnsi" w:hAnsiTheme="majorHAnsi"/>
                <w:b/>
                <w:bCs/>
                <w:sz w:val="22"/>
                <w:szCs w:val="22"/>
              </w:rPr>
            </w:pPr>
          </w:p>
        </w:tc>
        <w:tc>
          <w:tcPr>
            <w:tcW w:w="1559" w:type="dxa"/>
            <w:shd w:val="clear" w:color="auto" w:fill="auto"/>
            <w:vAlign w:val="center"/>
          </w:tcPr>
          <w:p w:rsidR="00934C58" w:rsidRPr="00FF1001" w:rsidRDefault="00934C58" w:rsidP="006F23D4">
            <w:pPr>
              <w:rPr>
                <w:rFonts w:asciiTheme="majorHAnsi" w:hAnsiTheme="majorHAnsi"/>
                <w:bCs/>
                <w:sz w:val="22"/>
                <w:szCs w:val="22"/>
              </w:rPr>
            </w:pPr>
          </w:p>
        </w:tc>
        <w:tc>
          <w:tcPr>
            <w:tcW w:w="1559" w:type="dxa"/>
            <w:shd w:val="clear" w:color="auto" w:fill="auto"/>
            <w:vAlign w:val="center"/>
          </w:tcPr>
          <w:p w:rsidR="00934C58" w:rsidRPr="00FF1001" w:rsidRDefault="00934C58" w:rsidP="006F23D4">
            <w:pPr>
              <w:rPr>
                <w:rFonts w:asciiTheme="majorHAnsi" w:hAnsiTheme="majorHAnsi"/>
                <w:b/>
                <w:bCs/>
                <w:sz w:val="22"/>
                <w:szCs w:val="22"/>
              </w:rPr>
            </w:pPr>
          </w:p>
        </w:tc>
      </w:tr>
      <w:tr w:rsidR="00934C58" w:rsidRPr="00FF1001" w:rsidTr="006F23D4">
        <w:trPr>
          <w:trHeight w:val="266"/>
        </w:trPr>
        <w:tc>
          <w:tcPr>
            <w:tcW w:w="532" w:type="dxa"/>
            <w:shd w:val="clear" w:color="auto" w:fill="auto"/>
            <w:noWrap/>
            <w:vAlign w:val="center"/>
          </w:tcPr>
          <w:p w:rsidR="00934C58" w:rsidRPr="00FF1001" w:rsidRDefault="00934C58" w:rsidP="006F23D4">
            <w:pPr>
              <w:rPr>
                <w:rFonts w:asciiTheme="majorHAnsi" w:hAnsiTheme="majorHAnsi"/>
                <w:b/>
                <w:bCs/>
                <w:sz w:val="22"/>
                <w:szCs w:val="22"/>
              </w:rPr>
            </w:pPr>
          </w:p>
        </w:tc>
        <w:tc>
          <w:tcPr>
            <w:tcW w:w="8651" w:type="dxa"/>
            <w:gridSpan w:val="5"/>
            <w:shd w:val="clear" w:color="auto" w:fill="auto"/>
            <w:vAlign w:val="center"/>
          </w:tcPr>
          <w:p w:rsidR="00934C58" w:rsidRPr="00FF1001" w:rsidRDefault="00934C58" w:rsidP="006F23D4">
            <w:pPr>
              <w:rPr>
                <w:rFonts w:asciiTheme="majorHAnsi" w:hAnsiTheme="majorHAnsi"/>
                <w:b/>
                <w:bCs/>
                <w:sz w:val="22"/>
                <w:szCs w:val="22"/>
              </w:rPr>
            </w:pPr>
          </w:p>
        </w:tc>
      </w:tr>
      <w:tr w:rsidR="00934C58" w:rsidRPr="00FF1001" w:rsidTr="006F23D4">
        <w:trPr>
          <w:trHeight w:val="127"/>
        </w:trPr>
        <w:tc>
          <w:tcPr>
            <w:tcW w:w="532" w:type="dxa"/>
            <w:shd w:val="clear" w:color="auto" w:fill="auto"/>
            <w:noWrap/>
            <w:vAlign w:val="center"/>
          </w:tcPr>
          <w:p w:rsidR="00934C58" w:rsidRPr="00FF1001" w:rsidRDefault="00934C58" w:rsidP="006F23D4">
            <w:pPr>
              <w:jc w:val="center"/>
              <w:rPr>
                <w:rFonts w:asciiTheme="majorHAnsi" w:hAnsiTheme="majorHAnsi"/>
                <w:bCs/>
                <w:sz w:val="22"/>
                <w:szCs w:val="22"/>
              </w:rPr>
            </w:pPr>
          </w:p>
        </w:tc>
        <w:tc>
          <w:tcPr>
            <w:tcW w:w="2414" w:type="dxa"/>
            <w:shd w:val="clear" w:color="auto" w:fill="auto"/>
            <w:vAlign w:val="center"/>
          </w:tcPr>
          <w:p w:rsidR="00934C58" w:rsidRPr="00FF1001" w:rsidRDefault="00934C58" w:rsidP="006F23D4">
            <w:pPr>
              <w:jc w:val="right"/>
              <w:rPr>
                <w:rFonts w:asciiTheme="majorHAnsi" w:hAnsiTheme="majorHAnsi"/>
                <w:b/>
                <w:bCs/>
                <w:sz w:val="22"/>
                <w:szCs w:val="22"/>
              </w:rPr>
            </w:pPr>
            <w:r w:rsidRPr="00FF1001">
              <w:rPr>
                <w:rFonts w:asciiTheme="majorHAnsi" w:hAnsiTheme="majorHAnsi"/>
                <w:b/>
                <w:bCs/>
                <w:sz w:val="22"/>
                <w:szCs w:val="22"/>
              </w:rPr>
              <w:t>Razem netto</w:t>
            </w:r>
          </w:p>
        </w:tc>
        <w:tc>
          <w:tcPr>
            <w:tcW w:w="1560" w:type="dxa"/>
            <w:shd w:val="clear" w:color="auto" w:fill="auto"/>
            <w:vAlign w:val="center"/>
          </w:tcPr>
          <w:p w:rsidR="00934C58" w:rsidRPr="00FF1001" w:rsidRDefault="00934C58" w:rsidP="006F23D4">
            <w:pPr>
              <w:jc w:val="center"/>
              <w:rPr>
                <w:rFonts w:asciiTheme="majorHAnsi" w:hAnsiTheme="majorHAnsi"/>
                <w:b/>
                <w:bCs/>
                <w:sz w:val="22"/>
                <w:szCs w:val="22"/>
              </w:rPr>
            </w:pPr>
          </w:p>
        </w:tc>
        <w:tc>
          <w:tcPr>
            <w:tcW w:w="1559" w:type="dxa"/>
            <w:shd w:val="clear" w:color="auto" w:fill="auto"/>
            <w:vAlign w:val="center"/>
          </w:tcPr>
          <w:p w:rsidR="00934C58" w:rsidRPr="00FF1001" w:rsidRDefault="00934C58" w:rsidP="006F23D4">
            <w:pPr>
              <w:jc w:val="center"/>
              <w:rPr>
                <w:rFonts w:asciiTheme="majorHAnsi" w:hAnsiTheme="majorHAnsi"/>
                <w:b/>
                <w:bCs/>
                <w:sz w:val="22"/>
                <w:szCs w:val="22"/>
              </w:rPr>
            </w:pPr>
          </w:p>
        </w:tc>
        <w:tc>
          <w:tcPr>
            <w:tcW w:w="1559" w:type="dxa"/>
            <w:shd w:val="clear" w:color="auto" w:fill="auto"/>
            <w:vAlign w:val="center"/>
          </w:tcPr>
          <w:p w:rsidR="00934C58" w:rsidRPr="00FF1001" w:rsidRDefault="00934C58" w:rsidP="006F23D4">
            <w:pPr>
              <w:jc w:val="center"/>
              <w:rPr>
                <w:rFonts w:asciiTheme="majorHAnsi" w:hAnsiTheme="majorHAnsi"/>
                <w:bCs/>
                <w:sz w:val="22"/>
                <w:szCs w:val="22"/>
              </w:rPr>
            </w:pPr>
          </w:p>
        </w:tc>
        <w:tc>
          <w:tcPr>
            <w:tcW w:w="1559" w:type="dxa"/>
            <w:shd w:val="clear" w:color="auto" w:fill="auto"/>
            <w:vAlign w:val="center"/>
          </w:tcPr>
          <w:p w:rsidR="00934C58" w:rsidRPr="00FF1001" w:rsidRDefault="00934C58" w:rsidP="006F23D4">
            <w:pPr>
              <w:jc w:val="center"/>
              <w:rPr>
                <w:rFonts w:asciiTheme="majorHAnsi" w:hAnsiTheme="majorHAnsi"/>
                <w:b/>
                <w:bCs/>
                <w:sz w:val="22"/>
                <w:szCs w:val="22"/>
              </w:rPr>
            </w:pPr>
          </w:p>
        </w:tc>
      </w:tr>
    </w:tbl>
    <w:p w:rsidR="00934C58" w:rsidRPr="00FF1001" w:rsidRDefault="00934C58" w:rsidP="00934C58">
      <w:pPr>
        <w:ind w:left="357"/>
        <w:jc w:val="both"/>
        <w:rPr>
          <w:rFonts w:asciiTheme="majorHAnsi" w:hAnsiTheme="majorHAnsi"/>
          <w:sz w:val="22"/>
          <w:szCs w:val="22"/>
        </w:rPr>
      </w:pPr>
    </w:p>
    <w:p w:rsidR="00934C58" w:rsidRPr="00FF1001" w:rsidRDefault="00934C58" w:rsidP="00934C58">
      <w:pPr>
        <w:rPr>
          <w:rFonts w:asciiTheme="majorHAnsi" w:hAnsiTheme="majorHAnsi"/>
        </w:rPr>
      </w:pPr>
      <w:r w:rsidRPr="00FF1001">
        <w:rPr>
          <w:rFonts w:asciiTheme="majorHAnsi" w:hAnsiTheme="majorHAnsi"/>
        </w:rPr>
        <w:t xml:space="preserve">                                Inspektor nadzoru                                                       Kierownik budowy</w:t>
      </w:r>
    </w:p>
    <w:p w:rsidR="00934C58" w:rsidRPr="00FF1001" w:rsidRDefault="00934C58" w:rsidP="00934C58">
      <w:pPr>
        <w:rPr>
          <w:rFonts w:asciiTheme="majorHAnsi" w:hAnsiTheme="majorHAnsi"/>
        </w:rPr>
      </w:pPr>
    </w:p>
    <w:p w:rsidR="00934C58" w:rsidRPr="00FF1001" w:rsidRDefault="00934C58" w:rsidP="00934C58">
      <w:pPr>
        <w:rPr>
          <w:rFonts w:asciiTheme="majorHAnsi" w:hAnsiTheme="majorHAnsi"/>
        </w:rPr>
      </w:pPr>
      <w:r w:rsidRPr="00FF1001">
        <w:rPr>
          <w:rFonts w:asciiTheme="majorHAnsi" w:hAnsiTheme="majorHAnsi"/>
        </w:rPr>
        <w:t xml:space="preserve">      Data:  </w:t>
      </w:r>
      <w:r w:rsidRPr="00FF1001">
        <w:rPr>
          <w:rFonts w:asciiTheme="majorHAnsi" w:hAnsiTheme="majorHAnsi"/>
        </w:rPr>
        <w:tab/>
      </w:r>
      <w:r>
        <w:rPr>
          <w:rFonts w:asciiTheme="majorHAnsi" w:hAnsiTheme="majorHAnsi"/>
        </w:rPr>
        <w:t xml:space="preserve">  </w:t>
      </w:r>
      <w:r w:rsidRPr="00FF1001">
        <w:rPr>
          <w:rFonts w:asciiTheme="majorHAnsi" w:hAnsiTheme="majorHAnsi"/>
        </w:rPr>
        <w:t xml:space="preserve"> …………………………………           </w:t>
      </w:r>
      <w:r>
        <w:rPr>
          <w:rFonts w:asciiTheme="majorHAnsi" w:hAnsiTheme="majorHAnsi"/>
        </w:rPr>
        <w:t xml:space="preserve">                          </w:t>
      </w:r>
      <w:r w:rsidRPr="00FF1001">
        <w:rPr>
          <w:rFonts w:asciiTheme="majorHAnsi" w:hAnsiTheme="majorHAnsi"/>
        </w:rPr>
        <w:t xml:space="preserve">            ………………………………..</w:t>
      </w:r>
    </w:p>
    <w:p w:rsidR="002039B4" w:rsidRDefault="002039B4" w:rsidP="002039B4">
      <w:pPr>
        <w:contextualSpacing/>
        <w:rPr>
          <w:rFonts w:asciiTheme="majorHAnsi" w:hAnsiTheme="majorHAnsi"/>
          <w:sz w:val="22"/>
          <w:szCs w:val="22"/>
        </w:rPr>
      </w:pPr>
    </w:p>
    <w:p w:rsidR="00FF40BC" w:rsidRDefault="00FF40BC" w:rsidP="004648B3">
      <w:pPr>
        <w:contextualSpacing/>
        <w:rPr>
          <w:rFonts w:asciiTheme="majorHAnsi" w:hAnsiTheme="majorHAnsi"/>
          <w:sz w:val="22"/>
          <w:szCs w:val="22"/>
        </w:rPr>
      </w:pPr>
    </w:p>
    <w:p w:rsidR="00FF40BC" w:rsidRDefault="00FF40BC" w:rsidP="004648B3">
      <w:pPr>
        <w:contextualSpacing/>
        <w:rPr>
          <w:rFonts w:asciiTheme="majorHAnsi" w:hAnsiTheme="majorHAnsi"/>
          <w:sz w:val="22"/>
          <w:szCs w:val="22"/>
        </w:rPr>
      </w:pPr>
    </w:p>
    <w:p w:rsidR="00FF40BC" w:rsidRDefault="00FF40BC" w:rsidP="004648B3">
      <w:pPr>
        <w:contextualSpacing/>
        <w:rPr>
          <w:rFonts w:asciiTheme="majorHAnsi" w:hAnsiTheme="majorHAnsi"/>
          <w:sz w:val="22"/>
          <w:szCs w:val="22"/>
        </w:rPr>
      </w:pPr>
    </w:p>
    <w:p w:rsidR="00FF40BC" w:rsidRDefault="00FF40BC" w:rsidP="004648B3">
      <w:pPr>
        <w:contextualSpacing/>
        <w:rPr>
          <w:rFonts w:asciiTheme="majorHAnsi" w:hAnsiTheme="majorHAnsi"/>
          <w:sz w:val="22"/>
          <w:szCs w:val="22"/>
        </w:rPr>
      </w:pPr>
    </w:p>
    <w:p w:rsidR="00FF40BC" w:rsidRDefault="00FF40BC" w:rsidP="004648B3">
      <w:pPr>
        <w:contextualSpacing/>
        <w:rPr>
          <w:rFonts w:asciiTheme="majorHAnsi" w:hAnsiTheme="majorHAnsi"/>
          <w:sz w:val="22"/>
          <w:szCs w:val="22"/>
        </w:rPr>
      </w:pPr>
    </w:p>
    <w:p w:rsidR="00FF40BC" w:rsidRDefault="00FF40BC" w:rsidP="004648B3">
      <w:pPr>
        <w:contextualSpacing/>
        <w:rPr>
          <w:rFonts w:asciiTheme="majorHAnsi" w:hAnsiTheme="majorHAnsi"/>
          <w:sz w:val="22"/>
          <w:szCs w:val="22"/>
        </w:rPr>
      </w:pPr>
    </w:p>
    <w:p w:rsidR="00FF40BC" w:rsidRDefault="00FF40BC" w:rsidP="004648B3">
      <w:pPr>
        <w:contextualSpacing/>
        <w:rPr>
          <w:rFonts w:asciiTheme="majorHAnsi" w:hAnsiTheme="majorHAnsi"/>
          <w:sz w:val="22"/>
          <w:szCs w:val="22"/>
        </w:rPr>
      </w:pPr>
    </w:p>
    <w:p w:rsidR="00FF40BC" w:rsidRDefault="00FF40BC" w:rsidP="004648B3">
      <w:pPr>
        <w:contextualSpacing/>
        <w:rPr>
          <w:rFonts w:asciiTheme="majorHAnsi" w:hAnsiTheme="majorHAnsi"/>
          <w:sz w:val="22"/>
          <w:szCs w:val="22"/>
        </w:rPr>
      </w:pPr>
    </w:p>
    <w:p w:rsidR="00FF40BC" w:rsidRDefault="00FF40BC" w:rsidP="00FF40BC">
      <w:pPr>
        <w:jc w:val="right"/>
        <w:rPr>
          <w:rFonts w:asciiTheme="majorHAnsi" w:hAnsiTheme="majorHAnsi"/>
          <w:sz w:val="22"/>
          <w:szCs w:val="22"/>
        </w:rPr>
      </w:pPr>
      <w:r>
        <w:rPr>
          <w:rFonts w:asciiTheme="majorHAnsi" w:hAnsiTheme="majorHAnsi"/>
          <w:sz w:val="22"/>
          <w:szCs w:val="22"/>
        </w:rPr>
        <w:t>Załącznik nr 9 do umowy nr DIN-</w:t>
      </w:r>
      <w:r w:rsidRPr="00D12350">
        <w:rPr>
          <w:rFonts w:asciiTheme="majorHAnsi" w:hAnsiTheme="majorHAnsi"/>
          <w:sz w:val="22"/>
          <w:szCs w:val="22"/>
        </w:rPr>
        <w:t>I</w:t>
      </w:r>
      <w:r w:rsidR="00D90F46">
        <w:rPr>
          <w:rFonts w:asciiTheme="majorHAnsi" w:hAnsiTheme="majorHAnsi"/>
          <w:sz w:val="22"/>
          <w:szCs w:val="22"/>
        </w:rPr>
        <w:t>I.272. … .201</w:t>
      </w:r>
      <w:r w:rsidR="00D90F46" w:rsidRPr="00D90F46">
        <w:rPr>
          <w:rFonts w:asciiTheme="majorHAnsi" w:hAnsiTheme="majorHAnsi"/>
          <w:color w:val="FF0000"/>
          <w:sz w:val="22"/>
          <w:szCs w:val="22"/>
        </w:rPr>
        <w:t>9</w:t>
      </w:r>
    </w:p>
    <w:p w:rsidR="00FF40BC" w:rsidRDefault="00FF40BC" w:rsidP="00FF40BC">
      <w:pPr>
        <w:jc w:val="right"/>
        <w:rPr>
          <w:rFonts w:asciiTheme="majorHAnsi" w:hAnsiTheme="majorHAnsi"/>
          <w:sz w:val="22"/>
          <w:szCs w:val="22"/>
        </w:rPr>
      </w:pPr>
    </w:p>
    <w:p w:rsidR="00FF40BC" w:rsidRDefault="00FF40BC" w:rsidP="00FF40BC">
      <w:pPr>
        <w:jc w:val="right"/>
        <w:rPr>
          <w:rFonts w:asciiTheme="majorHAnsi" w:hAnsiTheme="majorHAnsi"/>
          <w:sz w:val="22"/>
          <w:szCs w:val="22"/>
        </w:rPr>
      </w:pPr>
    </w:p>
    <w:p w:rsidR="00934C58" w:rsidRPr="0062138F" w:rsidRDefault="00934C58" w:rsidP="00934C58">
      <w:pPr>
        <w:jc w:val="both"/>
        <w:rPr>
          <w:rFonts w:asciiTheme="majorHAnsi" w:hAnsiTheme="majorHAnsi"/>
          <w:b/>
          <w:sz w:val="22"/>
          <w:szCs w:val="22"/>
          <w:u w:val="single"/>
        </w:rPr>
      </w:pPr>
      <w:r w:rsidRPr="0062138F">
        <w:rPr>
          <w:rFonts w:asciiTheme="majorHAnsi" w:hAnsiTheme="majorHAnsi"/>
          <w:b/>
          <w:sz w:val="22"/>
          <w:szCs w:val="22"/>
          <w:u w:val="single"/>
        </w:rPr>
        <w:t>Lista dokumentów odbiorowych:</w:t>
      </w:r>
    </w:p>
    <w:p w:rsidR="00934C58" w:rsidRPr="0062138F" w:rsidRDefault="00934C58" w:rsidP="002900EF">
      <w:pPr>
        <w:pStyle w:val="Akapitzlist"/>
        <w:numPr>
          <w:ilvl w:val="0"/>
          <w:numId w:val="47"/>
        </w:numPr>
        <w:spacing w:after="160" w:line="259" w:lineRule="auto"/>
        <w:jc w:val="both"/>
        <w:rPr>
          <w:rFonts w:asciiTheme="majorHAnsi" w:hAnsiTheme="majorHAnsi"/>
          <w:bCs/>
          <w:sz w:val="22"/>
          <w:szCs w:val="22"/>
        </w:rPr>
      </w:pPr>
      <w:r w:rsidRPr="0062138F">
        <w:rPr>
          <w:rFonts w:asciiTheme="majorHAnsi" w:hAnsiTheme="majorHAnsi"/>
          <w:bCs/>
          <w:sz w:val="22"/>
          <w:szCs w:val="22"/>
        </w:rPr>
        <w:t xml:space="preserve">branży budowlanej </w:t>
      </w:r>
      <w:r>
        <w:rPr>
          <w:rFonts w:asciiTheme="majorHAnsi" w:hAnsiTheme="majorHAnsi"/>
          <w:bCs/>
          <w:sz w:val="22"/>
          <w:szCs w:val="22"/>
        </w:rPr>
        <w:t>-</w:t>
      </w:r>
      <w:r w:rsidRPr="0062138F">
        <w:rPr>
          <w:rFonts w:asciiTheme="majorHAnsi" w:hAnsiTheme="majorHAnsi"/>
          <w:bCs/>
          <w:sz w:val="22"/>
          <w:szCs w:val="22"/>
        </w:rPr>
        <w:t xml:space="preserve"> </w:t>
      </w:r>
      <w:r>
        <w:rPr>
          <w:rFonts w:asciiTheme="majorHAnsi" w:hAnsiTheme="majorHAnsi"/>
          <w:bCs/>
          <w:sz w:val="22"/>
          <w:szCs w:val="22"/>
        </w:rPr>
        <w:t>z</w:t>
      </w:r>
      <w:r w:rsidRPr="0062138F">
        <w:rPr>
          <w:rFonts w:asciiTheme="majorHAnsi" w:hAnsiTheme="majorHAnsi"/>
          <w:bCs/>
          <w:sz w:val="22"/>
          <w:szCs w:val="22"/>
        </w:rPr>
        <w:t>ałącznik nr 1 a</w:t>
      </w:r>
    </w:p>
    <w:p w:rsidR="00934C58" w:rsidRPr="0062138F" w:rsidRDefault="00934C58" w:rsidP="002900EF">
      <w:pPr>
        <w:pStyle w:val="Akapitzlist"/>
        <w:numPr>
          <w:ilvl w:val="0"/>
          <w:numId w:val="47"/>
        </w:numPr>
        <w:spacing w:after="160" w:line="259" w:lineRule="auto"/>
        <w:jc w:val="both"/>
        <w:rPr>
          <w:rFonts w:asciiTheme="majorHAnsi" w:hAnsiTheme="majorHAnsi"/>
          <w:bCs/>
          <w:sz w:val="22"/>
          <w:szCs w:val="22"/>
        </w:rPr>
      </w:pPr>
      <w:r>
        <w:rPr>
          <w:rFonts w:asciiTheme="majorHAnsi" w:hAnsiTheme="majorHAnsi"/>
          <w:bCs/>
          <w:sz w:val="22"/>
          <w:szCs w:val="22"/>
        </w:rPr>
        <w:t>branży sanitarnej - z</w:t>
      </w:r>
      <w:r w:rsidRPr="0062138F">
        <w:rPr>
          <w:rFonts w:asciiTheme="majorHAnsi" w:hAnsiTheme="majorHAnsi"/>
          <w:bCs/>
          <w:sz w:val="22"/>
          <w:szCs w:val="22"/>
        </w:rPr>
        <w:t>ałącznik nr 1 b</w:t>
      </w:r>
    </w:p>
    <w:p w:rsidR="00934C58" w:rsidRPr="0062138F" w:rsidRDefault="00934C58" w:rsidP="002900EF">
      <w:pPr>
        <w:pStyle w:val="Akapitzlist"/>
        <w:numPr>
          <w:ilvl w:val="0"/>
          <w:numId w:val="47"/>
        </w:numPr>
        <w:spacing w:after="160" w:line="259" w:lineRule="auto"/>
        <w:jc w:val="both"/>
        <w:rPr>
          <w:rFonts w:asciiTheme="majorHAnsi" w:hAnsiTheme="majorHAnsi"/>
          <w:bCs/>
          <w:sz w:val="22"/>
          <w:szCs w:val="22"/>
        </w:rPr>
      </w:pPr>
      <w:r w:rsidRPr="0062138F">
        <w:rPr>
          <w:rFonts w:asciiTheme="majorHAnsi" w:hAnsiTheme="majorHAnsi"/>
          <w:bCs/>
          <w:sz w:val="22"/>
          <w:szCs w:val="22"/>
        </w:rPr>
        <w:t xml:space="preserve">branży elektrycznej - </w:t>
      </w:r>
      <w:r>
        <w:rPr>
          <w:rFonts w:asciiTheme="majorHAnsi" w:hAnsiTheme="majorHAnsi"/>
          <w:bCs/>
          <w:sz w:val="22"/>
          <w:szCs w:val="22"/>
        </w:rPr>
        <w:t>z</w:t>
      </w:r>
      <w:r w:rsidRPr="0062138F">
        <w:rPr>
          <w:rFonts w:asciiTheme="majorHAnsi" w:hAnsiTheme="majorHAnsi"/>
          <w:bCs/>
          <w:sz w:val="22"/>
          <w:szCs w:val="22"/>
        </w:rPr>
        <w:t>ałącznik nr 1 c</w:t>
      </w:r>
    </w:p>
    <w:p w:rsidR="00934C58" w:rsidRPr="0062138F" w:rsidRDefault="00934C58" w:rsidP="00934C58">
      <w:pPr>
        <w:jc w:val="both"/>
        <w:rPr>
          <w:rFonts w:asciiTheme="majorHAnsi" w:hAnsiTheme="majorHAnsi"/>
          <w:b/>
          <w:sz w:val="22"/>
          <w:szCs w:val="22"/>
          <w:u w:val="single"/>
        </w:rPr>
      </w:pPr>
      <w:r w:rsidRPr="0062138F">
        <w:rPr>
          <w:rFonts w:asciiTheme="majorHAnsi" w:hAnsiTheme="majorHAnsi"/>
          <w:b/>
          <w:sz w:val="22"/>
          <w:szCs w:val="22"/>
          <w:u w:val="single"/>
        </w:rPr>
        <w:t xml:space="preserve">Załącznik 1a - Roboty budowlane: </w:t>
      </w:r>
    </w:p>
    <w:p w:rsidR="00934C58" w:rsidRPr="0062138F" w:rsidRDefault="00934C58" w:rsidP="002900EF">
      <w:pPr>
        <w:pStyle w:val="Akapitzlist"/>
        <w:numPr>
          <w:ilvl w:val="0"/>
          <w:numId w:val="48"/>
        </w:numPr>
        <w:spacing w:after="160" w:line="259" w:lineRule="auto"/>
        <w:ind w:left="284" w:hanging="218"/>
        <w:jc w:val="both"/>
        <w:rPr>
          <w:rFonts w:asciiTheme="majorHAnsi" w:hAnsiTheme="majorHAnsi"/>
          <w:b/>
          <w:strike/>
          <w:sz w:val="22"/>
          <w:szCs w:val="22"/>
          <w:u w:val="single"/>
        </w:rPr>
      </w:pPr>
      <w:r w:rsidRPr="0062138F">
        <w:rPr>
          <w:rFonts w:asciiTheme="majorHAnsi" w:hAnsiTheme="majorHAnsi"/>
          <w:sz w:val="22"/>
          <w:szCs w:val="22"/>
        </w:rPr>
        <w:t xml:space="preserve"> inwentaryzacja geodezyjna powykonawcza</w:t>
      </w:r>
    </w:p>
    <w:p w:rsidR="00934C58" w:rsidRPr="0062138F" w:rsidRDefault="00934C58" w:rsidP="002900EF">
      <w:pPr>
        <w:pStyle w:val="Akapitzlist"/>
        <w:numPr>
          <w:ilvl w:val="0"/>
          <w:numId w:val="48"/>
        </w:numPr>
        <w:spacing w:after="160" w:line="259" w:lineRule="auto"/>
        <w:jc w:val="both"/>
        <w:rPr>
          <w:rFonts w:asciiTheme="majorHAnsi" w:hAnsiTheme="majorHAnsi"/>
          <w:b/>
          <w:sz w:val="22"/>
          <w:szCs w:val="22"/>
          <w:u w:val="single"/>
        </w:rPr>
      </w:pPr>
      <w:r w:rsidRPr="0062138F">
        <w:rPr>
          <w:rFonts w:asciiTheme="majorHAnsi" w:hAnsiTheme="majorHAnsi"/>
          <w:sz w:val="22"/>
          <w:szCs w:val="22"/>
        </w:rPr>
        <w:t>badanie czystości powietrza (w przypadku wystąpienia zanieczyszczeń stężenie średniodobowe poniżej stężenia dopuszczalnego)</w:t>
      </w:r>
    </w:p>
    <w:p w:rsidR="00934C58" w:rsidRPr="0062138F" w:rsidRDefault="00934C58" w:rsidP="002900EF">
      <w:pPr>
        <w:pStyle w:val="Akapitzlist"/>
        <w:numPr>
          <w:ilvl w:val="0"/>
          <w:numId w:val="48"/>
        </w:numPr>
        <w:spacing w:after="160" w:line="259" w:lineRule="auto"/>
        <w:jc w:val="both"/>
        <w:rPr>
          <w:rFonts w:asciiTheme="majorHAnsi" w:hAnsiTheme="majorHAnsi"/>
          <w:b/>
          <w:sz w:val="22"/>
          <w:szCs w:val="22"/>
          <w:u w:val="single"/>
        </w:rPr>
      </w:pPr>
      <w:r w:rsidRPr="0062138F">
        <w:rPr>
          <w:rFonts w:asciiTheme="majorHAnsi" w:hAnsiTheme="majorHAnsi"/>
          <w:sz w:val="22"/>
          <w:szCs w:val="22"/>
        </w:rPr>
        <w:t>protokół kominiarski</w:t>
      </w:r>
    </w:p>
    <w:p w:rsidR="00934C58" w:rsidRPr="0062138F" w:rsidRDefault="00934C58" w:rsidP="002900EF">
      <w:pPr>
        <w:pStyle w:val="Akapitzlist"/>
        <w:numPr>
          <w:ilvl w:val="0"/>
          <w:numId w:val="48"/>
        </w:numPr>
        <w:spacing w:after="160" w:line="259" w:lineRule="auto"/>
        <w:jc w:val="both"/>
        <w:rPr>
          <w:rFonts w:asciiTheme="majorHAnsi" w:hAnsiTheme="majorHAnsi"/>
          <w:b/>
          <w:sz w:val="22"/>
          <w:szCs w:val="22"/>
          <w:u w:val="single"/>
        </w:rPr>
      </w:pPr>
      <w:r w:rsidRPr="0062138F">
        <w:rPr>
          <w:rFonts w:asciiTheme="majorHAnsi" w:hAnsiTheme="majorHAnsi"/>
          <w:sz w:val="22"/>
          <w:szCs w:val="22"/>
        </w:rPr>
        <w:t>decyzje zezwalające na eksploatację urządzeń technicznych objętych dozorem technicznym</w:t>
      </w:r>
    </w:p>
    <w:p w:rsidR="00934C58" w:rsidRPr="0062138F" w:rsidRDefault="00934C58" w:rsidP="002900EF">
      <w:pPr>
        <w:pStyle w:val="Akapitzlist"/>
        <w:numPr>
          <w:ilvl w:val="0"/>
          <w:numId w:val="48"/>
        </w:numPr>
        <w:spacing w:after="160" w:line="259" w:lineRule="auto"/>
        <w:jc w:val="both"/>
        <w:rPr>
          <w:rFonts w:asciiTheme="majorHAnsi" w:hAnsiTheme="majorHAnsi"/>
          <w:b/>
          <w:sz w:val="22"/>
          <w:szCs w:val="22"/>
          <w:u w:val="single"/>
        </w:rPr>
      </w:pPr>
      <w:r w:rsidRPr="0062138F">
        <w:rPr>
          <w:rFonts w:asciiTheme="majorHAnsi" w:hAnsiTheme="majorHAnsi"/>
          <w:sz w:val="22"/>
          <w:szCs w:val="22"/>
        </w:rPr>
        <w:t xml:space="preserve">mapa nasadzeń zastępczych zgodnie z wydanymi decyzjami z opisem </w:t>
      </w:r>
      <w:r>
        <w:rPr>
          <w:rFonts w:asciiTheme="majorHAnsi" w:hAnsiTheme="majorHAnsi"/>
          <w:sz w:val="22"/>
          <w:szCs w:val="22"/>
        </w:rPr>
        <w:t>rodzaju i obwodu na wys. 100 cm</w:t>
      </w:r>
      <w:r>
        <w:rPr>
          <w:rFonts w:asciiTheme="majorHAnsi" w:hAnsiTheme="majorHAnsi"/>
          <w:sz w:val="22"/>
          <w:szCs w:val="22"/>
        </w:rPr>
        <w:br/>
      </w:r>
      <w:r w:rsidRPr="0062138F">
        <w:rPr>
          <w:rFonts w:asciiTheme="majorHAnsi" w:hAnsiTheme="majorHAnsi"/>
          <w:sz w:val="22"/>
          <w:szCs w:val="22"/>
        </w:rPr>
        <w:t>oraz m</w:t>
      </w:r>
      <w:r>
        <w:rPr>
          <w:rFonts w:asciiTheme="majorHAnsi" w:hAnsiTheme="majorHAnsi"/>
          <w:sz w:val="22"/>
          <w:szCs w:val="22"/>
          <w:vertAlign w:val="superscript"/>
        </w:rPr>
        <w:t>2</w:t>
      </w:r>
      <w:r w:rsidRPr="0062138F">
        <w:rPr>
          <w:rFonts w:asciiTheme="majorHAnsi" w:hAnsiTheme="majorHAnsi"/>
          <w:sz w:val="22"/>
          <w:szCs w:val="22"/>
        </w:rPr>
        <w:t xml:space="preserve"> nasadzonych krzewów,</w:t>
      </w:r>
    </w:p>
    <w:p w:rsidR="00934C58" w:rsidRPr="0062138F" w:rsidRDefault="00934C58" w:rsidP="002900EF">
      <w:pPr>
        <w:pStyle w:val="Akapitzlist"/>
        <w:numPr>
          <w:ilvl w:val="0"/>
          <w:numId w:val="48"/>
        </w:numPr>
        <w:spacing w:after="160" w:line="259" w:lineRule="auto"/>
        <w:jc w:val="both"/>
        <w:rPr>
          <w:rFonts w:asciiTheme="majorHAnsi" w:hAnsiTheme="majorHAnsi"/>
          <w:b/>
          <w:sz w:val="22"/>
          <w:szCs w:val="22"/>
          <w:u w:val="single"/>
        </w:rPr>
      </w:pPr>
      <w:r w:rsidRPr="0062138F">
        <w:rPr>
          <w:rFonts w:asciiTheme="majorHAnsi" w:hAnsiTheme="majorHAnsi"/>
          <w:sz w:val="22"/>
          <w:szCs w:val="22"/>
        </w:rPr>
        <w:t>dokumentacja techniczna powykonawcza budowlana</w:t>
      </w:r>
    </w:p>
    <w:p w:rsidR="00934C58" w:rsidRPr="0062138F" w:rsidRDefault="00934C58" w:rsidP="00934C58">
      <w:pPr>
        <w:jc w:val="both"/>
        <w:rPr>
          <w:rFonts w:asciiTheme="majorHAnsi" w:hAnsiTheme="majorHAnsi"/>
          <w:b/>
          <w:sz w:val="22"/>
          <w:szCs w:val="22"/>
          <w:u w:val="single"/>
        </w:rPr>
      </w:pPr>
      <w:r w:rsidRPr="0062138F">
        <w:rPr>
          <w:rFonts w:asciiTheme="majorHAnsi" w:hAnsiTheme="majorHAnsi"/>
          <w:b/>
          <w:sz w:val="22"/>
          <w:szCs w:val="22"/>
          <w:u w:val="single"/>
        </w:rPr>
        <w:t>Załącznik 1b - Roboty sanitarne:</w:t>
      </w:r>
    </w:p>
    <w:p w:rsidR="00934C58" w:rsidRPr="0062138F" w:rsidRDefault="00934C58" w:rsidP="002900EF">
      <w:pPr>
        <w:pStyle w:val="Akapitzlist"/>
        <w:numPr>
          <w:ilvl w:val="0"/>
          <w:numId w:val="48"/>
        </w:numPr>
        <w:spacing w:after="160" w:line="259" w:lineRule="auto"/>
        <w:jc w:val="both"/>
        <w:rPr>
          <w:rFonts w:asciiTheme="majorHAnsi" w:hAnsiTheme="majorHAnsi"/>
          <w:sz w:val="22"/>
          <w:szCs w:val="22"/>
        </w:rPr>
      </w:pPr>
      <w:r w:rsidRPr="0062138F">
        <w:rPr>
          <w:rFonts w:asciiTheme="majorHAnsi" w:hAnsiTheme="majorHAnsi"/>
          <w:sz w:val="22"/>
          <w:szCs w:val="22"/>
        </w:rPr>
        <w:t>badanie bakteriologiczne wody</w:t>
      </w:r>
    </w:p>
    <w:p w:rsidR="00934C58" w:rsidRPr="0062138F" w:rsidRDefault="00934C58" w:rsidP="002900EF">
      <w:pPr>
        <w:pStyle w:val="Akapitzlist"/>
        <w:numPr>
          <w:ilvl w:val="0"/>
          <w:numId w:val="48"/>
        </w:numPr>
        <w:spacing w:after="160" w:line="259" w:lineRule="auto"/>
        <w:jc w:val="both"/>
        <w:rPr>
          <w:rFonts w:asciiTheme="majorHAnsi" w:hAnsiTheme="majorHAnsi"/>
          <w:sz w:val="22"/>
          <w:szCs w:val="22"/>
        </w:rPr>
      </w:pPr>
      <w:r w:rsidRPr="0062138F">
        <w:rPr>
          <w:rFonts w:asciiTheme="majorHAnsi" w:hAnsiTheme="majorHAnsi"/>
          <w:sz w:val="22"/>
          <w:szCs w:val="22"/>
        </w:rPr>
        <w:t>badanie wydajności hydrantów</w:t>
      </w:r>
    </w:p>
    <w:p w:rsidR="00934C58" w:rsidRPr="0062138F" w:rsidRDefault="00934C58" w:rsidP="002900EF">
      <w:pPr>
        <w:pStyle w:val="Akapitzlist"/>
        <w:numPr>
          <w:ilvl w:val="0"/>
          <w:numId w:val="48"/>
        </w:numPr>
        <w:spacing w:after="160" w:line="259" w:lineRule="auto"/>
        <w:jc w:val="both"/>
        <w:rPr>
          <w:rFonts w:asciiTheme="majorHAnsi" w:hAnsiTheme="majorHAnsi"/>
          <w:sz w:val="22"/>
          <w:szCs w:val="22"/>
        </w:rPr>
      </w:pPr>
      <w:r w:rsidRPr="0062138F">
        <w:rPr>
          <w:rFonts w:asciiTheme="majorHAnsi" w:hAnsiTheme="majorHAnsi"/>
          <w:sz w:val="22"/>
          <w:szCs w:val="22"/>
        </w:rPr>
        <w:t>pomiary wydajności wentylacji</w:t>
      </w:r>
    </w:p>
    <w:p w:rsidR="00934C58" w:rsidRPr="0062138F" w:rsidRDefault="00934C58" w:rsidP="002900EF">
      <w:pPr>
        <w:pStyle w:val="Akapitzlist"/>
        <w:numPr>
          <w:ilvl w:val="0"/>
          <w:numId w:val="48"/>
        </w:numPr>
        <w:spacing w:after="160" w:line="259" w:lineRule="auto"/>
        <w:jc w:val="both"/>
        <w:rPr>
          <w:rFonts w:asciiTheme="majorHAnsi" w:hAnsiTheme="majorHAnsi"/>
          <w:sz w:val="22"/>
          <w:szCs w:val="22"/>
        </w:rPr>
      </w:pPr>
      <w:r w:rsidRPr="0062138F">
        <w:rPr>
          <w:rFonts w:asciiTheme="majorHAnsi" w:hAnsiTheme="majorHAnsi"/>
          <w:sz w:val="22"/>
          <w:szCs w:val="22"/>
        </w:rPr>
        <w:t>decyzje zezwalające na eksploatację urządzeń technicznych objętych dozorem technicznym</w:t>
      </w:r>
    </w:p>
    <w:p w:rsidR="00934C58" w:rsidRPr="0062138F" w:rsidRDefault="00934C58" w:rsidP="002900EF">
      <w:pPr>
        <w:pStyle w:val="Akapitzlist"/>
        <w:numPr>
          <w:ilvl w:val="0"/>
          <w:numId w:val="48"/>
        </w:numPr>
        <w:spacing w:after="160" w:line="259" w:lineRule="auto"/>
        <w:jc w:val="both"/>
        <w:rPr>
          <w:rFonts w:asciiTheme="majorHAnsi" w:hAnsiTheme="majorHAnsi"/>
          <w:sz w:val="22"/>
          <w:szCs w:val="22"/>
        </w:rPr>
      </w:pPr>
      <w:r w:rsidRPr="0062138F">
        <w:rPr>
          <w:rFonts w:asciiTheme="majorHAnsi" w:hAnsiTheme="majorHAnsi"/>
          <w:sz w:val="22"/>
          <w:szCs w:val="22"/>
        </w:rPr>
        <w:t>protokół z rozruchu urządzeń technicznych, np. centrale wentylacyjne, hydrofornie i inne</w:t>
      </w:r>
    </w:p>
    <w:p w:rsidR="00934C58" w:rsidRPr="0062138F" w:rsidRDefault="00934C58" w:rsidP="002900EF">
      <w:pPr>
        <w:pStyle w:val="Akapitzlist"/>
        <w:numPr>
          <w:ilvl w:val="0"/>
          <w:numId w:val="48"/>
        </w:numPr>
        <w:spacing w:after="160" w:line="259" w:lineRule="auto"/>
        <w:jc w:val="both"/>
        <w:rPr>
          <w:rFonts w:asciiTheme="majorHAnsi" w:hAnsiTheme="majorHAnsi"/>
          <w:sz w:val="22"/>
          <w:szCs w:val="22"/>
        </w:rPr>
      </w:pPr>
      <w:r w:rsidRPr="0062138F">
        <w:rPr>
          <w:rFonts w:asciiTheme="majorHAnsi" w:hAnsiTheme="majorHAnsi"/>
          <w:sz w:val="22"/>
          <w:szCs w:val="22"/>
        </w:rPr>
        <w:t>protokoły odbiorów technicznych/końcowych przez gestorów sieci, np. przez „Wodociągi Białostockie”, MPEC, gazownia, inne</w:t>
      </w:r>
    </w:p>
    <w:p w:rsidR="00934C58" w:rsidRPr="0062138F" w:rsidRDefault="00934C58" w:rsidP="002900EF">
      <w:pPr>
        <w:pStyle w:val="Akapitzlist"/>
        <w:numPr>
          <w:ilvl w:val="0"/>
          <w:numId w:val="48"/>
        </w:numPr>
        <w:spacing w:after="160" w:line="259" w:lineRule="auto"/>
        <w:jc w:val="both"/>
        <w:rPr>
          <w:rFonts w:asciiTheme="majorHAnsi" w:hAnsiTheme="majorHAnsi"/>
          <w:sz w:val="22"/>
          <w:szCs w:val="22"/>
        </w:rPr>
      </w:pPr>
      <w:r w:rsidRPr="0062138F">
        <w:rPr>
          <w:rFonts w:asciiTheme="majorHAnsi" w:hAnsiTheme="majorHAnsi"/>
          <w:sz w:val="22"/>
          <w:szCs w:val="22"/>
        </w:rPr>
        <w:t>protokół z próby szczelności instalacji lub/i sieci/przyłącza gazowego</w:t>
      </w:r>
    </w:p>
    <w:p w:rsidR="00934C58" w:rsidRPr="0062138F" w:rsidRDefault="00934C58" w:rsidP="002900EF">
      <w:pPr>
        <w:pStyle w:val="Akapitzlist"/>
        <w:numPr>
          <w:ilvl w:val="0"/>
          <w:numId w:val="48"/>
        </w:numPr>
        <w:spacing w:after="160" w:line="259" w:lineRule="auto"/>
        <w:jc w:val="both"/>
        <w:rPr>
          <w:rFonts w:asciiTheme="majorHAnsi" w:hAnsiTheme="majorHAnsi"/>
          <w:sz w:val="22"/>
          <w:szCs w:val="22"/>
        </w:rPr>
      </w:pPr>
      <w:r w:rsidRPr="0062138F">
        <w:rPr>
          <w:rFonts w:asciiTheme="majorHAnsi" w:hAnsiTheme="majorHAnsi"/>
          <w:sz w:val="22"/>
          <w:szCs w:val="22"/>
        </w:rPr>
        <w:t>protokół z próby szczelności wewnętrznej instalacji: gazowej, wodociągowej, hydrantowej,  kanalizacyjnej, centralnego ogrzewania, ciepła technologicznego, szczelności p</w:t>
      </w:r>
      <w:r>
        <w:rPr>
          <w:rFonts w:asciiTheme="majorHAnsi" w:hAnsiTheme="majorHAnsi"/>
          <w:sz w:val="22"/>
          <w:szCs w:val="22"/>
        </w:rPr>
        <w:t>rzewodów instalacji chłodniczej</w:t>
      </w:r>
      <w:r>
        <w:rPr>
          <w:rFonts w:asciiTheme="majorHAnsi" w:hAnsiTheme="majorHAnsi"/>
          <w:sz w:val="22"/>
          <w:szCs w:val="22"/>
        </w:rPr>
        <w:br/>
      </w:r>
      <w:r w:rsidRPr="0062138F">
        <w:rPr>
          <w:rFonts w:asciiTheme="majorHAnsi" w:hAnsiTheme="majorHAnsi"/>
          <w:sz w:val="22"/>
          <w:szCs w:val="22"/>
        </w:rPr>
        <w:t>(np. freonowej), powietrza sprężonego, gazów medycznych</w:t>
      </w:r>
    </w:p>
    <w:p w:rsidR="00934C58" w:rsidRPr="0062138F" w:rsidRDefault="00934C58" w:rsidP="002900EF">
      <w:pPr>
        <w:pStyle w:val="Akapitzlist"/>
        <w:numPr>
          <w:ilvl w:val="0"/>
          <w:numId w:val="48"/>
        </w:numPr>
        <w:spacing w:after="160" w:line="259" w:lineRule="auto"/>
        <w:jc w:val="both"/>
        <w:rPr>
          <w:rFonts w:asciiTheme="majorHAnsi" w:hAnsiTheme="majorHAnsi"/>
          <w:sz w:val="22"/>
          <w:szCs w:val="22"/>
        </w:rPr>
      </w:pPr>
      <w:r w:rsidRPr="0062138F">
        <w:rPr>
          <w:rFonts w:asciiTheme="majorHAnsi" w:hAnsiTheme="majorHAnsi"/>
          <w:sz w:val="22"/>
          <w:szCs w:val="22"/>
        </w:rPr>
        <w:t>protokół z próby szczelności zewnętrznych sieci/instalacji: wodociągowej, sanitarnej, deszczowej,   technologicznej, sieci ciepłowniczej</w:t>
      </w:r>
    </w:p>
    <w:p w:rsidR="00934C58" w:rsidRPr="0062138F" w:rsidRDefault="00934C58" w:rsidP="002900EF">
      <w:pPr>
        <w:pStyle w:val="Akapitzlist"/>
        <w:numPr>
          <w:ilvl w:val="0"/>
          <w:numId w:val="48"/>
        </w:numPr>
        <w:spacing w:after="160" w:line="259" w:lineRule="auto"/>
        <w:jc w:val="both"/>
        <w:rPr>
          <w:rFonts w:asciiTheme="majorHAnsi" w:hAnsiTheme="majorHAnsi"/>
          <w:sz w:val="22"/>
          <w:szCs w:val="22"/>
        </w:rPr>
      </w:pPr>
      <w:r w:rsidRPr="0062138F">
        <w:rPr>
          <w:rFonts w:asciiTheme="majorHAnsi" w:hAnsiTheme="majorHAnsi"/>
          <w:sz w:val="22"/>
          <w:szCs w:val="22"/>
        </w:rPr>
        <w:t>dokumentacja techniczno- ruchowa  zamontowanych urządzeń sanitarnych</w:t>
      </w:r>
    </w:p>
    <w:p w:rsidR="00934C58" w:rsidRPr="0062138F" w:rsidRDefault="00934C58" w:rsidP="002900EF">
      <w:pPr>
        <w:pStyle w:val="Akapitzlist"/>
        <w:numPr>
          <w:ilvl w:val="0"/>
          <w:numId w:val="48"/>
        </w:numPr>
        <w:spacing w:after="160" w:line="259" w:lineRule="auto"/>
        <w:jc w:val="both"/>
        <w:rPr>
          <w:rFonts w:asciiTheme="majorHAnsi" w:hAnsiTheme="majorHAnsi"/>
          <w:sz w:val="22"/>
          <w:szCs w:val="22"/>
        </w:rPr>
      </w:pPr>
      <w:r w:rsidRPr="0062138F">
        <w:rPr>
          <w:rFonts w:asciiTheme="majorHAnsi" w:hAnsiTheme="majorHAnsi"/>
          <w:sz w:val="22"/>
          <w:szCs w:val="22"/>
        </w:rPr>
        <w:t>dokumentacja techniczna powykonawcza</w:t>
      </w:r>
    </w:p>
    <w:p w:rsidR="00934C58" w:rsidRPr="0062138F" w:rsidRDefault="00934C58" w:rsidP="00934C58">
      <w:pPr>
        <w:jc w:val="both"/>
        <w:rPr>
          <w:rFonts w:asciiTheme="majorHAnsi" w:hAnsiTheme="majorHAnsi"/>
          <w:b/>
          <w:sz w:val="22"/>
          <w:szCs w:val="22"/>
          <w:u w:val="single"/>
        </w:rPr>
      </w:pPr>
      <w:r w:rsidRPr="0062138F">
        <w:rPr>
          <w:rFonts w:asciiTheme="majorHAnsi" w:hAnsiTheme="majorHAnsi"/>
          <w:b/>
          <w:sz w:val="22"/>
          <w:szCs w:val="22"/>
          <w:u w:val="single"/>
        </w:rPr>
        <w:t>Załącznik 1c - Roboty elektryczne:</w:t>
      </w:r>
    </w:p>
    <w:p w:rsidR="00934C58" w:rsidRPr="0062138F" w:rsidRDefault="00934C58" w:rsidP="002900EF">
      <w:pPr>
        <w:pStyle w:val="Akapitzlist"/>
        <w:numPr>
          <w:ilvl w:val="0"/>
          <w:numId w:val="48"/>
        </w:numPr>
        <w:spacing w:after="160" w:line="259" w:lineRule="auto"/>
        <w:jc w:val="both"/>
        <w:rPr>
          <w:rFonts w:asciiTheme="majorHAnsi" w:hAnsiTheme="majorHAnsi"/>
          <w:sz w:val="22"/>
          <w:szCs w:val="22"/>
        </w:rPr>
      </w:pPr>
      <w:r w:rsidRPr="0062138F">
        <w:rPr>
          <w:rFonts w:asciiTheme="majorHAnsi" w:hAnsiTheme="majorHAnsi"/>
          <w:sz w:val="22"/>
          <w:szCs w:val="22"/>
        </w:rPr>
        <w:t>protokoły odbioru technicznego z gestorami sieci: PGE , firmy telekomunikacyjne</w:t>
      </w:r>
    </w:p>
    <w:p w:rsidR="00934C58" w:rsidRPr="0062138F" w:rsidRDefault="00934C58" w:rsidP="002900EF">
      <w:pPr>
        <w:pStyle w:val="Akapitzlist"/>
        <w:numPr>
          <w:ilvl w:val="0"/>
          <w:numId w:val="48"/>
        </w:numPr>
        <w:spacing w:after="160" w:line="259" w:lineRule="auto"/>
        <w:jc w:val="both"/>
        <w:rPr>
          <w:rFonts w:asciiTheme="majorHAnsi" w:hAnsiTheme="majorHAnsi"/>
          <w:sz w:val="22"/>
          <w:szCs w:val="22"/>
        </w:rPr>
      </w:pPr>
      <w:r w:rsidRPr="0062138F">
        <w:rPr>
          <w:rFonts w:asciiTheme="majorHAnsi" w:hAnsiTheme="majorHAnsi"/>
          <w:sz w:val="22"/>
          <w:szCs w:val="22"/>
        </w:rPr>
        <w:t>protokoły odbioru technicznego instalacji, np. monitoring, CCTV, p</w:t>
      </w:r>
      <w:r>
        <w:rPr>
          <w:rFonts w:asciiTheme="majorHAnsi" w:hAnsiTheme="majorHAnsi"/>
          <w:sz w:val="22"/>
          <w:szCs w:val="22"/>
        </w:rPr>
        <w:t>.</w:t>
      </w:r>
      <w:r w:rsidRPr="0062138F">
        <w:rPr>
          <w:rFonts w:asciiTheme="majorHAnsi" w:hAnsiTheme="majorHAnsi"/>
          <w:sz w:val="22"/>
          <w:szCs w:val="22"/>
        </w:rPr>
        <w:t>poż</w:t>
      </w:r>
      <w:r>
        <w:rPr>
          <w:rFonts w:asciiTheme="majorHAnsi" w:hAnsiTheme="majorHAnsi"/>
          <w:sz w:val="22"/>
          <w:szCs w:val="22"/>
        </w:rPr>
        <w:t>.</w:t>
      </w:r>
      <w:r w:rsidRPr="0062138F">
        <w:rPr>
          <w:rFonts w:asciiTheme="majorHAnsi" w:hAnsiTheme="majorHAnsi"/>
          <w:sz w:val="22"/>
          <w:szCs w:val="22"/>
        </w:rPr>
        <w:t>, kontrola dostępu itp.</w:t>
      </w:r>
    </w:p>
    <w:p w:rsidR="00934C58" w:rsidRPr="0062138F" w:rsidRDefault="00934C58" w:rsidP="002900EF">
      <w:pPr>
        <w:pStyle w:val="Akapitzlist"/>
        <w:numPr>
          <w:ilvl w:val="0"/>
          <w:numId w:val="48"/>
        </w:numPr>
        <w:spacing w:after="160" w:line="259" w:lineRule="auto"/>
        <w:jc w:val="both"/>
        <w:rPr>
          <w:rFonts w:asciiTheme="majorHAnsi" w:hAnsiTheme="majorHAnsi"/>
          <w:sz w:val="22"/>
          <w:szCs w:val="22"/>
        </w:rPr>
      </w:pPr>
      <w:r w:rsidRPr="0062138F">
        <w:rPr>
          <w:rFonts w:asciiTheme="majorHAnsi" w:hAnsiTheme="majorHAnsi"/>
          <w:sz w:val="22"/>
          <w:szCs w:val="22"/>
        </w:rPr>
        <w:t>pomiary okablowania</w:t>
      </w:r>
    </w:p>
    <w:p w:rsidR="00934C58" w:rsidRPr="0062138F" w:rsidRDefault="00934C58" w:rsidP="002900EF">
      <w:pPr>
        <w:pStyle w:val="Akapitzlist"/>
        <w:numPr>
          <w:ilvl w:val="0"/>
          <w:numId w:val="48"/>
        </w:numPr>
        <w:spacing w:after="160" w:line="259" w:lineRule="auto"/>
        <w:jc w:val="both"/>
        <w:rPr>
          <w:rFonts w:asciiTheme="majorHAnsi" w:hAnsiTheme="majorHAnsi"/>
          <w:sz w:val="22"/>
          <w:szCs w:val="22"/>
        </w:rPr>
      </w:pPr>
      <w:r w:rsidRPr="0062138F">
        <w:rPr>
          <w:rFonts w:asciiTheme="majorHAnsi" w:hAnsiTheme="majorHAnsi"/>
          <w:sz w:val="22"/>
          <w:szCs w:val="22"/>
        </w:rPr>
        <w:t>pomiary skuteczności samoczynnego szybkiego wyłączenia (SSW)</w:t>
      </w:r>
    </w:p>
    <w:p w:rsidR="00934C58" w:rsidRPr="0062138F" w:rsidRDefault="00934C58" w:rsidP="002900EF">
      <w:pPr>
        <w:pStyle w:val="Akapitzlist"/>
        <w:numPr>
          <w:ilvl w:val="0"/>
          <w:numId w:val="48"/>
        </w:numPr>
        <w:spacing w:after="160" w:line="259" w:lineRule="auto"/>
        <w:jc w:val="both"/>
        <w:rPr>
          <w:rFonts w:asciiTheme="majorHAnsi" w:hAnsiTheme="majorHAnsi"/>
          <w:sz w:val="22"/>
          <w:szCs w:val="22"/>
        </w:rPr>
      </w:pPr>
      <w:r w:rsidRPr="0062138F">
        <w:rPr>
          <w:rFonts w:asciiTheme="majorHAnsi" w:hAnsiTheme="majorHAnsi"/>
          <w:sz w:val="22"/>
          <w:szCs w:val="22"/>
        </w:rPr>
        <w:t>pomiary izolacji kabli i przewodów</w:t>
      </w:r>
    </w:p>
    <w:p w:rsidR="00934C58" w:rsidRPr="0062138F" w:rsidRDefault="00934C58" w:rsidP="002900EF">
      <w:pPr>
        <w:pStyle w:val="Akapitzlist"/>
        <w:numPr>
          <w:ilvl w:val="0"/>
          <w:numId w:val="48"/>
        </w:numPr>
        <w:spacing w:after="160" w:line="259" w:lineRule="auto"/>
        <w:jc w:val="both"/>
        <w:rPr>
          <w:rFonts w:asciiTheme="majorHAnsi" w:hAnsiTheme="majorHAnsi"/>
          <w:sz w:val="22"/>
          <w:szCs w:val="22"/>
        </w:rPr>
      </w:pPr>
      <w:r w:rsidRPr="0062138F">
        <w:rPr>
          <w:rFonts w:asciiTheme="majorHAnsi" w:hAnsiTheme="majorHAnsi"/>
          <w:sz w:val="22"/>
          <w:szCs w:val="22"/>
        </w:rPr>
        <w:t>pomiary natężenia oświetlenia</w:t>
      </w:r>
    </w:p>
    <w:p w:rsidR="00934C58" w:rsidRPr="0062138F" w:rsidRDefault="00934C58" w:rsidP="002900EF">
      <w:pPr>
        <w:pStyle w:val="Akapitzlist"/>
        <w:numPr>
          <w:ilvl w:val="0"/>
          <w:numId w:val="48"/>
        </w:numPr>
        <w:spacing w:after="160" w:line="259" w:lineRule="auto"/>
        <w:jc w:val="both"/>
        <w:rPr>
          <w:rFonts w:asciiTheme="majorHAnsi" w:hAnsiTheme="majorHAnsi"/>
          <w:sz w:val="22"/>
          <w:szCs w:val="22"/>
        </w:rPr>
      </w:pPr>
      <w:r w:rsidRPr="0062138F">
        <w:rPr>
          <w:rFonts w:asciiTheme="majorHAnsi" w:hAnsiTheme="majorHAnsi"/>
          <w:sz w:val="22"/>
          <w:szCs w:val="22"/>
        </w:rPr>
        <w:t>pomiary natężenia oświetlenia awaryjnego (tylko budynki)</w:t>
      </w:r>
    </w:p>
    <w:p w:rsidR="00934C58" w:rsidRPr="0062138F" w:rsidRDefault="00934C58" w:rsidP="002900EF">
      <w:pPr>
        <w:pStyle w:val="Akapitzlist"/>
        <w:numPr>
          <w:ilvl w:val="0"/>
          <w:numId w:val="48"/>
        </w:numPr>
        <w:spacing w:after="160" w:line="259" w:lineRule="auto"/>
        <w:jc w:val="both"/>
        <w:rPr>
          <w:rFonts w:asciiTheme="majorHAnsi" w:hAnsiTheme="majorHAnsi"/>
          <w:sz w:val="22"/>
          <w:szCs w:val="22"/>
        </w:rPr>
      </w:pPr>
      <w:r w:rsidRPr="0062138F">
        <w:rPr>
          <w:rFonts w:asciiTheme="majorHAnsi" w:hAnsiTheme="majorHAnsi"/>
          <w:sz w:val="22"/>
          <w:szCs w:val="22"/>
        </w:rPr>
        <w:t>pomiary wyłączników RCD</w:t>
      </w:r>
    </w:p>
    <w:p w:rsidR="00934C58" w:rsidRPr="0062138F" w:rsidRDefault="00934C58" w:rsidP="002900EF">
      <w:pPr>
        <w:pStyle w:val="Akapitzlist"/>
        <w:numPr>
          <w:ilvl w:val="0"/>
          <w:numId w:val="48"/>
        </w:numPr>
        <w:spacing w:after="160" w:line="259" w:lineRule="auto"/>
        <w:jc w:val="both"/>
        <w:rPr>
          <w:rFonts w:asciiTheme="majorHAnsi" w:hAnsiTheme="majorHAnsi"/>
          <w:sz w:val="22"/>
          <w:szCs w:val="22"/>
        </w:rPr>
      </w:pPr>
      <w:r w:rsidRPr="0062138F">
        <w:rPr>
          <w:rFonts w:asciiTheme="majorHAnsi" w:hAnsiTheme="majorHAnsi"/>
          <w:sz w:val="22"/>
          <w:szCs w:val="22"/>
        </w:rPr>
        <w:t>pomiary instalacji odgromowej</w:t>
      </w:r>
      <w:r>
        <w:rPr>
          <w:rFonts w:asciiTheme="majorHAnsi" w:hAnsiTheme="majorHAnsi"/>
          <w:sz w:val="22"/>
          <w:szCs w:val="22"/>
        </w:rPr>
        <w:t xml:space="preserve"> </w:t>
      </w:r>
      <w:r w:rsidRPr="0062138F">
        <w:rPr>
          <w:rFonts w:asciiTheme="majorHAnsi" w:hAnsiTheme="majorHAnsi"/>
          <w:sz w:val="22"/>
          <w:szCs w:val="22"/>
        </w:rPr>
        <w:t>(tylko budynki)</w:t>
      </w:r>
    </w:p>
    <w:p w:rsidR="00934C58" w:rsidRPr="0062138F" w:rsidRDefault="00934C58" w:rsidP="002900EF">
      <w:pPr>
        <w:pStyle w:val="Akapitzlist"/>
        <w:numPr>
          <w:ilvl w:val="0"/>
          <w:numId w:val="48"/>
        </w:numPr>
        <w:spacing w:after="160" w:line="259" w:lineRule="auto"/>
        <w:jc w:val="both"/>
        <w:rPr>
          <w:rFonts w:asciiTheme="majorHAnsi" w:hAnsiTheme="majorHAnsi"/>
          <w:sz w:val="22"/>
          <w:szCs w:val="22"/>
        </w:rPr>
      </w:pPr>
      <w:r w:rsidRPr="0062138F">
        <w:rPr>
          <w:rFonts w:asciiTheme="majorHAnsi" w:hAnsiTheme="majorHAnsi"/>
          <w:sz w:val="22"/>
          <w:szCs w:val="22"/>
        </w:rPr>
        <w:t>pomiary połączeń wyrównawczych</w:t>
      </w:r>
    </w:p>
    <w:p w:rsidR="00934C58" w:rsidRPr="000F0C0F" w:rsidRDefault="00934C58" w:rsidP="002900EF">
      <w:pPr>
        <w:pStyle w:val="Akapitzlist"/>
        <w:numPr>
          <w:ilvl w:val="0"/>
          <w:numId w:val="48"/>
        </w:numPr>
        <w:spacing w:after="160" w:line="259" w:lineRule="auto"/>
        <w:jc w:val="both"/>
        <w:rPr>
          <w:rFonts w:ascii="Calibri Light" w:hAnsi="Calibri Light"/>
          <w:sz w:val="22"/>
          <w:szCs w:val="22"/>
        </w:rPr>
      </w:pPr>
      <w:r w:rsidRPr="00373BF3">
        <w:rPr>
          <w:rFonts w:asciiTheme="majorHAnsi" w:hAnsiTheme="majorHAnsi"/>
          <w:sz w:val="22"/>
          <w:szCs w:val="22"/>
        </w:rPr>
        <w:t>dokumentacja techniczna powykonawcza</w:t>
      </w:r>
    </w:p>
    <w:p w:rsidR="000F0C0F" w:rsidRDefault="000F0C0F" w:rsidP="000F0C0F">
      <w:pPr>
        <w:spacing w:after="160" w:line="259" w:lineRule="auto"/>
        <w:jc w:val="both"/>
        <w:rPr>
          <w:rFonts w:ascii="Calibri Light" w:hAnsi="Calibri Light"/>
          <w:sz w:val="22"/>
          <w:szCs w:val="22"/>
        </w:rPr>
      </w:pPr>
    </w:p>
    <w:p w:rsidR="000F0C0F" w:rsidRDefault="000F0C0F" w:rsidP="000F0C0F">
      <w:pPr>
        <w:spacing w:after="160" w:line="259" w:lineRule="auto"/>
        <w:jc w:val="both"/>
        <w:rPr>
          <w:rFonts w:ascii="Calibri Light" w:hAnsi="Calibri Light"/>
          <w:sz w:val="22"/>
          <w:szCs w:val="22"/>
        </w:rPr>
      </w:pPr>
    </w:p>
    <w:p w:rsidR="000F0C0F" w:rsidRDefault="000F0C0F" w:rsidP="000F0C0F">
      <w:pPr>
        <w:spacing w:after="160" w:line="259" w:lineRule="auto"/>
        <w:jc w:val="both"/>
        <w:rPr>
          <w:rFonts w:ascii="Calibri Light" w:hAnsi="Calibri Light"/>
          <w:sz w:val="22"/>
          <w:szCs w:val="22"/>
        </w:rPr>
      </w:pPr>
    </w:p>
    <w:p w:rsidR="002900EF" w:rsidRDefault="002900EF" w:rsidP="002900EF">
      <w:pPr>
        <w:jc w:val="right"/>
        <w:rPr>
          <w:rFonts w:asciiTheme="majorHAnsi" w:hAnsiTheme="majorHAnsi"/>
          <w:sz w:val="22"/>
          <w:szCs w:val="22"/>
        </w:rPr>
      </w:pPr>
      <w:r>
        <w:rPr>
          <w:rFonts w:asciiTheme="majorHAnsi" w:hAnsiTheme="majorHAnsi"/>
          <w:sz w:val="22"/>
          <w:szCs w:val="22"/>
        </w:rPr>
        <w:t>Załącznik nr 10 do umowy nr DIN-II.272. … .</w:t>
      </w:r>
      <w:r w:rsidRPr="00927FDD">
        <w:rPr>
          <w:rFonts w:asciiTheme="majorHAnsi" w:hAnsiTheme="majorHAnsi"/>
          <w:color w:val="FF0000"/>
          <w:sz w:val="22"/>
          <w:szCs w:val="22"/>
        </w:rPr>
        <w:t>2019</w:t>
      </w:r>
    </w:p>
    <w:p w:rsidR="002900EF" w:rsidRDefault="002900EF" w:rsidP="002900EF">
      <w:pPr>
        <w:jc w:val="center"/>
        <w:rPr>
          <w:rFonts w:asciiTheme="majorHAnsi" w:hAnsiTheme="majorHAnsi"/>
          <w:b/>
          <w:sz w:val="22"/>
          <w:szCs w:val="22"/>
        </w:rPr>
      </w:pPr>
    </w:p>
    <w:p w:rsidR="002900EF" w:rsidRPr="0083798F" w:rsidRDefault="002900EF" w:rsidP="002900EF">
      <w:pPr>
        <w:jc w:val="center"/>
        <w:rPr>
          <w:rFonts w:ascii="Calibri" w:hAnsi="Calibri"/>
          <w:b/>
          <w:sz w:val="22"/>
          <w:szCs w:val="22"/>
        </w:rPr>
      </w:pPr>
      <w:r w:rsidRPr="0083798F">
        <w:rPr>
          <w:rFonts w:ascii="Calibri" w:hAnsi="Calibri"/>
          <w:b/>
          <w:sz w:val="22"/>
          <w:szCs w:val="22"/>
        </w:rPr>
        <w:t>RAPORT MIESIĘCZNY – ………… 201…. r.</w:t>
      </w:r>
    </w:p>
    <w:p w:rsidR="002900EF" w:rsidRPr="0083798F" w:rsidRDefault="002900EF" w:rsidP="002900EF">
      <w:pPr>
        <w:jc w:val="both"/>
        <w:rPr>
          <w:rFonts w:ascii="Calibri" w:hAnsi="Calibri"/>
          <w:sz w:val="22"/>
          <w:szCs w:val="22"/>
        </w:rPr>
      </w:pPr>
    </w:p>
    <w:p w:rsidR="002900EF" w:rsidRPr="0083798F" w:rsidRDefault="002900EF" w:rsidP="002900EF">
      <w:pPr>
        <w:jc w:val="both"/>
        <w:rPr>
          <w:rFonts w:ascii="Calibri" w:hAnsi="Calibri"/>
          <w:b/>
          <w:sz w:val="22"/>
          <w:szCs w:val="22"/>
        </w:rPr>
      </w:pPr>
      <w:r w:rsidRPr="0083798F">
        <w:rPr>
          <w:rFonts w:ascii="Calibri" w:hAnsi="Calibri"/>
          <w:b/>
          <w:sz w:val="22"/>
          <w:szCs w:val="22"/>
        </w:rPr>
        <w:t>Dane ogólne:</w:t>
      </w:r>
    </w:p>
    <w:p w:rsidR="002900EF" w:rsidRPr="0083798F" w:rsidRDefault="002900EF" w:rsidP="002900EF">
      <w:pPr>
        <w:jc w:val="both"/>
        <w:rPr>
          <w:rFonts w:ascii="Calibri" w:hAnsi="Calibri"/>
          <w:sz w:val="22"/>
          <w:szCs w:val="22"/>
        </w:rPr>
      </w:pPr>
      <w:r w:rsidRPr="0083798F">
        <w:rPr>
          <w:rFonts w:ascii="Calibri" w:hAnsi="Calibri"/>
          <w:sz w:val="22"/>
          <w:szCs w:val="22"/>
        </w:rPr>
        <w:t>Okres objęty raportem: …………………………..</w:t>
      </w:r>
    </w:p>
    <w:p w:rsidR="002900EF" w:rsidRPr="0083798F" w:rsidRDefault="002900EF" w:rsidP="002900EF">
      <w:pPr>
        <w:jc w:val="both"/>
        <w:rPr>
          <w:rFonts w:ascii="Calibri" w:hAnsi="Calibri"/>
          <w:sz w:val="22"/>
          <w:szCs w:val="22"/>
        </w:rPr>
      </w:pPr>
      <w:r w:rsidRPr="0083798F">
        <w:rPr>
          <w:rFonts w:ascii="Calibri" w:hAnsi="Calibri"/>
          <w:sz w:val="22"/>
          <w:szCs w:val="22"/>
        </w:rPr>
        <w:t>Numer, data i przedmiot umowy na roboty: …….……………………………………………………………</w:t>
      </w:r>
    </w:p>
    <w:p w:rsidR="002900EF" w:rsidRPr="0083798F" w:rsidRDefault="002900EF" w:rsidP="002900EF">
      <w:pPr>
        <w:jc w:val="both"/>
        <w:rPr>
          <w:rFonts w:ascii="Calibri" w:hAnsi="Calibri"/>
          <w:sz w:val="22"/>
          <w:szCs w:val="22"/>
        </w:rPr>
      </w:pPr>
      <w:r w:rsidRPr="0083798F">
        <w:rPr>
          <w:rFonts w:ascii="Calibri" w:hAnsi="Calibri"/>
          <w:sz w:val="22"/>
          <w:szCs w:val="22"/>
        </w:rPr>
        <w:t>Nazwa i adres wykonawcy:</w:t>
      </w:r>
      <w:r>
        <w:rPr>
          <w:rFonts w:ascii="Calibri" w:hAnsi="Calibri"/>
          <w:sz w:val="22"/>
          <w:szCs w:val="22"/>
        </w:rPr>
        <w:t xml:space="preserve"> </w:t>
      </w:r>
      <w:r w:rsidRPr="0083798F">
        <w:rPr>
          <w:rFonts w:ascii="Calibri" w:hAnsi="Calibri"/>
          <w:sz w:val="22"/>
          <w:szCs w:val="22"/>
        </w:rPr>
        <w:t>………………………………………………………………………………</w:t>
      </w:r>
    </w:p>
    <w:p w:rsidR="002900EF" w:rsidRPr="0083798F" w:rsidRDefault="002900EF" w:rsidP="002900EF">
      <w:pPr>
        <w:ind w:left="570" w:hanging="570"/>
        <w:jc w:val="both"/>
        <w:rPr>
          <w:rFonts w:ascii="Calibri" w:hAnsi="Calibri"/>
          <w:sz w:val="22"/>
          <w:szCs w:val="22"/>
        </w:rPr>
      </w:pPr>
    </w:p>
    <w:p w:rsidR="002900EF" w:rsidRPr="0083798F" w:rsidRDefault="002900EF" w:rsidP="002900EF">
      <w:pPr>
        <w:jc w:val="both"/>
        <w:rPr>
          <w:rFonts w:ascii="Calibri" w:hAnsi="Calibri"/>
          <w:i/>
          <w:iCs/>
          <w:sz w:val="22"/>
          <w:szCs w:val="22"/>
        </w:rPr>
      </w:pPr>
      <w:r w:rsidRPr="0083798F">
        <w:rPr>
          <w:rFonts w:ascii="Calibri" w:hAnsi="Calibri"/>
          <w:sz w:val="22"/>
          <w:szCs w:val="22"/>
        </w:rPr>
        <w:t xml:space="preserve">Osoba do kontaktu: </w:t>
      </w:r>
      <w:r w:rsidRPr="0083798F">
        <w:rPr>
          <w:rFonts w:ascii="Calibri" w:hAnsi="Calibri"/>
          <w:i/>
          <w:iCs/>
          <w:sz w:val="22"/>
          <w:szCs w:val="22"/>
        </w:rPr>
        <w:t>……………………………</w:t>
      </w:r>
    </w:p>
    <w:p w:rsidR="002900EF" w:rsidRPr="0083798F" w:rsidRDefault="002900EF" w:rsidP="002900EF">
      <w:pPr>
        <w:jc w:val="both"/>
        <w:rPr>
          <w:rFonts w:ascii="Calibri" w:hAnsi="Calibri"/>
          <w:i/>
          <w:iCs/>
          <w:sz w:val="22"/>
          <w:szCs w:val="22"/>
        </w:rPr>
      </w:pPr>
      <w:r w:rsidRPr="0083798F">
        <w:rPr>
          <w:rFonts w:ascii="Calibri" w:hAnsi="Calibri"/>
          <w:sz w:val="22"/>
          <w:szCs w:val="22"/>
        </w:rPr>
        <w:t xml:space="preserve">Data rozpoczęcia oraz zakończenia robót: </w:t>
      </w:r>
      <w:r w:rsidRPr="0083798F">
        <w:rPr>
          <w:rFonts w:ascii="Calibri" w:hAnsi="Calibri"/>
          <w:i/>
          <w:iCs/>
          <w:sz w:val="22"/>
          <w:szCs w:val="22"/>
        </w:rPr>
        <w:t>………………………………………….</w:t>
      </w:r>
    </w:p>
    <w:p w:rsidR="002900EF" w:rsidRPr="0083798F" w:rsidRDefault="002900EF" w:rsidP="002900EF">
      <w:pPr>
        <w:jc w:val="both"/>
        <w:rPr>
          <w:rFonts w:ascii="Calibri" w:hAnsi="Calibri"/>
          <w:b/>
          <w:sz w:val="22"/>
          <w:szCs w:val="22"/>
        </w:rPr>
      </w:pPr>
    </w:p>
    <w:p w:rsidR="002900EF" w:rsidRPr="0083798F" w:rsidRDefault="002900EF" w:rsidP="002900EF">
      <w:pPr>
        <w:numPr>
          <w:ilvl w:val="0"/>
          <w:numId w:val="58"/>
        </w:numPr>
        <w:tabs>
          <w:tab w:val="left" w:pos="19080"/>
        </w:tabs>
        <w:suppressAutoHyphens/>
        <w:spacing w:line="360" w:lineRule="auto"/>
        <w:ind w:left="360"/>
        <w:jc w:val="both"/>
        <w:rPr>
          <w:rFonts w:ascii="Calibri" w:hAnsi="Calibri"/>
          <w:b/>
          <w:sz w:val="22"/>
          <w:szCs w:val="22"/>
        </w:rPr>
      </w:pPr>
      <w:r w:rsidRPr="0083798F">
        <w:rPr>
          <w:rFonts w:ascii="Calibri" w:hAnsi="Calibri"/>
          <w:b/>
          <w:sz w:val="22"/>
          <w:szCs w:val="22"/>
        </w:rPr>
        <w:t>Postęp robót:</w:t>
      </w:r>
    </w:p>
    <w:p w:rsidR="002900EF" w:rsidRPr="0083798F" w:rsidRDefault="002900EF" w:rsidP="002900EF">
      <w:pPr>
        <w:numPr>
          <w:ilvl w:val="1"/>
          <w:numId w:val="57"/>
        </w:numPr>
        <w:suppressAutoHyphens/>
        <w:spacing w:line="360" w:lineRule="auto"/>
        <w:jc w:val="both"/>
        <w:rPr>
          <w:rFonts w:ascii="Calibri" w:hAnsi="Calibri"/>
          <w:sz w:val="22"/>
          <w:szCs w:val="22"/>
        </w:rPr>
      </w:pPr>
      <w:r w:rsidRPr="0083798F">
        <w:rPr>
          <w:rFonts w:ascii="Calibri" w:hAnsi="Calibri"/>
          <w:sz w:val="22"/>
          <w:szCs w:val="22"/>
        </w:rPr>
        <w:t>Roboty zrealizowane od początku realizacji projektu.</w:t>
      </w:r>
    </w:p>
    <w:tbl>
      <w:tblPr>
        <w:tblW w:w="0" w:type="auto"/>
        <w:tblInd w:w="415" w:type="dxa"/>
        <w:tblLayout w:type="fixed"/>
        <w:tblLook w:val="0000"/>
      </w:tblPr>
      <w:tblGrid>
        <w:gridCol w:w="9057"/>
      </w:tblGrid>
      <w:tr w:rsidR="002900EF" w:rsidRPr="0083798F" w:rsidTr="008C3085">
        <w:tc>
          <w:tcPr>
            <w:tcW w:w="9057" w:type="dxa"/>
            <w:tcBorders>
              <w:top w:val="single" w:sz="4" w:space="0" w:color="000000"/>
              <w:left w:val="single" w:sz="4" w:space="0" w:color="000000"/>
              <w:bottom w:val="single" w:sz="4" w:space="0" w:color="000000"/>
              <w:right w:val="single" w:sz="4" w:space="0" w:color="000000"/>
            </w:tcBorders>
          </w:tcPr>
          <w:p w:rsidR="002900EF" w:rsidRPr="0083798F" w:rsidRDefault="002900EF" w:rsidP="008C3085">
            <w:pPr>
              <w:tabs>
                <w:tab w:val="left" w:pos="720"/>
              </w:tabs>
              <w:snapToGrid w:val="0"/>
              <w:jc w:val="both"/>
              <w:rPr>
                <w:rFonts w:ascii="Calibri" w:hAnsi="Calibri"/>
                <w:i/>
                <w:sz w:val="22"/>
                <w:szCs w:val="22"/>
              </w:rPr>
            </w:pPr>
            <w:r w:rsidRPr="0083798F">
              <w:rPr>
                <w:rFonts w:ascii="Calibri" w:hAnsi="Calibri"/>
                <w:i/>
                <w:sz w:val="22"/>
                <w:szCs w:val="22"/>
              </w:rPr>
              <w:t>Procentowa ocena zaawansowania robót (</w:t>
            </w:r>
            <w:r w:rsidRPr="0083798F">
              <w:rPr>
                <w:rFonts w:ascii="Calibri" w:hAnsi="Calibri"/>
                <w:b/>
                <w:bCs/>
                <w:i/>
                <w:sz w:val="22"/>
                <w:szCs w:val="22"/>
              </w:rPr>
              <w:t>w okresie sprawozdawczym</w:t>
            </w:r>
            <w:r w:rsidRPr="0083798F">
              <w:rPr>
                <w:rFonts w:ascii="Calibri" w:hAnsi="Calibri"/>
                <w:i/>
                <w:sz w:val="22"/>
                <w:szCs w:val="22"/>
              </w:rPr>
              <w:t xml:space="preserve">): </w:t>
            </w:r>
          </w:p>
          <w:p w:rsidR="002900EF" w:rsidRPr="0083798F" w:rsidRDefault="002900EF" w:rsidP="002900EF">
            <w:pPr>
              <w:numPr>
                <w:ilvl w:val="0"/>
                <w:numId w:val="61"/>
              </w:numPr>
              <w:tabs>
                <w:tab w:val="left" w:pos="31680"/>
              </w:tabs>
              <w:suppressAutoHyphens/>
              <w:jc w:val="both"/>
              <w:rPr>
                <w:rFonts w:ascii="Calibri" w:hAnsi="Calibri"/>
                <w:i/>
                <w:sz w:val="22"/>
                <w:szCs w:val="22"/>
              </w:rPr>
            </w:pPr>
            <w:r w:rsidRPr="0083798F">
              <w:rPr>
                <w:rFonts w:ascii="Calibri" w:hAnsi="Calibri"/>
                <w:i/>
                <w:sz w:val="22"/>
                <w:szCs w:val="22"/>
              </w:rPr>
              <w:t>………………….</w:t>
            </w:r>
          </w:p>
          <w:p w:rsidR="002900EF" w:rsidRPr="0083798F" w:rsidRDefault="002900EF" w:rsidP="002900EF">
            <w:pPr>
              <w:numPr>
                <w:ilvl w:val="0"/>
                <w:numId w:val="61"/>
              </w:numPr>
              <w:tabs>
                <w:tab w:val="left" w:pos="31680"/>
              </w:tabs>
              <w:suppressAutoHyphens/>
              <w:jc w:val="both"/>
              <w:rPr>
                <w:rFonts w:ascii="Calibri" w:hAnsi="Calibri"/>
                <w:i/>
                <w:sz w:val="22"/>
                <w:szCs w:val="22"/>
              </w:rPr>
            </w:pPr>
            <w:r w:rsidRPr="0083798F">
              <w:rPr>
                <w:rFonts w:ascii="Calibri" w:hAnsi="Calibri"/>
                <w:i/>
                <w:sz w:val="22"/>
                <w:szCs w:val="22"/>
              </w:rPr>
              <w:t>……………………</w:t>
            </w:r>
          </w:p>
          <w:p w:rsidR="002900EF" w:rsidRPr="0083798F" w:rsidRDefault="002900EF" w:rsidP="008C3085">
            <w:pPr>
              <w:tabs>
                <w:tab w:val="left" w:pos="720"/>
              </w:tabs>
              <w:jc w:val="both"/>
              <w:rPr>
                <w:rFonts w:ascii="Calibri" w:hAnsi="Calibri"/>
                <w:i/>
                <w:sz w:val="22"/>
                <w:szCs w:val="22"/>
              </w:rPr>
            </w:pPr>
            <w:r w:rsidRPr="0083798F">
              <w:rPr>
                <w:rFonts w:ascii="Calibri" w:hAnsi="Calibri"/>
                <w:i/>
                <w:sz w:val="22"/>
                <w:szCs w:val="22"/>
              </w:rPr>
              <w:t>Procentowa ocena zaawansowania robót (</w:t>
            </w:r>
            <w:r w:rsidRPr="0083798F">
              <w:rPr>
                <w:rFonts w:ascii="Calibri" w:hAnsi="Calibri"/>
                <w:b/>
                <w:bCs/>
                <w:i/>
                <w:sz w:val="22"/>
                <w:szCs w:val="22"/>
              </w:rPr>
              <w:t>od początku realizacji inwestycji</w:t>
            </w:r>
            <w:r w:rsidRPr="0083798F">
              <w:rPr>
                <w:rFonts w:ascii="Calibri" w:hAnsi="Calibri"/>
                <w:i/>
                <w:sz w:val="22"/>
                <w:szCs w:val="22"/>
              </w:rPr>
              <w:t xml:space="preserve">): </w:t>
            </w:r>
          </w:p>
          <w:p w:rsidR="002900EF" w:rsidRPr="0083798F" w:rsidRDefault="002900EF" w:rsidP="002900EF">
            <w:pPr>
              <w:numPr>
                <w:ilvl w:val="0"/>
                <w:numId w:val="61"/>
              </w:numPr>
              <w:tabs>
                <w:tab w:val="left" w:pos="31680"/>
              </w:tabs>
              <w:suppressAutoHyphens/>
              <w:jc w:val="both"/>
              <w:rPr>
                <w:rFonts w:ascii="Calibri" w:hAnsi="Calibri"/>
                <w:i/>
                <w:sz w:val="22"/>
                <w:szCs w:val="22"/>
              </w:rPr>
            </w:pPr>
            <w:r w:rsidRPr="0083798F">
              <w:rPr>
                <w:rFonts w:ascii="Calibri" w:hAnsi="Calibri"/>
                <w:i/>
                <w:sz w:val="22"/>
                <w:szCs w:val="22"/>
              </w:rPr>
              <w:t>……………………..</w:t>
            </w:r>
          </w:p>
          <w:p w:rsidR="002900EF" w:rsidRPr="0083798F" w:rsidRDefault="002900EF" w:rsidP="002900EF">
            <w:pPr>
              <w:numPr>
                <w:ilvl w:val="0"/>
                <w:numId w:val="61"/>
              </w:numPr>
              <w:tabs>
                <w:tab w:val="left" w:pos="31680"/>
              </w:tabs>
              <w:suppressAutoHyphens/>
              <w:jc w:val="both"/>
              <w:rPr>
                <w:rFonts w:ascii="Calibri" w:hAnsi="Calibri"/>
                <w:i/>
                <w:sz w:val="22"/>
                <w:szCs w:val="22"/>
              </w:rPr>
            </w:pPr>
            <w:r w:rsidRPr="0083798F">
              <w:rPr>
                <w:rFonts w:ascii="Calibri" w:hAnsi="Calibri"/>
                <w:i/>
                <w:sz w:val="22"/>
                <w:szCs w:val="22"/>
              </w:rPr>
              <w:t>………………………..</w:t>
            </w:r>
          </w:p>
          <w:p w:rsidR="002900EF" w:rsidRPr="0083798F" w:rsidRDefault="002900EF" w:rsidP="008C3085">
            <w:pPr>
              <w:tabs>
                <w:tab w:val="left" w:pos="30960"/>
              </w:tabs>
              <w:ind w:left="720"/>
              <w:jc w:val="both"/>
              <w:rPr>
                <w:rFonts w:ascii="Calibri" w:hAnsi="Calibri"/>
                <w:i/>
                <w:sz w:val="22"/>
                <w:szCs w:val="22"/>
              </w:rPr>
            </w:pPr>
          </w:p>
        </w:tc>
      </w:tr>
    </w:tbl>
    <w:p w:rsidR="002900EF" w:rsidRPr="0083798F" w:rsidRDefault="002900EF" w:rsidP="002900EF">
      <w:pPr>
        <w:jc w:val="both"/>
        <w:rPr>
          <w:rFonts w:ascii="Calibri" w:hAnsi="Calibri"/>
          <w:sz w:val="22"/>
          <w:szCs w:val="22"/>
        </w:rPr>
      </w:pPr>
    </w:p>
    <w:p w:rsidR="002900EF" w:rsidRPr="0083798F" w:rsidRDefault="002900EF" w:rsidP="002900EF">
      <w:pPr>
        <w:numPr>
          <w:ilvl w:val="1"/>
          <w:numId w:val="57"/>
        </w:numPr>
        <w:suppressAutoHyphens/>
        <w:spacing w:line="360" w:lineRule="auto"/>
        <w:jc w:val="both"/>
        <w:rPr>
          <w:rFonts w:ascii="Calibri" w:hAnsi="Calibri"/>
          <w:sz w:val="22"/>
          <w:szCs w:val="22"/>
        </w:rPr>
      </w:pPr>
      <w:r w:rsidRPr="0083798F">
        <w:rPr>
          <w:rFonts w:ascii="Calibri" w:hAnsi="Calibri"/>
          <w:sz w:val="22"/>
          <w:szCs w:val="22"/>
        </w:rPr>
        <w:t>Roboty prowadzone w miesiącu sprawozdawczym.</w:t>
      </w:r>
    </w:p>
    <w:tbl>
      <w:tblPr>
        <w:tblW w:w="0" w:type="auto"/>
        <w:tblInd w:w="415" w:type="dxa"/>
        <w:tblLayout w:type="fixed"/>
        <w:tblLook w:val="0000"/>
      </w:tblPr>
      <w:tblGrid>
        <w:gridCol w:w="9057"/>
      </w:tblGrid>
      <w:tr w:rsidR="002900EF" w:rsidRPr="0083798F" w:rsidTr="008C3085">
        <w:tc>
          <w:tcPr>
            <w:tcW w:w="9057" w:type="dxa"/>
            <w:tcBorders>
              <w:top w:val="single" w:sz="4" w:space="0" w:color="000000"/>
              <w:left w:val="single" w:sz="4" w:space="0" w:color="000000"/>
              <w:bottom w:val="single" w:sz="4" w:space="0" w:color="000000"/>
              <w:right w:val="single" w:sz="4" w:space="0" w:color="000000"/>
            </w:tcBorders>
          </w:tcPr>
          <w:p w:rsidR="002900EF" w:rsidRPr="0083798F" w:rsidRDefault="002900EF" w:rsidP="002900EF">
            <w:pPr>
              <w:numPr>
                <w:ilvl w:val="0"/>
                <w:numId w:val="60"/>
              </w:numPr>
              <w:tabs>
                <w:tab w:val="left" w:pos="13313"/>
              </w:tabs>
              <w:suppressAutoHyphens/>
              <w:snapToGrid w:val="0"/>
              <w:ind w:left="162" w:right="-3" w:firstLine="0"/>
              <w:jc w:val="both"/>
              <w:rPr>
                <w:rFonts w:ascii="Calibri" w:hAnsi="Calibri"/>
                <w:i/>
                <w:iCs/>
                <w:sz w:val="22"/>
                <w:szCs w:val="22"/>
              </w:rPr>
            </w:pPr>
            <w:r w:rsidRPr="0083798F">
              <w:rPr>
                <w:rFonts w:ascii="Calibri" w:hAnsi="Calibri"/>
                <w:i/>
                <w:iCs/>
                <w:sz w:val="22"/>
                <w:szCs w:val="22"/>
              </w:rPr>
              <w:t>………………………</w:t>
            </w:r>
          </w:p>
          <w:p w:rsidR="002900EF" w:rsidRPr="0083798F" w:rsidRDefault="002900EF" w:rsidP="002900EF">
            <w:pPr>
              <w:numPr>
                <w:ilvl w:val="0"/>
                <w:numId w:val="60"/>
              </w:numPr>
              <w:tabs>
                <w:tab w:val="left" w:pos="13313"/>
              </w:tabs>
              <w:suppressAutoHyphens/>
              <w:snapToGrid w:val="0"/>
              <w:ind w:left="162" w:right="-3" w:firstLine="0"/>
              <w:jc w:val="both"/>
              <w:rPr>
                <w:rFonts w:ascii="Calibri" w:hAnsi="Calibri"/>
                <w:i/>
                <w:iCs/>
                <w:sz w:val="22"/>
                <w:szCs w:val="22"/>
              </w:rPr>
            </w:pPr>
            <w:r w:rsidRPr="0083798F">
              <w:rPr>
                <w:rFonts w:ascii="Calibri" w:hAnsi="Calibri"/>
                <w:i/>
                <w:iCs/>
                <w:sz w:val="22"/>
                <w:szCs w:val="22"/>
              </w:rPr>
              <w:t>……………………………</w:t>
            </w:r>
          </w:p>
          <w:p w:rsidR="002900EF" w:rsidRPr="0083798F" w:rsidRDefault="002900EF" w:rsidP="002900EF">
            <w:pPr>
              <w:numPr>
                <w:ilvl w:val="0"/>
                <w:numId w:val="60"/>
              </w:numPr>
              <w:tabs>
                <w:tab w:val="left" w:pos="13313"/>
              </w:tabs>
              <w:suppressAutoHyphens/>
              <w:snapToGrid w:val="0"/>
              <w:ind w:left="162" w:right="-3" w:firstLine="0"/>
              <w:jc w:val="both"/>
              <w:rPr>
                <w:rFonts w:ascii="Calibri" w:hAnsi="Calibri"/>
                <w:i/>
                <w:iCs/>
                <w:sz w:val="22"/>
                <w:szCs w:val="22"/>
              </w:rPr>
            </w:pPr>
            <w:r w:rsidRPr="0083798F">
              <w:rPr>
                <w:rFonts w:ascii="Calibri" w:hAnsi="Calibri"/>
                <w:i/>
                <w:iCs/>
                <w:sz w:val="22"/>
                <w:szCs w:val="22"/>
              </w:rPr>
              <w:t>…………………….</w:t>
            </w:r>
          </w:p>
        </w:tc>
      </w:tr>
    </w:tbl>
    <w:p w:rsidR="002900EF" w:rsidRPr="0083798F" w:rsidRDefault="002900EF" w:rsidP="002900EF">
      <w:pPr>
        <w:jc w:val="both"/>
        <w:rPr>
          <w:rFonts w:ascii="Calibri" w:hAnsi="Calibri"/>
          <w:sz w:val="22"/>
          <w:szCs w:val="22"/>
        </w:rPr>
      </w:pPr>
    </w:p>
    <w:p w:rsidR="002900EF" w:rsidRPr="0083798F" w:rsidRDefault="002900EF" w:rsidP="002900EF">
      <w:pPr>
        <w:numPr>
          <w:ilvl w:val="1"/>
          <w:numId w:val="57"/>
        </w:numPr>
        <w:suppressAutoHyphens/>
        <w:spacing w:line="360" w:lineRule="auto"/>
        <w:jc w:val="both"/>
        <w:rPr>
          <w:rFonts w:ascii="Calibri" w:hAnsi="Calibri"/>
          <w:sz w:val="22"/>
          <w:szCs w:val="22"/>
        </w:rPr>
      </w:pPr>
      <w:r w:rsidRPr="0083798F">
        <w:rPr>
          <w:rFonts w:ascii="Calibri" w:hAnsi="Calibri"/>
          <w:sz w:val="22"/>
          <w:szCs w:val="22"/>
        </w:rPr>
        <w:t>Roboty planowane do wykonania w następnym miesiącu.</w:t>
      </w:r>
    </w:p>
    <w:tbl>
      <w:tblPr>
        <w:tblW w:w="9057" w:type="dxa"/>
        <w:tblInd w:w="415" w:type="dxa"/>
        <w:tblBorders>
          <w:top w:val="single" w:sz="4" w:space="0" w:color="000000"/>
          <w:left w:val="single" w:sz="4" w:space="0" w:color="000000"/>
          <w:bottom w:val="single" w:sz="4" w:space="0" w:color="auto"/>
          <w:right w:val="single" w:sz="4" w:space="0" w:color="000000"/>
        </w:tblBorders>
        <w:tblLayout w:type="fixed"/>
        <w:tblLook w:val="0000"/>
      </w:tblPr>
      <w:tblGrid>
        <w:gridCol w:w="9057"/>
      </w:tblGrid>
      <w:tr w:rsidR="002900EF" w:rsidRPr="0083798F" w:rsidTr="008C3085">
        <w:trPr>
          <w:trHeight w:val="2011"/>
        </w:trPr>
        <w:tc>
          <w:tcPr>
            <w:tcW w:w="9057" w:type="dxa"/>
          </w:tcPr>
          <w:p w:rsidR="002900EF" w:rsidRPr="0083798F" w:rsidRDefault="002900EF" w:rsidP="002900EF">
            <w:pPr>
              <w:numPr>
                <w:ilvl w:val="0"/>
                <w:numId w:val="60"/>
              </w:numPr>
              <w:tabs>
                <w:tab w:val="left" w:pos="13313"/>
              </w:tabs>
              <w:suppressAutoHyphens/>
              <w:snapToGrid w:val="0"/>
              <w:ind w:left="162" w:right="-3" w:firstLine="0"/>
              <w:jc w:val="both"/>
              <w:rPr>
                <w:rFonts w:ascii="Calibri" w:hAnsi="Calibri"/>
                <w:i/>
                <w:iCs/>
                <w:sz w:val="22"/>
                <w:szCs w:val="22"/>
              </w:rPr>
            </w:pPr>
            <w:r w:rsidRPr="0083798F">
              <w:rPr>
                <w:rFonts w:ascii="Calibri" w:hAnsi="Calibri"/>
                <w:i/>
                <w:iCs/>
                <w:sz w:val="22"/>
                <w:szCs w:val="22"/>
              </w:rPr>
              <w:t>roboty drogowe i odwodnieniowe – wykonanie drenażu;</w:t>
            </w:r>
          </w:p>
          <w:p w:rsidR="002900EF" w:rsidRPr="0083798F" w:rsidRDefault="002900EF" w:rsidP="002900EF">
            <w:pPr>
              <w:numPr>
                <w:ilvl w:val="0"/>
                <w:numId w:val="60"/>
              </w:numPr>
              <w:tabs>
                <w:tab w:val="left" w:pos="13313"/>
              </w:tabs>
              <w:suppressAutoHyphens/>
              <w:snapToGrid w:val="0"/>
              <w:ind w:left="162" w:right="-3" w:firstLine="0"/>
              <w:jc w:val="both"/>
              <w:rPr>
                <w:rFonts w:ascii="Calibri" w:hAnsi="Calibri"/>
                <w:i/>
                <w:iCs/>
                <w:sz w:val="22"/>
                <w:szCs w:val="22"/>
              </w:rPr>
            </w:pPr>
            <w:r w:rsidRPr="0083798F">
              <w:rPr>
                <w:rFonts w:ascii="Calibri" w:hAnsi="Calibri"/>
                <w:i/>
                <w:iCs/>
                <w:sz w:val="22"/>
                <w:szCs w:val="22"/>
              </w:rPr>
              <w:t xml:space="preserve">elementy ograniczające wpływ inwestycji na środowisko – montaż szkła ekranów akustycznych; </w:t>
            </w:r>
          </w:p>
          <w:p w:rsidR="002900EF" w:rsidRPr="0083798F" w:rsidRDefault="002900EF" w:rsidP="008C3085">
            <w:pPr>
              <w:tabs>
                <w:tab w:val="left" w:pos="13313"/>
              </w:tabs>
              <w:snapToGrid w:val="0"/>
              <w:ind w:left="162" w:right="-3"/>
              <w:jc w:val="both"/>
              <w:rPr>
                <w:rFonts w:ascii="Calibri" w:hAnsi="Calibri"/>
                <w:i/>
                <w:iCs/>
                <w:sz w:val="22"/>
                <w:szCs w:val="22"/>
              </w:rPr>
            </w:pPr>
          </w:p>
        </w:tc>
      </w:tr>
    </w:tbl>
    <w:p w:rsidR="002900EF" w:rsidRPr="0083798F" w:rsidRDefault="002900EF" w:rsidP="002900EF">
      <w:pPr>
        <w:jc w:val="both"/>
        <w:rPr>
          <w:rFonts w:ascii="Calibri" w:hAnsi="Calibri"/>
          <w:sz w:val="22"/>
          <w:szCs w:val="22"/>
        </w:rPr>
      </w:pPr>
    </w:p>
    <w:p w:rsidR="002900EF" w:rsidRPr="0083798F" w:rsidRDefault="002900EF" w:rsidP="002900EF">
      <w:pPr>
        <w:numPr>
          <w:ilvl w:val="0"/>
          <w:numId w:val="57"/>
        </w:numPr>
        <w:suppressAutoHyphens/>
        <w:overflowPunct w:val="0"/>
        <w:autoSpaceDE w:val="0"/>
        <w:spacing w:line="360" w:lineRule="auto"/>
        <w:textAlignment w:val="baseline"/>
        <w:rPr>
          <w:rFonts w:ascii="Calibri" w:hAnsi="Calibri"/>
          <w:b/>
          <w:sz w:val="22"/>
          <w:szCs w:val="22"/>
        </w:rPr>
      </w:pPr>
      <w:r w:rsidRPr="0083798F">
        <w:rPr>
          <w:rFonts w:ascii="Calibri" w:hAnsi="Calibri"/>
          <w:b/>
          <w:sz w:val="22"/>
          <w:szCs w:val="22"/>
        </w:rPr>
        <w:t>Napotkane problemy przy robotach i zastosowane środki zaradcze</w:t>
      </w:r>
    </w:p>
    <w:tbl>
      <w:tblPr>
        <w:tblW w:w="0" w:type="auto"/>
        <w:tblInd w:w="415" w:type="dxa"/>
        <w:tblLayout w:type="fixed"/>
        <w:tblLook w:val="0000"/>
      </w:tblPr>
      <w:tblGrid>
        <w:gridCol w:w="9057"/>
      </w:tblGrid>
      <w:tr w:rsidR="002900EF" w:rsidRPr="0083798F" w:rsidTr="008C3085">
        <w:tc>
          <w:tcPr>
            <w:tcW w:w="9057" w:type="dxa"/>
            <w:tcBorders>
              <w:top w:val="single" w:sz="4" w:space="0" w:color="000000"/>
              <w:left w:val="single" w:sz="4" w:space="0" w:color="000000"/>
              <w:bottom w:val="single" w:sz="4" w:space="0" w:color="000000"/>
              <w:right w:val="single" w:sz="4" w:space="0" w:color="000000"/>
            </w:tcBorders>
          </w:tcPr>
          <w:p w:rsidR="002900EF" w:rsidRPr="0083798F" w:rsidRDefault="002900EF" w:rsidP="008C3085">
            <w:pPr>
              <w:snapToGrid w:val="0"/>
              <w:rPr>
                <w:rFonts w:ascii="Calibri" w:hAnsi="Calibri"/>
                <w:i/>
                <w:color w:val="FF0000"/>
                <w:sz w:val="22"/>
                <w:szCs w:val="22"/>
              </w:rPr>
            </w:pPr>
          </w:p>
        </w:tc>
      </w:tr>
    </w:tbl>
    <w:p w:rsidR="002900EF" w:rsidRPr="0083798F" w:rsidRDefault="002900EF" w:rsidP="002900EF">
      <w:pPr>
        <w:overflowPunct w:val="0"/>
        <w:autoSpaceDE w:val="0"/>
        <w:ind w:left="360"/>
        <w:textAlignment w:val="baseline"/>
        <w:rPr>
          <w:rFonts w:ascii="Calibri" w:hAnsi="Calibri"/>
          <w:sz w:val="22"/>
          <w:szCs w:val="22"/>
        </w:rPr>
      </w:pPr>
    </w:p>
    <w:p w:rsidR="002900EF" w:rsidRPr="0083798F" w:rsidRDefault="002900EF" w:rsidP="002900EF">
      <w:pPr>
        <w:numPr>
          <w:ilvl w:val="0"/>
          <w:numId w:val="59"/>
        </w:numPr>
        <w:suppressAutoHyphens/>
        <w:spacing w:line="480" w:lineRule="auto"/>
        <w:jc w:val="both"/>
        <w:rPr>
          <w:rFonts w:ascii="Calibri" w:hAnsi="Calibri"/>
          <w:b/>
          <w:sz w:val="22"/>
          <w:szCs w:val="22"/>
        </w:rPr>
      </w:pPr>
      <w:r w:rsidRPr="0083798F">
        <w:rPr>
          <w:rFonts w:ascii="Calibri" w:hAnsi="Calibri"/>
          <w:b/>
          <w:sz w:val="22"/>
          <w:szCs w:val="22"/>
        </w:rPr>
        <w:t xml:space="preserve">Zgodność postępu robót z Harmonogramem </w:t>
      </w:r>
    </w:p>
    <w:tbl>
      <w:tblPr>
        <w:tblW w:w="0" w:type="auto"/>
        <w:tblInd w:w="415" w:type="dxa"/>
        <w:tblLayout w:type="fixed"/>
        <w:tblLook w:val="0000"/>
      </w:tblPr>
      <w:tblGrid>
        <w:gridCol w:w="9057"/>
      </w:tblGrid>
      <w:tr w:rsidR="002900EF" w:rsidRPr="0083798F" w:rsidTr="008C3085">
        <w:trPr>
          <w:trHeight w:val="765"/>
        </w:trPr>
        <w:tc>
          <w:tcPr>
            <w:tcW w:w="9057" w:type="dxa"/>
            <w:tcBorders>
              <w:top w:val="single" w:sz="4" w:space="0" w:color="000000"/>
              <w:left w:val="single" w:sz="4" w:space="0" w:color="000000"/>
              <w:bottom w:val="single" w:sz="4" w:space="0" w:color="000000"/>
              <w:right w:val="single" w:sz="4" w:space="0" w:color="000000"/>
            </w:tcBorders>
          </w:tcPr>
          <w:p w:rsidR="002900EF" w:rsidRPr="0083798F" w:rsidRDefault="002900EF" w:rsidP="008C3085">
            <w:pPr>
              <w:snapToGrid w:val="0"/>
              <w:rPr>
                <w:rFonts w:ascii="Calibri" w:hAnsi="Calibri"/>
                <w:i/>
                <w:iCs/>
                <w:sz w:val="22"/>
                <w:szCs w:val="22"/>
              </w:rPr>
            </w:pPr>
            <w:r w:rsidRPr="0083798F">
              <w:rPr>
                <w:rFonts w:ascii="Calibri" w:hAnsi="Calibri"/>
                <w:i/>
                <w:iCs/>
                <w:sz w:val="22"/>
                <w:szCs w:val="22"/>
              </w:rPr>
              <w:t xml:space="preserve">Założone w harmonogramie roboty do wykonania w </w:t>
            </w:r>
            <w:proofErr w:type="spellStart"/>
            <w:r w:rsidRPr="0083798F">
              <w:rPr>
                <w:rFonts w:ascii="Calibri" w:hAnsi="Calibri"/>
                <w:i/>
                <w:iCs/>
                <w:sz w:val="22"/>
                <w:szCs w:val="22"/>
              </w:rPr>
              <w:t>m-cu</w:t>
            </w:r>
            <w:proofErr w:type="spellEnd"/>
            <w:r w:rsidRPr="0083798F">
              <w:rPr>
                <w:rFonts w:ascii="Calibri" w:hAnsi="Calibri"/>
                <w:i/>
                <w:iCs/>
                <w:sz w:val="22"/>
                <w:szCs w:val="22"/>
              </w:rPr>
              <w:t xml:space="preserve"> </w:t>
            </w:r>
            <w:r>
              <w:rPr>
                <w:rFonts w:ascii="Calibri" w:hAnsi="Calibri"/>
                <w:i/>
                <w:iCs/>
                <w:sz w:val="22"/>
                <w:szCs w:val="22"/>
              </w:rPr>
              <w:t>……….</w:t>
            </w:r>
            <w:r w:rsidRPr="0083798F">
              <w:rPr>
                <w:rFonts w:ascii="Calibri" w:hAnsi="Calibri"/>
                <w:i/>
                <w:iCs/>
                <w:sz w:val="22"/>
                <w:szCs w:val="22"/>
              </w:rPr>
              <w:t xml:space="preserve"> zrealizowano j.n. :</w:t>
            </w:r>
          </w:p>
          <w:p w:rsidR="002900EF" w:rsidRPr="0083798F" w:rsidRDefault="002900EF" w:rsidP="002900EF">
            <w:pPr>
              <w:numPr>
                <w:ilvl w:val="0"/>
                <w:numId w:val="62"/>
              </w:numPr>
              <w:suppressAutoHyphens/>
              <w:rPr>
                <w:rFonts w:ascii="Calibri" w:hAnsi="Calibri"/>
                <w:i/>
                <w:iCs/>
                <w:sz w:val="22"/>
                <w:szCs w:val="22"/>
              </w:rPr>
            </w:pPr>
            <w:r w:rsidRPr="0083798F">
              <w:rPr>
                <w:rFonts w:ascii="Calibri" w:hAnsi="Calibri"/>
                <w:i/>
                <w:iCs/>
                <w:sz w:val="22"/>
                <w:szCs w:val="22"/>
              </w:rPr>
              <w:t>……………… – ………%;</w:t>
            </w:r>
          </w:p>
          <w:p w:rsidR="002900EF" w:rsidRPr="0083798F" w:rsidRDefault="002900EF" w:rsidP="008C3085">
            <w:pPr>
              <w:snapToGrid w:val="0"/>
              <w:ind w:left="720"/>
              <w:rPr>
                <w:rFonts w:ascii="Calibri" w:hAnsi="Calibri"/>
                <w:i/>
                <w:iCs/>
                <w:sz w:val="22"/>
                <w:szCs w:val="22"/>
              </w:rPr>
            </w:pPr>
          </w:p>
        </w:tc>
      </w:tr>
    </w:tbl>
    <w:p w:rsidR="002900EF" w:rsidRPr="0083798F" w:rsidRDefault="002900EF" w:rsidP="002900EF">
      <w:pPr>
        <w:jc w:val="both"/>
        <w:rPr>
          <w:rFonts w:ascii="Calibri" w:hAnsi="Calibri"/>
          <w:sz w:val="22"/>
          <w:szCs w:val="22"/>
        </w:rPr>
      </w:pPr>
    </w:p>
    <w:p w:rsidR="002900EF" w:rsidRPr="0083798F" w:rsidRDefault="002900EF" w:rsidP="002900EF">
      <w:pPr>
        <w:jc w:val="both"/>
        <w:rPr>
          <w:rFonts w:ascii="Calibri" w:hAnsi="Calibri"/>
          <w:b/>
          <w:sz w:val="22"/>
          <w:szCs w:val="22"/>
        </w:rPr>
      </w:pPr>
      <w:r w:rsidRPr="0083798F">
        <w:rPr>
          <w:rFonts w:ascii="Calibri" w:hAnsi="Calibri"/>
          <w:b/>
          <w:sz w:val="22"/>
          <w:szCs w:val="22"/>
        </w:rPr>
        <w:t xml:space="preserve">Załączniki: </w:t>
      </w:r>
    </w:p>
    <w:p w:rsidR="002900EF" w:rsidRPr="0083798F" w:rsidRDefault="002900EF" w:rsidP="002900EF">
      <w:pPr>
        <w:jc w:val="both"/>
        <w:rPr>
          <w:rFonts w:ascii="Calibri" w:hAnsi="Calibri"/>
          <w:i/>
          <w:iCs/>
          <w:sz w:val="22"/>
          <w:szCs w:val="22"/>
        </w:rPr>
      </w:pPr>
      <w:r w:rsidRPr="0083798F">
        <w:rPr>
          <w:rFonts w:ascii="Calibri" w:hAnsi="Calibri"/>
          <w:i/>
          <w:iCs/>
          <w:sz w:val="22"/>
          <w:szCs w:val="22"/>
        </w:rPr>
        <w:tab/>
        <w:t>Dokumentacja fotograficzna – tylko w wersji elektronicznej.</w:t>
      </w:r>
    </w:p>
    <w:p w:rsidR="002900EF" w:rsidRPr="0083798F" w:rsidRDefault="002900EF" w:rsidP="002900EF">
      <w:pPr>
        <w:jc w:val="both"/>
        <w:rPr>
          <w:rFonts w:ascii="Calibri" w:hAnsi="Calibri"/>
          <w:sz w:val="22"/>
          <w:szCs w:val="22"/>
        </w:rPr>
      </w:pPr>
      <w:r w:rsidRPr="0083798F">
        <w:rPr>
          <w:rFonts w:ascii="Calibri" w:hAnsi="Calibri"/>
          <w:i/>
          <w:iCs/>
          <w:color w:val="FF0000"/>
          <w:sz w:val="22"/>
          <w:szCs w:val="22"/>
        </w:rPr>
        <w:lastRenderedPageBreak/>
        <w:tab/>
      </w:r>
    </w:p>
    <w:p w:rsidR="002900EF" w:rsidRPr="0083798F" w:rsidRDefault="002900EF" w:rsidP="002900EF">
      <w:pPr>
        <w:tabs>
          <w:tab w:val="left" w:pos="19080"/>
        </w:tabs>
        <w:ind w:left="360" w:hanging="360"/>
        <w:jc w:val="both"/>
        <w:rPr>
          <w:rFonts w:ascii="Calibri" w:hAnsi="Calibri"/>
          <w:sz w:val="22"/>
          <w:szCs w:val="22"/>
        </w:rPr>
      </w:pPr>
      <w:r w:rsidRPr="0083798F">
        <w:rPr>
          <w:rFonts w:ascii="Calibri" w:hAnsi="Calibri"/>
          <w:sz w:val="22"/>
          <w:szCs w:val="22"/>
        </w:rPr>
        <w:t>Białystok ………………..</w:t>
      </w:r>
    </w:p>
    <w:p w:rsidR="002900EF" w:rsidRDefault="002900EF" w:rsidP="002900EF">
      <w:pPr>
        <w:jc w:val="center"/>
        <w:rPr>
          <w:rFonts w:asciiTheme="majorHAnsi" w:hAnsiTheme="majorHAnsi"/>
          <w:sz w:val="22"/>
          <w:szCs w:val="22"/>
        </w:rPr>
      </w:pPr>
    </w:p>
    <w:p w:rsidR="002900EF" w:rsidRDefault="002900EF" w:rsidP="002900EF">
      <w:pPr>
        <w:jc w:val="center"/>
        <w:rPr>
          <w:rFonts w:asciiTheme="majorHAnsi" w:hAnsiTheme="majorHAnsi"/>
          <w:sz w:val="22"/>
          <w:szCs w:val="22"/>
        </w:rPr>
      </w:pPr>
    </w:p>
    <w:p w:rsidR="002900EF" w:rsidRDefault="002900EF" w:rsidP="002900EF">
      <w:pPr>
        <w:jc w:val="right"/>
        <w:rPr>
          <w:rFonts w:asciiTheme="majorHAnsi" w:hAnsiTheme="majorHAnsi"/>
          <w:color w:val="FF0000"/>
          <w:sz w:val="22"/>
          <w:szCs w:val="22"/>
        </w:rPr>
      </w:pPr>
    </w:p>
    <w:p w:rsidR="002900EF" w:rsidRPr="0080150B" w:rsidRDefault="002900EF" w:rsidP="002900EF">
      <w:pPr>
        <w:jc w:val="right"/>
        <w:rPr>
          <w:rFonts w:asciiTheme="majorHAnsi" w:hAnsiTheme="majorHAnsi"/>
          <w:color w:val="FF0000"/>
          <w:sz w:val="22"/>
          <w:szCs w:val="22"/>
        </w:rPr>
      </w:pPr>
      <w:r w:rsidRPr="0080150B">
        <w:rPr>
          <w:rFonts w:asciiTheme="majorHAnsi" w:hAnsiTheme="majorHAnsi"/>
          <w:color w:val="FF0000"/>
          <w:sz w:val="22"/>
          <w:szCs w:val="22"/>
        </w:rPr>
        <w:t xml:space="preserve">Załącznik nr 11 </w:t>
      </w:r>
      <w:r>
        <w:rPr>
          <w:rFonts w:asciiTheme="majorHAnsi" w:hAnsiTheme="majorHAnsi"/>
          <w:color w:val="FF0000"/>
          <w:sz w:val="22"/>
          <w:szCs w:val="22"/>
        </w:rPr>
        <w:t>do umowy nr DIN-II.272. … .2019</w:t>
      </w:r>
    </w:p>
    <w:p w:rsidR="002900EF" w:rsidRPr="0080150B" w:rsidRDefault="002900EF" w:rsidP="002900EF">
      <w:pPr>
        <w:jc w:val="right"/>
        <w:rPr>
          <w:rFonts w:asciiTheme="majorHAnsi" w:hAnsiTheme="majorHAnsi"/>
          <w:b/>
          <w:color w:val="FF0000"/>
          <w:sz w:val="22"/>
          <w:szCs w:val="22"/>
        </w:rPr>
      </w:pPr>
    </w:p>
    <w:p w:rsidR="002900EF" w:rsidRPr="00927FDD" w:rsidRDefault="002900EF" w:rsidP="002900EF">
      <w:pPr>
        <w:autoSpaceDE w:val="0"/>
        <w:autoSpaceDN w:val="0"/>
        <w:adjustRightInd w:val="0"/>
        <w:jc w:val="center"/>
        <w:rPr>
          <w:rFonts w:asciiTheme="majorHAnsi" w:hAnsiTheme="majorHAnsi" w:cstheme="majorHAnsi"/>
          <w:b/>
          <w:color w:val="FF0000"/>
        </w:rPr>
      </w:pPr>
      <w:r w:rsidRPr="00927FDD">
        <w:rPr>
          <w:rFonts w:asciiTheme="majorHAnsi" w:hAnsiTheme="majorHAnsi" w:cstheme="majorHAnsi"/>
          <w:b/>
          <w:color w:val="FF0000"/>
        </w:rPr>
        <w:t xml:space="preserve">Wytyczne do sporządzenia dokumentacji powykonawczej </w:t>
      </w:r>
    </w:p>
    <w:p w:rsidR="002900EF" w:rsidRPr="0080150B" w:rsidRDefault="002900EF" w:rsidP="002900EF">
      <w:pPr>
        <w:autoSpaceDE w:val="0"/>
        <w:autoSpaceDN w:val="0"/>
        <w:adjustRightInd w:val="0"/>
        <w:rPr>
          <w:rFonts w:asciiTheme="majorHAnsi" w:hAnsiTheme="majorHAnsi" w:cstheme="majorHAnsi"/>
          <w:color w:val="FF0000"/>
          <w:sz w:val="26"/>
          <w:szCs w:val="26"/>
        </w:rPr>
      </w:pPr>
    </w:p>
    <w:p w:rsidR="002900EF" w:rsidRPr="00927FDD" w:rsidRDefault="002900EF" w:rsidP="002900EF">
      <w:pPr>
        <w:pStyle w:val="Akapitzlist"/>
        <w:numPr>
          <w:ilvl w:val="0"/>
          <w:numId w:val="63"/>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Uwagi ogólne – techniczne</w:t>
      </w:r>
    </w:p>
    <w:p w:rsidR="002900EF" w:rsidRPr="00927FDD" w:rsidRDefault="002900EF" w:rsidP="002900EF">
      <w:pPr>
        <w:pStyle w:val="Akapitzlist"/>
        <w:numPr>
          <w:ilvl w:val="0"/>
          <w:numId w:val="64"/>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Dokumentacja powykonawcza (DP) ma być sporządzona w podziale na niżej wymienione tomy.</w:t>
      </w:r>
    </w:p>
    <w:p w:rsidR="002900EF" w:rsidRPr="00927FDD" w:rsidRDefault="002900EF" w:rsidP="002900EF">
      <w:pPr>
        <w:pStyle w:val="Akapitzlist"/>
        <w:numPr>
          <w:ilvl w:val="0"/>
          <w:numId w:val="64"/>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Każdy tom powinien być ujęty w oddzielnym segregatorze. W przypadku, gdy zawartość danego tomu jest większa niż pojemność jednego segregatora – tom podzielić na taką liczbę segregatorów, aby dokumenty mogły być przeglądane w sposób nie wpływający destrukcyjne na ich jakość.</w:t>
      </w:r>
    </w:p>
    <w:p w:rsidR="002900EF" w:rsidRPr="00927FDD" w:rsidRDefault="002900EF" w:rsidP="002900EF">
      <w:pPr>
        <w:pStyle w:val="Akapitzlist"/>
        <w:numPr>
          <w:ilvl w:val="0"/>
          <w:numId w:val="64"/>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Każdy segregator musi zostać opisany na grzbiecie i na okładce w następujący sposób:</w:t>
      </w:r>
    </w:p>
    <w:p w:rsidR="002900EF" w:rsidRPr="00927FDD" w:rsidRDefault="002900EF" w:rsidP="002900EF">
      <w:pPr>
        <w:pStyle w:val="Akapitzlist"/>
        <w:numPr>
          <w:ilvl w:val="0"/>
          <w:numId w:val="65"/>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GRZBIET – DOKUMENTACJA POWYKONAWCZA, Nazwa Wykonawcy (może być nazwa skrócona), Nazwa inwestycji, Nr tomu, Nazwa tomu;</w:t>
      </w:r>
    </w:p>
    <w:p w:rsidR="002900EF" w:rsidRPr="00927FDD" w:rsidRDefault="002900EF" w:rsidP="002900EF">
      <w:pPr>
        <w:pStyle w:val="Akapitzlist"/>
        <w:numPr>
          <w:ilvl w:val="0"/>
          <w:numId w:val="65"/>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OKŁADKA - DOKUMENTACJA POWYKONAWCZA, Nazwa Wykonawcy, Nazwa inwestycji, Nr umowy, Nr tomu, Nazwa tomu, Data wykonania dokumentacji powykonawczej.</w:t>
      </w:r>
    </w:p>
    <w:p w:rsidR="002900EF" w:rsidRPr="00927FDD" w:rsidRDefault="002900EF" w:rsidP="002900EF">
      <w:pPr>
        <w:pStyle w:val="Akapitzlist"/>
        <w:numPr>
          <w:ilvl w:val="0"/>
          <w:numId w:val="64"/>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Oznakowanie stron DP:</w:t>
      </w:r>
    </w:p>
    <w:p w:rsidR="002900EF" w:rsidRPr="00927FDD" w:rsidRDefault="002900EF" w:rsidP="002900EF">
      <w:pPr>
        <w:pStyle w:val="Akapitzlist"/>
        <w:numPr>
          <w:ilvl w:val="0"/>
          <w:numId w:val="66"/>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pieczęć czerwona DOKUMENTACJA POWYKONAWCZA (czcionka dowolna) – na każdej stronie DP,</w:t>
      </w:r>
    </w:p>
    <w:p w:rsidR="002900EF" w:rsidRPr="00927FDD" w:rsidRDefault="002900EF" w:rsidP="002900EF">
      <w:pPr>
        <w:pStyle w:val="Akapitzlist"/>
        <w:numPr>
          <w:ilvl w:val="0"/>
          <w:numId w:val="66"/>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pieczęć czerwona „Wbudowano na obiekcie …….… zgodnie z Umową nr ….... z dnia …………” – na każdej karcie materiałowej, deklaracji zgodności, certyfikacie, aprobacie technicznej (w przypadku dokumentów składających się z więcej niż jednej strony – pieczęć na pierwszej stronie z dopiskiem „dotyczy stron od …… do …….”),</w:t>
      </w:r>
    </w:p>
    <w:p w:rsidR="002900EF" w:rsidRPr="00927FDD" w:rsidRDefault="002900EF" w:rsidP="002900EF">
      <w:pPr>
        <w:pStyle w:val="Akapitzlist"/>
        <w:numPr>
          <w:ilvl w:val="0"/>
          <w:numId w:val="66"/>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Podpis Kierownika Budowy / Kierownika Robót – na każdej stronie DP.</w:t>
      </w:r>
    </w:p>
    <w:p w:rsidR="002900EF" w:rsidRPr="00927FDD" w:rsidRDefault="002900EF" w:rsidP="002900EF">
      <w:pPr>
        <w:pStyle w:val="Akapitzlist"/>
        <w:numPr>
          <w:ilvl w:val="0"/>
          <w:numId w:val="64"/>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W przypadku dokumentów, które dotyczą grupy produktów, należy w sposób jednoznaczny oznaczyć zastosowany model/wariant/typ.</w:t>
      </w:r>
    </w:p>
    <w:p w:rsidR="002900EF" w:rsidRPr="00927FDD" w:rsidRDefault="002900EF" w:rsidP="002900EF">
      <w:pPr>
        <w:pStyle w:val="Akapitzlist"/>
        <w:numPr>
          <w:ilvl w:val="0"/>
          <w:numId w:val="64"/>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DP w wersji elektronicznej musi być tożsama z wersją papierową, tj. skan całej DP z pieczęciami i podpisami zawartymi w pkt 4., z podziałem na katalogi zgodnie z wersją papierową Tomów, podziałem na podkatalogi zgodnie z podziałem poszczególnych Tomów.</w:t>
      </w:r>
    </w:p>
    <w:p w:rsidR="002900EF" w:rsidRPr="00927FDD" w:rsidRDefault="002900EF" w:rsidP="002900EF">
      <w:pPr>
        <w:pStyle w:val="Akapitzlist"/>
        <w:numPr>
          <w:ilvl w:val="0"/>
          <w:numId w:val="63"/>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Uwagi szczegółowe</w:t>
      </w:r>
    </w:p>
    <w:p w:rsidR="002900EF" w:rsidRPr="00927FDD" w:rsidRDefault="002900EF" w:rsidP="002900EF">
      <w:pPr>
        <w:pStyle w:val="Akapitzlist"/>
        <w:numPr>
          <w:ilvl w:val="0"/>
          <w:numId w:val="67"/>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Kolejność podziału DP</w:t>
      </w:r>
      <w:r>
        <w:rPr>
          <w:rFonts w:asciiTheme="majorHAnsi" w:hAnsiTheme="majorHAnsi" w:cstheme="majorHAnsi"/>
          <w:color w:val="FF0000"/>
          <w:sz w:val="20"/>
          <w:szCs w:val="20"/>
        </w:rPr>
        <w:t xml:space="preserve"> (przykładowo)</w:t>
      </w:r>
      <w:r w:rsidRPr="00927FDD">
        <w:rPr>
          <w:rFonts w:asciiTheme="majorHAnsi" w:hAnsiTheme="majorHAnsi" w:cstheme="majorHAnsi"/>
          <w:color w:val="FF0000"/>
          <w:sz w:val="20"/>
          <w:szCs w:val="20"/>
        </w:rPr>
        <w:t>*:</w:t>
      </w:r>
    </w:p>
    <w:p w:rsidR="002900EF" w:rsidRPr="00927FDD" w:rsidRDefault="002900EF" w:rsidP="002900EF">
      <w:pPr>
        <w:pStyle w:val="Akapitzlist"/>
        <w:numPr>
          <w:ilvl w:val="0"/>
          <w:numId w:val="68"/>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Tom I – Część Ogólna</w:t>
      </w:r>
    </w:p>
    <w:p w:rsidR="002900EF" w:rsidRPr="00927FDD" w:rsidRDefault="002900EF" w:rsidP="002900EF">
      <w:pPr>
        <w:pStyle w:val="Akapitzlist"/>
        <w:numPr>
          <w:ilvl w:val="0"/>
          <w:numId w:val="68"/>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Tom II – Zagospodarowanie terenu</w:t>
      </w:r>
    </w:p>
    <w:p w:rsidR="002900EF" w:rsidRPr="00927FDD" w:rsidRDefault="002900EF" w:rsidP="002900EF">
      <w:pPr>
        <w:pStyle w:val="Akapitzlist"/>
        <w:numPr>
          <w:ilvl w:val="0"/>
          <w:numId w:val="68"/>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Tom III – Drogi</w:t>
      </w:r>
    </w:p>
    <w:p w:rsidR="002900EF" w:rsidRPr="00927FDD" w:rsidRDefault="002900EF" w:rsidP="002900EF">
      <w:pPr>
        <w:pStyle w:val="Akapitzlist"/>
        <w:numPr>
          <w:ilvl w:val="0"/>
          <w:numId w:val="68"/>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Tom IV – Zewnętrzne sieci sanitarne:</w:t>
      </w:r>
    </w:p>
    <w:p w:rsidR="002900EF" w:rsidRPr="00927FDD" w:rsidRDefault="002900EF" w:rsidP="002900EF">
      <w:pPr>
        <w:pStyle w:val="Akapitzlist"/>
        <w:numPr>
          <w:ilvl w:val="0"/>
          <w:numId w:val="68"/>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Tom IV.1 – Kanalizacja deszczowa</w:t>
      </w:r>
    </w:p>
    <w:p w:rsidR="002900EF" w:rsidRPr="00927FDD" w:rsidRDefault="002900EF" w:rsidP="002900EF">
      <w:pPr>
        <w:pStyle w:val="Akapitzlist"/>
        <w:numPr>
          <w:ilvl w:val="0"/>
          <w:numId w:val="68"/>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Tom IV.2 – Kanalizacja sanitarna</w:t>
      </w:r>
    </w:p>
    <w:p w:rsidR="002900EF" w:rsidRPr="00927FDD" w:rsidRDefault="002900EF" w:rsidP="002900EF">
      <w:pPr>
        <w:pStyle w:val="Akapitzlist"/>
        <w:numPr>
          <w:ilvl w:val="0"/>
          <w:numId w:val="68"/>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Tom IV.3 – Wodociąg</w:t>
      </w:r>
    </w:p>
    <w:p w:rsidR="002900EF" w:rsidRPr="00927FDD" w:rsidRDefault="002900EF" w:rsidP="002900EF">
      <w:pPr>
        <w:pStyle w:val="Akapitzlist"/>
        <w:numPr>
          <w:ilvl w:val="0"/>
          <w:numId w:val="68"/>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Tom IV.4 – Gaz</w:t>
      </w:r>
    </w:p>
    <w:p w:rsidR="002900EF" w:rsidRPr="00927FDD" w:rsidRDefault="002900EF" w:rsidP="002900EF">
      <w:pPr>
        <w:pStyle w:val="Akapitzlist"/>
        <w:numPr>
          <w:ilvl w:val="0"/>
          <w:numId w:val="68"/>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Tom IV.5 – Sieć cieplna</w:t>
      </w:r>
    </w:p>
    <w:p w:rsidR="002900EF" w:rsidRPr="00927FDD" w:rsidRDefault="002900EF" w:rsidP="002900EF">
      <w:pPr>
        <w:pStyle w:val="Akapitzlist"/>
        <w:numPr>
          <w:ilvl w:val="0"/>
          <w:numId w:val="68"/>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Tom V – Oświetlenie terenu</w:t>
      </w:r>
    </w:p>
    <w:p w:rsidR="002900EF" w:rsidRPr="00927FDD" w:rsidRDefault="002900EF" w:rsidP="002900EF">
      <w:pPr>
        <w:pStyle w:val="Akapitzlist"/>
        <w:numPr>
          <w:ilvl w:val="0"/>
          <w:numId w:val="68"/>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Tom VI – Branża Architektoniczna</w:t>
      </w:r>
    </w:p>
    <w:p w:rsidR="002900EF" w:rsidRPr="00927FDD" w:rsidRDefault="002900EF" w:rsidP="002900EF">
      <w:pPr>
        <w:pStyle w:val="Akapitzlist"/>
        <w:numPr>
          <w:ilvl w:val="0"/>
          <w:numId w:val="68"/>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Tom VII – Branża Konstrukcyjna</w:t>
      </w:r>
    </w:p>
    <w:p w:rsidR="002900EF" w:rsidRPr="00927FDD" w:rsidRDefault="002900EF" w:rsidP="002900EF">
      <w:pPr>
        <w:pStyle w:val="Akapitzlist"/>
        <w:numPr>
          <w:ilvl w:val="0"/>
          <w:numId w:val="68"/>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Tom VIII – Branża sanitarna</w:t>
      </w:r>
    </w:p>
    <w:p w:rsidR="002900EF" w:rsidRPr="00927FDD" w:rsidRDefault="002900EF" w:rsidP="002900EF">
      <w:pPr>
        <w:pStyle w:val="Akapitzlist"/>
        <w:numPr>
          <w:ilvl w:val="0"/>
          <w:numId w:val="68"/>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Tom IX – Branża elektryczna</w:t>
      </w:r>
    </w:p>
    <w:p w:rsidR="002900EF" w:rsidRPr="00927FDD" w:rsidRDefault="002900EF" w:rsidP="002900EF">
      <w:pPr>
        <w:pStyle w:val="Akapitzlist"/>
        <w:numPr>
          <w:ilvl w:val="0"/>
          <w:numId w:val="68"/>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Tom X – Branża teletechniczna</w:t>
      </w:r>
    </w:p>
    <w:p w:rsidR="002900EF" w:rsidRPr="00927FDD" w:rsidRDefault="002900EF" w:rsidP="002900EF">
      <w:pPr>
        <w:pStyle w:val="Akapitzlist"/>
        <w:numPr>
          <w:ilvl w:val="0"/>
          <w:numId w:val="67"/>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Tom I – Część Ogólna. Części składowe tomu</w:t>
      </w:r>
      <w:r>
        <w:rPr>
          <w:rFonts w:asciiTheme="majorHAnsi" w:hAnsiTheme="majorHAnsi" w:cstheme="majorHAnsi"/>
          <w:color w:val="FF0000"/>
          <w:sz w:val="20"/>
          <w:szCs w:val="20"/>
        </w:rPr>
        <w:t xml:space="preserve"> (przykładowo)</w:t>
      </w:r>
      <w:r w:rsidRPr="00927FDD">
        <w:rPr>
          <w:rFonts w:asciiTheme="majorHAnsi" w:hAnsiTheme="majorHAnsi" w:cstheme="majorHAnsi"/>
          <w:color w:val="FF0000"/>
          <w:sz w:val="20"/>
          <w:szCs w:val="20"/>
        </w:rPr>
        <w:t>*</w:t>
      </w:r>
    </w:p>
    <w:p w:rsidR="002900EF" w:rsidRPr="00927FDD" w:rsidRDefault="002900EF" w:rsidP="002900EF">
      <w:pPr>
        <w:pStyle w:val="Akapitzlist"/>
        <w:numPr>
          <w:ilvl w:val="0"/>
          <w:numId w:val="69"/>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Spis treści całej dokumentacji powykonawczej.</w:t>
      </w:r>
    </w:p>
    <w:p w:rsidR="002900EF" w:rsidRPr="00927FDD" w:rsidRDefault="002900EF" w:rsidP="002900EF">
      <w:pPr>
        <w:pStyle w:val="Akapitzlist"/>
        <w:numPr>
          <w:ilvl w:val="0"/>
          <w:numId w:val="69"/>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Wersja elektroniczna całej dokumentacji powykonawczej.</w:t>
      </w:r>
    </w:p>
    <w:p w:rsidR="002900EF" w:rsidRPr="00927FDD" w:rsidRDefault="002900EF" w:rsidP="002900EF">
      <w:pPr>
        <w:pStyle w:val="Akapitzlist"/>
        <w:numPr>
          <w:ilvl w:val="0"/>
          <w:numId w:val="69"/>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Oświadczenie Kierownika Budowy.</w:t>
      </w:r>
    </w:p>
    <w:p w:rsidR="002900EF" w:rsidRPr="00927FDD" w:rsidRDefault="002900EF" w:rsidP="002900EF">
      <w:pPr>
        <w:pStyle w:val="Akapitzlist"/>
        <w:numPr>
          <w:ilvl w:val="0"/>
          <w:numId w:val="69"/>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Dziennik Budowy.</w:t>
      </w:r>
    </w:p>
    <w:p w:rsidR="002900EF" w:rsidRPr="00927FDD" w:rsidRDefault="002900EF" w:rsidP="002900EF">
      <w:pPr>
        <w:pStyle w:val="Akapitzlist"/>
        <w:numPr>
          <w:ilvl w:val="0"/>
          <w:numId w:val="69"/>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Książka Użytkowania Obiektu.</w:t>
      </w:r>
    </w:p>
    <w:p w:rsidR="002900EF" w:rsidRPr="00927FDD" w:rsidRDefault="002900EF" w:rsidP="002900EF">
      <w:pPr>
        <w:pStyle w:val="Akapitzlist"/>
        <w:numPr>
          <w:ilvl w:val="0"/>
          <w:numId w:val="69"/>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Kopia pozwolenia na budowę.</w:t>
      </w:r>
    </w:p>
    <w:p w:rsidR="002900EF" w:rsidRPr="00927FDD" w:rsidRDefault="002900EF" w:rsidP="002900EF">
      <w:pPr>
        <w:pStyle w:val="Akapitzlist"/>
        <w:numPr>
          <w:ilvl w:val="0"/>
          <w:numId w:val="69"/>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Pozwolenie na użytkowanie (jeśli dotyczy).</w:t>
      </w:r>
    </w:p>
    <w:p w:rsidR="002900EF" w:rsidRPr="00927FDD" w:rsidRDefault="002900EF" w:rsidP="002900EF">
      <w:pPr>
        <w:pStyle w:val="Akapitzlist"/>
        <w:numPr>
          <w:ilvl w:val="0"/>
          <w:numId w:val="69"/>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Decyzje administracyjne PSP, PPIS, PIP.</w:t>
      </w:r>
    </w:p>
    <w:p w:rsidR="002900EF" w:rsidRPr="00927FDD" w:rsidRDefault="002900EF" w:rsidP="002900EF">
      <w:pPr>
        <w:pStyle w:val="Akapitzlist"/>
        <w:numPr>
          <w:ilvl w:val="0"/>
          <w:numId w:val="67"/>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Tom II – X. Części składowe tomów</w:t>
      </w:r>
      <w:r>
        <w:rPr>
          <w:rFonts w:asciiTheme="majorHAnsi" w:hAnsiTheme="majorHAnsi" w:cstheme="majorHAnsi"/>
          <w:color w:val="FF0000"/>
          <w:sz w:val="20"/>
          <w:szCs w:val="20"/>
        </w:rPr>
        <w:t xml:space="preserve"> (przykładowo)</w:t>
      </w:r>
      <w:r w:rsidRPr="00927FDD">
        <w:rPr>
          <w:rFonts w:asciiTheme="majorHAnsi" w:hAnsiTheme="majorHAnsi" w:cstheme="majorHAnsi"/>
          <w:color w:val="FF0000"/>
          <w:sz w:val="20"/>
          <w:szCs w:val="20"/>
        </w:rPr>
        <w:t>*</w:t>
      </w:r>
    </w:p>
    <w:p w:rsidR="002900EF" w:rsidRPr="00927FDD" w:rsidRDefault="002900EF" w:rsidP="002900EF">
      <w:pPr>
        <w:pStyle w:val="Akapitzlist"/>
        <w:numPr>
          <w:ilvl w:val="0"/>
          <w:numId w:val="70"/>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Strona tytułowa.</w:t>
      </w:r>
    </w:p>
    <w:p w:rsidR="002900EF" w:rsidRPr="00927FDD" w:rsidRDefault="002900EF" w:rsidP="002900EF">
      <w:pPr>
        <w:pStyle w:val="Akapitzlist"/>
        <w:numPr>
          <w:ilvl w:val="0"/>
          <w:numId w:val="70"/>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lastRenderedPageBreak/>
        <w:t>Spis treści z numeracją stron.</w:t>
      </w:r>
    </w:p>
    <w:p w:rsidR="002900EF" w:rsidRPr="00927FDD" w:rsidRDefault="002900EF" w:rsidP="002900EF">
      <w:pPr>
        <w:pStyle w:val="Akapitzlist"/>
        <w:numPr>
          <w:ilvl w:val="0"/>
          <w:numId w:val="70"/>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Deklaracje zgodności, certyfikaty, atesty higieniczne, aprobaty techniczne materiałów użytych do realizacji zadania.</w:t>
      </w:r>
    </w:p>
    <w:p w:rsidR="002900EF" w:rsidRPr="00927FDD" w:rsidRDefault="002900EF" w:rsidP="002900EF">
      <w:pPr>
        <w:pStyle w:val="Akapitzlist"/>
        <w:autoSpaceDE w:val="0"/>
        <w:autoSpaceDN w:val="0"/>
        <w:adjustRightInd w:val="0"/>
        <w:ind w:left="1069"/>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Dokumenty te należy podzielić na poszczególne grupy, np. TOM VIII Branża sanitarna podzielić na: instalację wodociągową, instalację kanalizacji sanitarnej, instalację kanalizacji deszczowej, instalację c.o., instalację, c.t., instalację wentylacyjną, instalację klimatyzacyjną itp.</w:t>
      </w:r>
    </w:p>
    <w:p w:rsidR="002900EF" w:rsidRPr="00927FDD" w:rsidRDefault="002900EF" w:rsidP="002900EF">
      <w:pPr>
        <w:pStyle w:val="Akapitzlist"/>
        <w:numPr>
          <w:ilvl w:val="0"/>
          <w:numId w:val="70"/>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Instrukcje obsługi, DTR, warunki gwarancji na urządzenia i ich karty gwarancyjne.</w:t>
      </w:r>
    </w:p>
    <w:p w:rsidR="002900EF" w:rsidRPr="00927FDD" w:rsidRDefault="002900EF" w:rsidP="002900EF">
      <w:pPr>
        <w:pStyle w:val="Akapitzlist"/>
        <w:numPr>
          <w:ilvl w:val="0"/>
          <w:numId w:val="70"/>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Protokoły z przeprowadzonych prób, protokoły z pomiarów, protokoły z badań, protokoły z odbiorów częściowych, protokoły z przeprowadzonych szkoleń.</w:t>
      </w:r>
    </w:p>
    <w:p w:rsidR="002900EF" w:rsidRPr="00927FDD" w:rsidRDefault="002900EF" w:rsidP="002900EF">
      <w:pPr>
        <w:pStyle w:val="Akapitzlist"/>
        <w:numPr>
          <w:ilvl w:val="0"/>
          <w:numId w:val="70"/>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Inwentaryzacja geodezyjna powykonawcza.</w:t>
      </w:r>
    </w:p>
    <w:p w:rsidR="002900EF" w:rsidRPr="00927FDD" w:rsidRDefault="002900EF" w:rsidP="002900EF">
      <w:pPr>
        <w:pStyle w:val="Akapitzlist"/>
        <w:numPr>
          <w:ilvl w:val="0"/>
          <w:numId w:val="70"/>
        </w:numPr>
        <w:autoSpaceDE w:val="0"/>
        <w:autoSpaceDN w:val="0"/>
        <w:adjustRightInd w:val="0"/>
        <w:jc w:val="both"/>
        <w:rPr>
          <w:rFonts w:asciiTheme="majorHAnsi" w:hAnsiTheme="majorHAnsi" w:cstheme="majorHAnsi"/>
          <w:color w:val="FF0000"/>
          <w:sz w:val="20"/>
          <w:szCs w:val="20"/>
        </w:rPr>
      </w:pPr>
      <w:r w:rsidRPr="00927FDD">
        <w:rPr>
          <w:rFonts w:asciiTheme="majorHAnsi" w:hAnsiTheme="majorHAnsi" w:cstheme="majorHAnsi"/>
          <w:color w:val="FF0000"/>
          <w:sz w:val="20"/>
          <w:szCs w:val="20"/>
        </w:rPr>
        <w:t>Projekt powykonawczy – część opisowa, część rysunkowa.</w:t>
      </w:r>
    </w:p>
    <w:p w:rsidR="002900EF" w:rsidRPr="00927FDD" w:rsidRDefault="002900EF" w:rsidP="002900EF">
      <w:pPr>
        <w:pStyle w:val="Akapitzlist"/>
        <w:autoSpaceDE w:val="0"/>
        <w:autoSpaceDN w:val="0"/>
        <w:adjustRightInd w:val="0"/>
        <w:ind w:left="1069"/>
        <w:rPr>
          <w:rFonts w:asciiTheme="majorHAnsi" w:hAnsiTheme="majorHAnsi" w:cstheme="majorHAnsi"/>
          <w:color w:val="FF0000"/>
          <w:sz w:val="20"/>
          <w:szCs w:val="20"/>
        </w:rPr>
      </w:pPr>
    </w:p>
    <w:p w:rsidR="002900EF" w:rsidRPr="00927FDD" w:rsidRDefault="002900EF" w:rsidP="002900EF">
      <w:pPr>
        <w:autoSpaceDE w:val="0"/>
        <w:autoSpaceDN w:val="0"/>
        <w:adjustRightInd w:val="0"/>
        <w:rPr>
          <w:rFonts w:asciiTheme="majorHAnsi" w:hAnsiTheme="majorHAnsi" w:cstheme="majorHAnsi"/>
          <w:b/>
          <w:color w:val="FF0000"/>
          <w:sz w:val="20"/>
          <w:szCs w:val="20"/>
        </w:rPr>
      </w:pPr>
      <w:r w:rsidRPr="00927FDD">
        <w:rPr>
          <w:rFonts w:asciiTheme="majorHAnsi" w:hAnsiTheme="majorHAnsi" w:cstheme="majorHAnsi"/>
          <w:color w:val="FF0000"/>
          <w:sz w:val="20"/>
          <w:szCs w:val="20"/>
        </w:rPr>
        <w:t>* numerację i wykaz tomów oraz ich zawartości należy dostosować do rzeczywistego zakresu dokumentacji</w:t>
      </w:r>
    </w:p>
    <w:p w:rsidR="000F0C0F" w:rsidRPr="000F0C0F" w:rsidRDefault="000F0C0F" w:rsidP="000F0C0F">
      <w:pPr>
        <w:spacing w:after="160" w:line="259" w:lineRule="auto"/>
        <w:jc w:val="both"/>
        <w:rPr>
          <w:rFonts w:ascii="Calibri Light" w:hAnsi="Calibri Light"/>
          <w:sz w:val="22"/>
          <w:szCs w:val="22"/>
        </w:rPr>
      </w:pPr>
    </w:p>
    <w:sectPr w:rsidR="000F0C0F" w:rsidRPr="000F0C0F" w:rsidSect="00F85FCB">
      <w:pgSz w:w="11906" w:h="16838"/>
      <w:pgMar w:top="851" w:right="1134" w:bottom="851" w:left="1134" w:header="357" w:footer="4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3A2" w:rsidRDefault="00B563A2">
      <w:r>
        <w:separator/>
      </w:r>
    </w:p>
  </w:endnote>
  <w:endnote w:type="continuationSeparator" w:id="0">
    <w:p w:rsidR="00B563A2" w:rsidRDefault="00B563A2">
      <w:r>
        <w:continuationSeparator/>
      </w:r>
    </w:p>
  </w:endnote>
</w:endnotes>
</file>

<file path=word/fontTable.xml><?xml version="1.0" encoding="utf-8"?>
<w:fonts xmlns:r="http://schemas.openxmlformats.org/officeDocument/2006/relationships" xmlns:w="http://schemas.openxmlformats.org/wordprocessingml/2006/main">
  <w:font w:name="StarSymbol">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rlito">
    <w:altName w:val="Calibri"/>
    <w:charset w:val="EE"/>
    <w:family w:val="swiss"/>
    <w:pitch w:val="variable"/>
    <w:sig w:usb0="E10002FF" w:usb1="5000ECFF" w:usb2="00000009" w:usb3="00000000" w:csb0="0000019F" w:csb1="00000000"/>
  </w:font>
  <w:font w:name="TTE17BBB10t00">
    <w:panose1 w:val="00000000000000000000"/>
    <w:charset w:val="00"/>
    <w:family w:val="roman"/>
    <w:notTrueType/>
    <w:pitch w:val="default"/>
    <w:sig w:usb0="00000000" w:usb1="00000000" w:usb2="00000000" w:usb3="00000000" w:csb0="00000000" w:csb1="00000000"/>
  </w:font>
  <w:font w:name="CalibriLigh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A2" w:rsidRDefault="00B563A2" w:rsidP="00F161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563A2" w:rsidRDefault="00B563A2" w:rsidP="00F56FE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323878"/>
      <w:docPartObj>
        <w:docPartGallery w:val="Page Numbers (Bottom of Page)"/>
        <w:docPartUnique/>
      </w:docPartObj>
    </w:sdtPr>
    <w:sdtContent>
      <w:p w:rsidR="00B563A2" w:rsidRDefault="00B563A2">
        <w:pPr>
          <w:pStyle w:val="Stopka"/>
          <w:jc w:val="center"/>
        </w:pPr>
        <w:r>
          <w:rPr>
            <w:noProof/>
          </w:rPr>
          <w:fldChar w:fldCharType="begin"/>
        </w:r>
        <w:r>
          <w:rPr>
            <w:noProof/>
          </w:rPr>
          <w:instrText>PAGE   \* MERGEFORMAT</w:instrText>
        </w:r>
        <w:r>
          <w:rPr>
            <w:noProof/>
          </w:rPr>
          <w:fldChar w:fldCharType="separate"/>
        </w:r>
        <w:r w:rsidR="00190045">
          <w:rPr>
            <w:noProof/>
          </w:rPr>
          <w:t>7</w:t>
        </w:r>
        <w:r>
          <w:rPr>
            <w:noProof/>
          </w:rPr>
          <w:fldChar w:fldCharType="end"/>
        </w:r>
      </w:p>
    </w:sdtContent>
  </w:sdt>
  <w:p w:rsidR="00B563A2" w:rsidRPr="00B9621D" w:rsidRDefault="00B563A2" w:rsidP="00F56FE2">
    <w:pPr>
      <w:pStyle w:val="Stopka"/>
      <w:ind w:right="360"/>
      <w:rPr>
        <w:rFonts w:asciiTheme="majorHAnsi" w:hAnsiTheme="majorHAns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5940"/>
      <w:docPartObj>
        <w:docPartGallery w:val="Page Numbers (Bottom of Page)"/>
        <w:docPartUnique/>
      </w:docPartObj>
    </w:sdtPr>
    <w:sdtContent>
      <w:p w:rsidR="00B563A2" w:rsidRDefault="00B563A2">
        <w:pPr>
          <w:pStyle w:val="Stopka"/>
          <w:jc w:val="center"/>
        </w:pPr>
        <w:r>
          <w:rPr>
            <w:noProof/>
          </w:rPr>
          <w:fldChar w:fldCharType="begin"/>
        </w:r>
        <w:r>
          <w:rPr>
            <w:noProof/>
          </w:rPr>
          <w:instrText>PAGE   \* MERGEFORMAT</w:instrText>
        </w:r>
        <w:r>
          <w:rPr>
            <w:noProof/>
          </w:rPr>
          <w:fldChar w:fldCharType="separate"/>
        </w:r>
        <w:r w:rsidR="00190045">
          <w:rPr>
            <w:noProof/>
          </w:rPr>
          <w:t>25</w:t>
        </w:r>
        <w:r>
          <w:rPr>
            <w:noProof/>
          </w:rPr>
          <w:fldChar w:fldCharType="end"/>
        </w:r>
      </w:p>
    </w:sdtContent>
  </w:sdt>
  <w:p w:rsidR="00B563A2" w:rsidRDefault="00B563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3A2" w:rsidRDefault="00B563A2">
      <w:r>
        <w:separator/>
      </w:r>
    </w:p>
  </w:footnote>
  <w:footnote w:type="continuationSeparator" w:id="0">
    <w:p w:rsidR="00B563A2" w:rsidRDefault="00B5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12"/>
    <w:multiLevelType w:val="singleLevel"/>
    <w:tmpl w:val="A55C5DF2"/>
    <w:name w:val="WW8Num18"/>
    <w:lvl w:ilvl="0">
      <w:start w:val="1"/>
      <w:numFmt w:val="decimal"/>
      <w:lvlText w:val="%1)"/>
      <w:lvlJc w:val="left"/>
      <w:pPr>
        <w:tabs>
          <w:tab w:val="num" w:pos="720"/>
        </w:tabs>
        <w:ind w:left="720" w:hanging="360"/>
      </w:pPr>
      <w:rPr>
        <w:rFonts w:ascii="Times New Roman" w:eastAsia="Times New Roman" w:hAnsi="Times New Roman" w:cs="Times New Roman" w:hint="default"/>
        <w:b w:val="0"/>
        <w:i w:val="0"/>
        <w:strike w:val="0"/>
      </w:rPr>
    </w:lvl>
  </w:abstractNum>
  <w:abstractNum w:abstractNumId="7">
    <w:nsid w:val="00000014"/>
    <w:multiLevelType w:val="singleLevel"/>
    <w:tmpl w:val="E3A26232"/>
    <w:name w:val="WW8Num22"/>
    <w:lvl w:ilvl="0">
      <w:start w:val="2"/>
      <w:numFmt w:val="decimal"/>
      <w:lvlText w:val="%1."/>
      <w:lvlJc w:val="left"/>
      <w:pPr>
        <w:tabs>
          <w:tab w:val="num" w:pos="360"/>
        </w:tabs>
        <w:ind w:left="360" w:hanging="360"/>
      </w:pPr>
      <w:rPr>
        <w:b/>
      </w:rPr>
    </w:lvl>
  </w:abstractNum>
  <w:abstractNum w:abstractNumId="8">
    <w:nsid w:val="0000001B"/>
    <w:multiLevelType w:val="multilevel"/>
    <w:tmpl w:val="3D4842F4"/>
    <w:name w:val="WW8Num29"/>
    <w:lvl w:ilvl="0">
      <w:start w:val="2"/>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26"/>
    <w:multiLevelType w:val="singleLevel"/>
    <w:tmpl w:val="C81A04A8"/>
    <w:name w:val="WW8Num39"/>
    <w:lvl w:ilvl="0">
      <w:start w:val="1"/>
      <w:numFmt w:val="decimal"/>
      <w:lvlText w:val="%1."/>
      <w:lvlJc w:val="left"/>
      <w:pPr>
        <w:tabs>
          <w:tab w:val="num" w:pos="360"/>
        </w:tabs>
        <w:ind w:left="360" w:hanging="360"/>
      </w:pPr>
      <w:rPr>
        <w:b w:val="0"/>
        <w:i w:val="0"/>
        <w:sz w:val="20"/>
        <w:szCs w:val="20"/>
      </w:rPr>
    </w:lvl>
  </w:abstractNum>
  <w:abstractNum w:abstractNumId="10">
    <w:nsid w:val="0000002B"/>
    <w:multiLevelType w:val="singleLevel"/>
    <w:tmpl w:val="0000002B"/>
    <w:name w:val="WW8Num49"/>
    <w:lvl w:ilvl="0">
      <w:start w:val="1"/>
      <w:numFmt w:val="decimal"/>
      <w:lvlText w:val="%1."/>
      <w:lvlJc w:val="left"/>
      <w:pPr>
        <w:tabs>
          <w:tab w:val="num" w:pos="720"/>
        </w:tabs>
        <w:ind w:left="720" w:hanging="360"/>
      </w:pPr>
    </w:lvl>
  </w:abstractNum>
  <w:abstractNum w:abstractNumId="11">
    <w:nsid w:val="00000034"/>
    <w:multiLevelType w:val="singleLevel"/>
    <w:tmpl w:val="674057C6"/>
    <w:name w:val="WW8Num53"/>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12">
    <w:nsid w:val="002A669F"/>
    <w:multiLevelType w:val="hybridMultilevel"/>
    <w:tmpl w:val="EE92E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0A02527"/>
    <w:multiLevelType w:val="hybridMultilevel"/>
    <w:tmpl w:val="10A88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31A21DA"/>
    <w:multiLevelType w:val="hybridMultilevel"/>
    <w:tmpl w:val="C4A6D12C"/>
    <w:lvl w:ilvl="0" w:tplc="FCB6659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AC6BEE"/>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3208C7"/>
    <w:multiLevelType w:val="hybridMultilevel"/>
    <w:tmpl w:val="CF9C27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A8A0C87"/>
    <w:multiLevelType w:val="hybridMultilevel"/>
    <w:tmpl w:val="B0BCBF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ACE3CD9"/>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0C98436B"/>
    <w:multiLevelType w:val="hybridMultilevel"/>
    <w:tmpl w:val="C0EE246C"/>
    <w:lvl w:ilvl="0" w:tplc="AF22457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6046A3"/>
    <w:multiLevelType w:val="hybridMultilevel"/>
    <w:tmpl w:val="1B74BA28"/>
    <w:lvl w:ilvl="0" w:tplc="072C96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CF7ADC"/>
    <w:multiLevelType w:val="hybridMultilevel"/>
    <w:tmpl w:val="43C65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2D6CE6"/>
    <w:multiLevelType w:val="hybridMultilevel"/>
    <w:tmpl w:val="E1727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2C1293F"/>
    <w:multiLevelType w:val="hybridMultilevel"/>
    <w:tmpl w:val="3FCE1D2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12E501CB"/>
    <w:multiLevelType w:val="hybridMultilevel"/>
    <w:tmpl w:val="23144184"/>
    <w:lvl w:ilvl="0" w:tplc="0DAE443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3EF7470"/>
    <w:multiLevelType w:val="hybridMultilevel"/>
    <w:tmpl w:val="4DFAC2AE"/>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nsid w:val="1599433A"/>
    <w:multiLevelType w:val="hybridMultilevel"/>
    <w:tmpl w:val="B2CCB1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195460BB"/>
    <w:multiLevelType w:val="hybridMultilevel"/>
    <w:tmpl w:val="E01E6846"/>
    <w:lvl w:ilvl="0" w:tplc="DB84E8BC">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C760848"/>
    <w:multiLevelType w:val="hybridMultilevel"/>
    <w:tmpl w:val="25AEEDA2"/>
    <w:lvl w:ilvl="0" w:tplc="272075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1EC238C0"/>
    <w:multiLevelType w:val="hybridMultilevel"/>
    <w:tmpl w:val="A2B472E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206A43DB"/>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1E45A29"/>
    <w:multiLevelType w:val="hybridMultilevel"/>
    <w:tmpl w:val="59429ADE"/>
    <w:lvl w:ilvl="0" w:tplc="CEC2848E">
      <w:start w:val="1"/>
      <w:numFmt w:val="decimal"/>
      <w:lvlText w:val="%1)"/>
      <w:lvlJc w:val="left"/>
      <w:pPr>
        <w:ind w:left="644"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228A3033"/>
    <w:multiLevelType w:val="multilevel"/>
    <w:tmpl w:val="D65AB79C"/>
    <w:lvl w:ilvl="0">
      <w:start w:val="10"/>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23064793"/>
    <w:multiLevelType w:val="hybridMultilevel"/>
    <w:tmpl w:val="B4D2499A"/>
    <w:lvl w:ilvl="0" w:tplc="1938D2C2">
      <w:start w:val="1"/>
      <w:numFmt w:val="decimal"/>
      <w:lvlText w:val="%1."/>
      <w:lvlJc w:val="left"/>
      <w:pPr>
        <w:ind w:left="360" w:hanging="360"/>
      </w:pPr>
      <w:rPr>
        <w:rFonts w:asciiTheme="majorHAnsi" w:hAnsiTheme="majorHAnsi" w:hint="default"/>
        <w:b w:val="0"/>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5F3093F"/>
    <w:multiLevelType w:val="hybridMultilevel"/>
    <w:tmpl w:val="88A0DACE"/>
    <w:lvl w:ilvl="0" w:tplc="A6D24FBC">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93166E2"/>
    <w:multiLevelType w:val="hybridMultilevel"/>
    <w:tmpl w:val="C0065C88"/>
    <w:lvl w:ilvl="0" w:tplc="201AD110">
      <w:start w:val="1"/>
      <w:numFmt w:val="decimal"/>
      <w:lvlText w:val="%1)"/>
      <w:lvlJc w:val="left"/>
      <w:pPr>
        <w:ind w:left="720" w:hanging="360"/>
      </w:pPr>
      <w:rPr>
        <w:rFonts w:asciiTheme="majorHAnsi" w:eastAsia="Times New Roman" w:hAnsiTheme="majorHAns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6D0196"/>
    <w:multiLevelType w:val="hybridMultilevel"/>
    <w:tmpl w:val="2F16B89C"/>
    <w:lvl w:ilvl="0" w:tplc="CC2677F0">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E4A0878"/>
    <w:multiLevelType w:val="hybridMultilevel"/>
    <w:tmpl w:val="40B0F5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2FCB3073"/>
    <w:multiLevelType w:val="hybridMultilevel"/>
    <w:tmpl w:val="1C4CFA8C"/>
    <w:lvl w:ilvl="0" w:tplc="6AA0087E">
      <w:start w:val="1"/>
      <w:numFmt w:val="decimal"/>
      <w:lvlText w:val="%1)"/>
      <w:lvlJc w:val="left"/>
      <w:pPr>
        <w:ind w:left="786" w:hanging="360"/>
      </w:pPr>
      <w:rPr>
        <w:rFonts w:asciiTheme="majorHAnsi" w:hAnsiTheme="maj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30E90AAA"/>
    <w:multiLevelType w:val="hybridMultilevel"/>
    <w:tmpl w:val="14347714"/>
    <w:lvl w:ilvl="0" w:tplc="9E0E09E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183374E"/>
    <w:multiLevelType w:val="hybridMultilevel"/>
    <w:tmpl w:val="04EA0818"/>
    <w:lvl w:ilvl="0" w:tplc="F6280430">
      <w:start w:val="1"/>
      <w:numFmt w:val="decimal"/>
      <w:lvlText w:val="%1)"/>
      <w:lvlJc w:val="left"/>
      <w:pPr>
        <w:tabs>
          <w:tab w:val="num" w:pos="720"/>
        </w:tabs>
        <w:ind w:left="720" w:hanging="360"/>
      </w:pPr>
      <w:rPr>
        <w:rFonts w:asciiTheme="majorHAnsi" w:eastAsia="Times New Roman" w:hAnsiTheme="majorHAnsi" w:cs="Times New Roman"/>
        <w:b w:val="0"/>
        <w:color w:val="auto"/>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333E0A63"/>
    <w:multiLevelType w:val="hybridMultilevel"/>
    <w:tmpl w:val="5A140F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33A745CC"/>
    <w:multiLevelType w:val="hybridMultilevel"/>
    <w:tmpl w:val="55760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4B37BFC"/>
    <w:multiLevelType w:val="hybridMultilevel"/>
    <w:tmpl w:val="A61AC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91D5DCB"/>
    <w:multiLevelType w:val="hybridMultilevel"/>
    <w:tmpl w:val="AE521C8E"/>
    <w:lvl w:ilvl="0" w:tplc="FB2A04CA">
      <w:start w:val="1"/>
      <w:numFmt w:val="decimal"/>
      <w:lvlText w:val="%1)"/>
      <w:lvlJc w:val="left"/>
      <w:pPr>
        <w:tabs>
          <w:tab w:val="num" w:pos="720"/>
        </w:tabs>
        <w:ind w:left="720" w:hanging="360"/>
      </w:pPr>
      <w:rPr>
        <w:rFonts w:asciiTheme="majorHAnsi" w:eastAsia="Calibri" w:hAnsiTheme="majorHAnsi" w:cs="Times New Roman"/>
        <w:color w:val="auto"/>
      </w:rPr>
    </w:lvl>
    <w:lvl w:ilvl="1" w:tplc="04150019" w:tentative="1">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5">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3CDD2AEA"/>
    <w:multiLevelType w:val="hybridMultilevel"/>
    <w:tmpl w:val="E222D3AA"/>
    <w:lvl w:ilvl="0" w:tplc="9156F34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18B39A5"/>
    <w:multiLevelType w:val="hybridMultilevel"/>
    <w:tmpl w:val="64C0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A91697"/>
    <w:multiLevelType w:val="hybridMultilevel"/>
    <w:tmpl w:val="12D83E2C"/>
    <w:lvl w:ilvl="0" w:tplc="366297E6">
      <w:start w:val="1"/>
      <w:numFmt w:val="decimal"/>
      <w:lvlText w:val="%1)"/>
      <w:lvlJc w:val="left"/>
      <w:pPr>
        <w:tabs>
          <w:tab w:val="num" w:pos="654"/>
        </w:tabs>
        <w:ind w:left="654" w:hanging="360"/>
      </w:pPr>
      <w:rPr>
        <w:rFonts w:cs="Times New Roman"/>
        <w:color w:val="auto"/>
      </w:rPr>
    </w:lvl>
    <w:lvl w:ilvl="1" w:tplc="04150019">
      <w:start w:val="1"/>
      <w:numFmt w:val="lowerLetter"/>
      <w:lvlText w:val="%2."/>
      <w:lvlJc w:val="left"/>
      <w:pPr>
        <w:tabs>
          <w:tab w:val="num" w:pos="1374"/>
        </w:tabs>
        <w:ind w:left="1374" w:hanging="360"/>
      </w:pPr>
      <w:rPr>
        <w:rFonts w:cs="Times New Roman"/>
      </w:rPr>
    </w:lvl>
    <w:lvl w:ilvl="2" w:tplc="0415001B">
      <w:start w:val="1"/>
      <w:numFmt w:val="lowerRoman"/>
      <w:lvlText w:val="%3."/>
      <w:lvlJc w:val="right"/>
      <w:pPr>
        <w:tabs>
          <w:tab w:val="num" w:pos="2094"/>
        </w:tabs>
        <w:ind w:left="2094" w:hanging="180"/>
      </w:pPr>
      <w:rPr>
        <w:rFonts w:cs="Times New Roman"/>
      </w:rPr>
    </w:lvl>
    <w:lvl w:ilvl="3" w:tplc="0415000F">
      <w:start w:val="1"/>
      <w:numFmt w:val="decimal"/>
      <w:lvlText w:val="%4."/>
      <w:lvlJc w:val="left"/>
      <w:pPr>
        <w:tabs>
          <w:tab w:val="num" w:pos="2814"/>
        </w:tabs>
        <w:ind w:left="2814" w:hanging="360"/>
      </w:pPr>
      <w:rPr>
        <w:rFonts w:cs="Times New Roman"/>
      </w:rPr>
    </w:lvl>
    <w:lvl w:ilvl="4" w:tplc="04150019">
      <w:start w:val="1"/>
      <w:numFmt w:val="lowerLetter"/>
      <w:lvlText w:val="%5."/>
      <w:lvlJc w:val="left"/>
      <w:pPr>
        <w:tabs>
          <w:tab w:val="num" w:pos="3534"/>
        </w:tabs>
        <w:ind w:left="3534" w:hanging="360"/>
      </w:pPr>
      <w:rPr>
        <w:rFonts w:cs="Times New Roman"/>
      </w:rPr>
    </w:lvl>
    <w:lvl w:ilvl="5" w:tplc="0415001B">
      <w:start w:val="1"/>
      <w:numFmt w:val="lowerRoman"/>
      <w:lvlText w:val="%6."/>
      <w:lvlJc w:val="right"/>
      <w:pPr>
        <w:tabs>
          <w:tab w:val="num" w:pos="4254"/>
        </w:tabs>
        <w:ind w:left="4254" w:hanging="180"/>
      </w:pPr>
      <w:rPr>
        <w:rFonts w:cs="Times New Roman"/>
      </w:rPr>
    </w:lvl>
    <w:lvl w:ilvl="6" w:tplc="0415000F">
      <w:start w:val="1"/>
      <w:numFmt w:val="decimal"/>
      <w:lvlText w:val="%7."/>
      <w:lvlJc w:val="left"/>
      <w:pPr>
        <w:tabs>
          <w:tab w:val="num" w:pos="4974"/>
        </w:tabs>
        <w:ind w:left="4974" w:hanging="360"/>
      </w:pPr>
      <w:rPr>
        <w:rFonts w:cs="Times New Roman"/>
      </w:rPr>
    </w:lvl>
    <w:lvl w:ilvl="7" w:tplc="04150019">
      <w:start w:val="1"/>
      <w:numFmt w:val="lowerLetter"/>
      <w:lvlText w:val="%8."/>
      <w:lvlJc w:val="left"/>
      <w:pPr>
        <w:tabs>
          <w:tab w:val="num" w:pos="5694"/>
        </w:tabs>
        <w:ind w:left="5694" w:hanging="360"/>
      </w:pPr>
      <w:rPr>
        <w:rFonts w:cs="Times New Roman"/>
      </w:rPr>
    </w:lvl>
    <w:lvl w:ilvl="8" w:tplc="0415001B">
      <w:start w:val="1"/>
      <w:numFmt w:val="lowerRoman"/>
      <w:lvlText w:val="%9."/>
      <w:lvlJc w:val="right"/>
      <w:pPr>
        <w:tabs>
          <w:tab w:val="num" w:pos="6414"/>
        </w:tabs>
        <w:ind w:left="6414" w:hanging="180"/>
      </w:pPr>
      <w:rPr>
        <w:rFonts w:cs="Times New Roman"/>
      </w:rPr>
    </w:lvl>
  </w:abstractNum>
  <w:abstractNum w:abstractNumId="49">
    <w:nsid w:val="4A555BA6"/>
    <w:multiLevelType w:val="hybridMultilevel"/>
    <w:tmpl w:val="6498964E"/>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50">
    <w:nsid w:val="4A572D6C"/>
    <w:multiLevelType w:val="hybridMultilevel"/>
    <w:tmpl w:val="AEAEBB28"/>
    <w:lvl w:ilvl="0" w:tplc="89948492">
      <w:start w:val="1"/>
      <w:numFmt w:val="decimal"/>
      <w:lvlText w:val="%1."/>
      <w:lvlJc w:val="left"/>
      <w:pPr>
        <w:ind w:left="360" w:hanging="360"/>
      </w:pPr>
      <w:rPr>
        <w:b w:val="0"/>
        <w:bCs/>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DA45F69"/>
    <w:multiLevelType w:val="hybridMultilevel"/>
    <w:tmpl w:val="6F5CA4F2"/>
    <w:lvl w:ilvl="0" w:tplc="54081FCE">
      <w:start w:val="1"/>
      <w:numFmt w:val="decimal"/>
      <w:lvlText w:val="%1."/>
      <w:lvlJc w:val="left"/>
      <w:pPr>
        <w:ind w:left="360" w:hanging="360"/>
      </w:pPr>
      <w:rPr>
        <w:strike w:val="0"/>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EAB3A3D"/>
    <w:multiLevelType w:val="hybridMultilevel"/>
    <w:tmpl w:val="1BF28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0C14B52"/>
    <w:multiLevelType w:val="hybridMultilevel"/>
    <w:tmpl w:val="3816F158"/>
    <w:lvl w:ilvl="0" w:tplc="55005572">
      <w:start w:val="1"/>
      <w:numFmt w:val="bullet"/>
      <w:lvlText w:val=""/>
      <w:lvlJc w:val="left"/>
      <w:pPr>
        <w:ind w:left="360" w:hanging="360"/>
      </w:pPr>
      <w:rPr>
        <w:rFonts w:ascii="Symbol" w:hAnsi="Symbol" w:cs="Symbol"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52733D35"/>
    <w:multiLevelType w:val="hybridMultilevel"/>
    <w:tmpl w:val="33D00726"/>
    <w:lvl w:ilvl="0" w:tplc="B7EECCD0">
      <w:start w:val="1"/>
      <w:numFmt w:val="decimal"/>
      <w:lvlText w:val="%1)"/>
      <w:lvlJc w:val="left"/>
      <w:pPr>
        <w:tabs>
          <w:tab w:val="num" w:pos="720"/>
        </w:tabs>
        <w:ind w:left="720" w:hanging="360"/>
      </w:pPr>
      <w:rPr>
        <w:rFonts w:hint="default"/>
        <w:b w:val="0"/>
        <w:color w:val="auto"/>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53CF70D8"/>
    <w:multiLevelType w:val="hybridMultilevel"/>
    <w:tmpl w:val="D46260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42A19B7"/>
    <w:multiLevelType w:val="hybridMultilevel"/>
    <w:tmpl w:val="B00E9030"/>
    <w:lvl w:ilvl="0" w:tplc="1084F3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8A46464"/>
    <w:multiLevelType w:val="hybridMultilevel"/>
    <w:tmpl w:val="2842D50A"/>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B7D0C6D"/>
    <w:multiLevelType w:val="multilevel"/>
    <w:tmpl w:val="FDF4159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9">
    <w:nsid w:val="5D930F83"/>
    <w:multiLevelType w:val="hybridMultilevel"/>
    <w:tmpl w:val="BB24F700"/>
    <w:lvl w:ilvl="0" w:tplc="59323032">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374"/>
        </w:tabs>
        <w:ind w:left="1374" w:hanging="360"/>
      </w:pPr>
      <w:rPr>
        <w:rFonts w:ascii="Courier New" w:hAnsi="Courier New" w:hint="default"/>
      </w:rPr>
    </w:lvl>
    <w:lvl w:ilvl="2" w:tplc="FFFFFFFF" w:tentative="1">
      <w:start w:val="1"/>
      <w:numFmt w:val="bullet"/>
      <w:lvlText w:val=""/>
      <w:lvlJc w:val="left"/>
      <w:pPr>
        <w:tabs>
          <w:tab w:val="num" w:pos="2094"/>
        </w:tabs>
        <w:ind w:left="2094" w:hanging="360"/>
      </w:pPr>
      <w:rPr>
        <w:rFonts w:ascii="Wingdings" w:hAnsi="Wingdings" w:hint="default"/>
      </w:rPr>
    </w:lvl>
    <w:lvl w:ilvl="3" w:tplc="FFFFFFFF" w:tentative="1">
      <w:start w:val="1"/>
      <w:numFmt w:val="bullet"/>
      <w:lvlText w:val=""/>
      <w:lvlJc w:val="left"/>
      <w:pPr>
        <w:tabs>
          <w:tab w:val="num" w:pos="2814"/>
        </w:tabs>
        <w:ind w:left="2814" w:hanging="360"/>
      </w:pPr>
      <w:rPr>
        <w:rFonts w:ascii="Symbol" w:hAnsi="Symbol" w:hint="default"/>
      </w:rPr>
    </w:lvl>
    <w:lvl w:ilvl="4" w:tplc="FFFFFFFF" w:tentative="1">
      <w:start w:val="1"/>
      <w:numFmt w:val="bullet"/>
      <w:lvlText w:val="o"/>
      <w:lvlJc w:val="left"/>
      <w:pPr>
        <w:tabs>
          <w:tab w:val="num" w:pos="3534"/>
        </w:tabs>
        <w:ind w:left="3534" w:hanging="360"/>
      </w:pPr>
      <w:rPr>
        <w:rFonts w:ascii="Courier New" w:hAnsi="Courier New" w:hint="default"/>
      </w:rPr>
    </w:lvl>
    <w:lvl w:ilvl="5" w:tplc="FFFFFFFF" w:tentative="1">
      <w:start w:val="1"/>
      <w:numFmt w:val="bullet"/>
      <w:lvlText w:val=""/>
      <w:lvlJc w:val="left"/>
      <w:pPr>
        <w:tabs>
          <w:tab w:val="num" w:pos="4254"/>
        </w:tabs>
        <w:ind w:left="4254" w:hanging="360"/>
      </w:pPr>
      <w:rPr>
        <w:rFonts w:ascii="Wingdings" w:hAnsi="Wingdings" w:hint="default"/>
      </w:rPr>
    </w:lvl>
    <w:lvl w:ilvl="6" w:tplc="FFFFFFFF" w:tentative="1">
      <w:start w:val="1"/>
      <w:numFmt w:val="bullet"/>
      <w:lvlText w:val=""/>
      <w:lvlJc w:val="left"/>
      <w:pPr>
        <w:tabs>
          <w:tab w:val="num" w:pos="4974"/>
        </w:tabs>
        <w:ind w:left="4974" w:hanging="360"/>
      </w:pPr>
      <w:rPr>
        <w:rFonts w:ascii="Symbol" w:hAnsi="Symbol" w:hint="default"/>
      </w:rPr>
    </w:lvl>
    <w:lvl w:ilvl="7" w:tplc="FFFFFFFF" w:tentative="1">
      <w:start w:val="1"/>
      <w:numFmt w:val="bullet"/>
      <w:lvlText w:val="o"/>
      <w:lvlJc w:val="left"/>
      <w:pPr>
        <w:tabs>
          <w:tab w:val="num" w:pos="5694"/>
        </w:tabs>
        <w:ind w:left="5694" w:hanging="360"/>
      </w:pPr>
      <w:rPr>
        <w:rFonts w:ascii="Courier New" w:hAnsi="Courier New" w:hint="default"/>
      </w:rPr>
    </w:lvl>
    <w:lvl w:ilvl="8" w:tplc="FFFFFFFF" w:tentative="1">
      <w:start w:val="1"/>
      <w:numFmt w:val="bullet"/>
      <w:lvlText w:val=""/>
      <w:lvlJc w:val="left"/>
      <w:pPr>
        <w:tabs>
          <w:tab w:val="num" w:pos="6414"/>
        </w:tabs>
        <w:ind w:left="6414" w:hanging="360"/>
      </w:pPr>
      <w:rPr>
        <w:rFonts w:ascii="Wingdings" w:hAnsi="Wingdings" w:hint="default"/>
      </w:rPr>
    </w:lvl>
  </w:abstractNum>
  <w:abstractNum w:abstractNumId="60">
    <w:nsid w:val="5F8F35AF"/>
    <w:multiLevelType w:val="hybridMultilevel"/>
    <w:tmpl w:val="801E6D34"/>
    <w:lvl w:ilvl="0" w:tplc="428413C2">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E330F4"/>
    <w:multiLevelType w:val="hybridMultilevel"/>
    <w:tmpl w:val="2F1A693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2DE30FE"/>
    <w:multiLevelType w:val="hybridMultilevel"/>
    <w:tmpl w:val="C9A8BACA"/>
    <w:lvl w:ilvl="0" w:tplc="78DE4F7C">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58B5C3B"/>
    <w:multiLevelType w:val="hybridMultilevel"/>
    <w:tmpl w:val="ECE8177A"/>
    <w:lvl w:ilvl="0" w:tplc="070EE22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81F36F8"/>
    <w:multiLevelType w:val="hybridMultilevel"/>
    <w:tmpl w:val="ECE8177A"/>
    <w:lvl w:ilvl="0" w:tplc="070EE22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8E20486"/>
    <w:multiLevelType w:val="hybridMultilevel"/>
    <w:tmpl w:val="EF68EEEE"/>
    <w:lvl w:ilvl="0" w:tplc="B84CD0EC">
      <w:start w:val="1"/>
      <w:numFmt w:val="decimal"/>
      <w:lvlText w:val="%1)"/>
      <w:lvlJc w:val="left"/>
      <w:pPr>
        <w:tabs>
          <w:tab w:val="num" w:pos="786"/>
        </w:tabs>
        <w:ind w:left="786" w:hanging="360"/>
      </w:pPr>
      <w:rPr>
        <w:rFonts w:asciiTheme="majorHAnsi" w:eastAsia="Times New Roman" w:hAnsiTheme="majorHAnsi" w:cs="Times New Roman" w:hint="default"/>
      </w:rPr>
    </w:lvl>
    <w:lvl w:ilvl="1" w:tplc="CBBA167A">
      <w:start w:val="1"/>
      <w:numFmt w:val="decimal"/>
      <w:lvlText w:val="%2)"/>
      <w:lvlJc w:val="left"/>
      <w:pPr>
        <w:tabs>
          <w:tab w:val="num" w:pos="786"/>
        </w:tabs>
        <w:ind w:left="786" w:hanging="360"/>
      </w:pPr>
      <w:rPr>
        <w:rFonts w:asciiTheme="majorHAnsi" w:eastAsia="Times New Roman" w:hAnsiTheme="majorHAnsi" w:cs="Times New Roman"/>
      </w:rPr>
    </w:lvl>
    <w:lvl w:ilvl="2" w:tplc="0415001B">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66">
    <w:nsid w:val="6CDE6137"/>
    <w:multiLevelType w:val="hybridMultilevel"/>
    <w:tmpl w:val="D430F7C8"/>
    <w:lvl w:ilvl="0" w:tplc="3574FB3A">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nsid w:val="729A5F5A"/>
    <w:multiLevelType w:val="hybridMultilevel"/>
    <w:tmpl w:val="5986C05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5A04049"/>
    <w:multiLevelType w:val="hybridMultilevel"/>
    <w:tmpl w:val="AC28137A"/>
    <w:lvl w:ilvl="0" w:tplc="E39EBB80">
      <w:start w:val="1"/>
      <w:numFmt w:val="lowerLetter"/>
      <w:lvlText w:val="%1)"/>
      <w:lvlJc w:val="left"/>
      <w:pPr>
        <w:ind w:left="1080" w:hanging="360"/>
      </w:pPr>
      <w:rPr>
        <w:rFonts w:hint="default"/>
        <w:color w:val="FF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76BF50C1"/>
    <w:multiLevelType w:val="hybridMultilevel"/>
    <w:tmpl w:val="9A4263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nsid w:val="775E25EB"/>
    <w:multiLevelType w:val="hybridMultilevel"/>
    <w:tmpl w:val="05DC1D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nsid w:val="789717F6"/>
    <w:multiLevelType w:val="hybridMultilevel"/>
    <w:tmpl w:val="F7C00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89C50A7"/>
    <w:multiLevelType w:val="hybridMultilevel"/>
    <w:tmpl w:val="9F46EC18"/>
    <w:lvl w:ilvl="0" w:tplc="716EE41E">
      <w:start w:val="9"/>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A705AE0"/>
    <w:multiLevelType w:val="hybridMultilevel"/>
    <w:tmpl w:val="AAB0ACCC"/>
    <w:lvl w:ilvl="0" w:tplc="356E05F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nsid w:val="7BFB11F5"/>
    <w:multiLevelType w:val="hybridMultilevel"/>
    <w:tmpl w:val="ECA4E1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2"/>
  </w:num>
  <w:num w:numId="2">
    <w:abstractNumId w:val="74"/>
  </w:num>
  <w:num w:numId="3">
    <w:abstractNumId w:val="58"/>
  </w:num>
  <w:num w:numId="4">
    <w:abstractNumId w:val="45"/>
  </w:num>
  <w:num w:numId="5">
    <w:abstractNumId w:val="72"/>
  </w:num>
  <w:num w:numId="6">
    <w:abstractNumId w:val="32"/>
  </w:num>
  <w:num w:numId="7">
    <w:abstractNumId w:val="23"/>
  </w:num>
  <w:num w:numId="8">
    <w:abstractNumId w:val="71"/>
  </w:num>
  <w:num w:numId="9">
    <w:abstractNumId w:val="35"/>
  </w:num>
  <w:num w:numId="10">
    <w:abstractNumId w:val="57"/>
  </w:num>
  <w:num w:numId="11">
    <w:abstractNumId w:val="44"/>
  </w:num>
  <w:num w:numId="12">
    <w:abstractNumId w:val="65"/>
  </w:num>
  <w:num w:numId="13">
    <w:abstractNumId w:val="40"/>
  </w:num>
  <w:num w:numId="14">
    <w:abstractNumId w:val="67"/>
  </w:num>
  <w:num w:numId="15">
    <w:abstractNumId w:val="46"/>
  </w:num>
  <w:num w:numId="16">
    <w:abstractNumId w:val="48"/>
  </w:num>
  <w:num w:numId="17">
    <w:abstractNumId w:val="38"/>
  </w:num>
  <w:num w:numId="18">
    <w:abstractNumId w:val="52"/>
  </w:num>
  <w:num w:numId="19">
    <w:abstractNumId w:val="42"/>
  </w:num>
  <w:num w:numId="20">
    <w:abstractNumId w:val="31"/>
  </w:num>
  <w:num w:numId="21">
    <w:abstractNumId w:val="24"/>
  </w:num>
  <w:num w:numId="22">
    <w:abstractNumId w:val="43"/>
  </w:num>
  <w:num w:numId="23">
    <w:abstractNumId w:val="27"/>
  </w:num>
  <w:num w:numId="24">
    <w:abstractNumId w:val="36"/>
  </w:num>
  <w:num w:numId="25">
    <w:abstractNumId w:val="66"/>
  </w:num>
  <w:num w:numId="26">
    <w:abstractNumId w:val="18"/>
  </w:num>
  <w:num w:numId="27">
    <w:abstractNumId w:val="33"/>
  </w:num>
  <w:num w:numId="28">
    <w:abstractNumId w:val="68"/>
  </w:num>
  <w:num w:numId="29">
    <w:abstractNumId w:val="25"/>
  </w:num>
  <w:num w:numId="30">
    <w:abstractNumId w:val="14"/>
  </w:num>
  <w:num w:numId="31">
    <w:abstractNumId w:val="49"/>
  </w:num>
  <w:num w:numId="32">
    <w:abstractNumId w:val="54"/>
  </w:num>
  <w:num w:numId="33">
    <w:abstractNumId w:val="13"/>
  </w:num>
  <w:num w:numId="34">
    <w:abstractNumId w:val="19"/>
  </w:num>
  <w:num w:numId="35">
    <w:abstractNumId w:val="59"/>
  </w:num>
  <w:num w:numId="36">
    <w:abstractNumId w:val="55"/>
  </w:num>
  <w:num w:numId="37">
    <w:abstractNumId w:val="34"/>
  </w:num>
  <w:num w:numId="38">
    <w:abstractNumId w:val="56"/>
  </w:num>
  <w:num w:numId="39">
    <w:abstractNumId w:val="37"/>
  </w:num>
  <w:num w:numId="40">
    <w:abstractNumId w:val="50"/>
  </w:num>
  <w:num w:numId="41">
    <w:abstractNumId w:val="20"/>
  </w:num>
  <w:num w:numId="42">
    <w:abstractNumId w:val="47"/>
  </w:num>
  <w:num w:numId="43">
    <w:abstractNumId w:val="63"/>
  </w:num>
  <w:num w:numId="44">
    <w:abstractNumId w:val="51"/>
  </w:num>
  <w:num w:numId="45">
    <w:abstractNumId w:val="64"/>
  </w:num>
  <w:num w:numId="46">
    <w:abstractNumId w:val="12"/>
  </w:num>
  <w:num w:numId="47">
    <w:abstractNumId w:val="76"/>
  </w:num>
  <w:num w:numId="48">
    <w:abstractNumId w:val="53"/>
  </w:num>
  <w:num w:numId="49">
    <w:abstractNumId w:val="26"/>
  </w:num>
  <w:num w:numId="50">
    <w:abstractNumId w:val="39"/>
  </w:num>
  <w:num w:numId="51">
    <w:abstractNumId w:val="75"/>
  </w:num>
  <w:num w:numId="52">
    <w:abstractNumId w:val="28"/>
  </w:num>
  <w:num w:numId="53">
    <w:abstractNumId w:val="69"/>
  </w:num>
  <w:num w:numId="54">
    <w:abstractNumId w:val="21"/>
  </w:num>
  <w:num w:numId="55">
    <w:abstractNumId w:val="73"/>
  </w:num>
  <w:num w:numId="56">
    <w:abstractNumId w:val="22"/>
  </w:num>
  <w:num w:numId="57">
    <w:abstractNumId w:val="0"/>
  </w:num>
  <w:num w:numId="58">
    <w:abstractNumId w:val="1"/>
  </w:num>
  <w:num w:numId="59">
    <w:abstractNumId w:val="2"/>
  </w:num>
  <w:num w:numId="60">
    <w:abstractNumId w:val="3"/>
  </w:num>
  <w:num w:numId="61">
    <w:abstractNumId w:val="4"/>
  </w:num>
  <w:num w:numId="62">
    <w:abstractNumId w:val="5"/>
  </w:num>
  <w:num w:numId="63">
    <w:abstractNumId w:val="61"/>
  </w:num>
  <w:num w:numId="64">
    <w:abstractNumId w:val="30"/>
  </w:num>
  <w:num w:numId="65">
    <w:abstractNumId w:val="17"/>
  </w:num>
  <w:num w:numId="66">
    <w:abstractNumId w:val="16"/>
  </w:num>
  <w:num w:numId="67">
    <w:abstractNumId w:val="15"/>
  </w:num>
  <w:num w:numId="68">
    <w:abstractNumId w:val="70"/>
  </w:num>
  <w:num w:numId="69">
    <w:abstractNumId w:val="41"/>
  </w:num>
  <w:num w:numId="70">
    <w:abstractNumId w:val="29"/>
  </w:num>
  <w:num w:numId="71">
    <w:abstractNumId w:val="60"/>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BD30CA"/>
    <w:rsid w:val="000009A5"/>
    <w:rsid w:val="00001B43"/>
    <w:rsid w:val="000028F1"/>
    <w:rsid w:val="00002A23"/>
    <w:rsid w:val="0000300B"/>
    <w:rsid w:val="00004130"/>
    <w:rsid w:val="000046C0"/>
    <w:rsid w:val="0000490C"/>
    <w:rsid w:val="00004AAE"/>
    <w:rsid w:val="00006150"/>
    <w:rsid w:val="00007A5E"/>
    <w:rsid w:val="00010866"/>
    <w:rsid w:val="000109DE"/>
    <w:rsid w:val="00010EA6"/>
    <w:rsid w:val="00011959"/>
    <w:rsid w:val="00011986"/>
    <w:rsid w:val="000127DE"/>
    <w:rsid w:val="000127FF"/>
    <w:rsid w:val="000129C5"/>
    <w:rsid w:val="00012EDF"/>
    <w:rsid w:val="000132F4"/>
    <w:rsid w:val="00014200"/>
    <w:rsid w:val="0001426D"/>
    <w:rsid w:val="00014FFE"/>
    <w:rsid w:val="000153EB"/>
    <w:rsid w:val="00015748"/>
    <w:rsid w:val="000158E0"/>
    <w:rsid w:val="00016A03"/>
    <w:rsid w:val="00020C6B"/>
    <w:rsid w:val="0002117E"/>
    <w:rsid w:val="00021363"/>
    <w:rsid w:val="00021AEA"/>
    <w:rsid w:val="00022ABE"/>
    <w:rsid w:val="00023ACD"/>
    <w:rsid w:val="000244DF"/>
    <w:rsid w:val="00024CB9"/>
    <w:rsid w:val="000251E1"/>
    <w:rsid w:val="00025EEE"/>
    <w:rsid w:val="00026B9A"/>
    <w:rsid w:val="00026DD4"/>
    <w:rsid w:val="000272B2"/>
    <w:rsid w:val="00027407"/>
    <w:rsid w:val="0002773B"/>
    <w:rsid w:val="00027D1C"/>
    <w:rsid w:val="0003005D"/>
    <w:rsid w:val="00031604"/>
    <w:rsid w:val="0003182D"/>
    <w:rsid w:val="00032933"/>
    <w:rsid w:val="00033DDE"/>
    <w:rsid w:val="0003443E"/>
    <w:rsid w:val="00034A39"/>
    <w:rsid w:val="00034F2C"/>
    <w:rsid w:val="00035B43"/>
    <w:rsid w:val="000366AB"/>
    <w:rsid w:val="00037D4E"/>
    <w:rsid w:val="00040E87"/>
    <w:rsid w:val="00040F21"/>
    <w:rsid w:val="00041D61"/>
    <w:rsid w:val="00042587"/>
    <w:rsid w:val="000428A2"/>
    <w:rsid w:val="00042A8E"/>
    <w:rsid w:val="00043AF8"/>
    <w:rsid w:val="00043C2E"/>
    <w:rsid w:val="00045123"/>
    <w:rsid w:val="00046E41"/>
    <w:rsid w:val="00046F71"/>
    <w:rsid w:val="00047B99"/>
    <w:rsid w:val="00047ECB"/>
    <w:rsid w:val="0005220B"/>
    <w:rsid w:val="00052325"/>
    <w:rsid w:val="000530DC"/>
    <w:rsid w:val="0005377D"/>
    <w:rsid w:val="00054413"/>
    <w:rsid w:val="000562A9"/>
    <w:rsid w:val="000562F2"/>
    <w:rsid w:val="00060293"/>
    <w:rsid w:val="000609C6"/>
    <w:rsid w:val="00061219"/>
    <w:rsid w:val="000614EE"/>
    <w:rsid w:val="00061656"/>
    <w:rsid w:val="000616D1"/>
    <w:rsid w:val="00062AA4"/>
    <w:rsid w:val="00062E62"/>
    <w:rsid w:val="00063324"/>
    <w:rsid w:val="00063B70"/>
    <w:rsid w:val="00063BD9"/>
    <w:rsid w:val="00064059"/>
    <w:rsid w:val="000667DF"/>
    <w:rsid w:val="0006712A"/>
    <w:rsid w:val="00070BEB"/>
    <w:rsid w:val="00070C4D"/>
    <w:rsid w:val="00071BD4"/>
    <w:rsid w:val="00072BB1"/>
    <w:rsid w:val="0007511F"/>
    <w:rsid w:val="0007547E"/>
    <w:rsid w:val="000772FB"/>
    <w:rsid w:val="00077372"/>
    <w:rsid w:val="000806E3"/>
    <w:rsid w:val="0008290A"/>
    <w:rsid w:val="00082A7C"/>
    <w:rsid w:val="00082AE1"/>
    <w:rsid w:val="00086419"/>
    <w:rsid w:val="000866FC"/>
    <w:rsid w:val="000874C4"/>
    <w:rsid w:val="00087B2C"/>
    <w:rsid w:val="00090D55"/>
    <w:rsid w:val="0009174D"/>
    <w:rsid w:val="0009177E"/>
    <w:rsid w:val="000920A9"/>
    <w:rsid w:val="000926BE"/>
    <w:rsid w:val="0009570E"/>
    <w:rsid w:val="000958DB"/>
    <w:rsid w:val="000970BF"/>
    <w:rsid w:val="000A05AE"/>
    <w:rsid w:val="000A118F"/>
    <w:rsid w:val="000A151C"/>
    <w:rsid w:val="000A1A3D"/>
    <w:rsid w:val="000A226E"/>
    <w:rsid w:val="000A2B50"/>
    <w:rsid w:val="000A3884"/>
    <w:rsid w:val="000A4878"/>
    <w:rsid w:val="000A492A"/>
    <w:rsid w:val="000A5202"/>
    <w:rsid w:val="000A6785"/>
    <w:rsid w:val="000A6D1C"/>
    <w:rsid w:val="000A74C7"/>
    <w:rsid w:val="000A7C39"/>
    <w:rsid w:val="000A7CB2"/>
    <w:rsid w:val="000B0A7D"/>
    <w:rsid w:val="000B13F5"/>
    <w:rsid w:val="000B1699"/>
    <w:rsid w:val="000B1E58"/>
    <w:rsid w:val="000B25AA"/>
    <w:rsid w:val="000B2ADC"/>
    <w:rsid w:val="000B2F5F"/>
    <w:rsid w:val="000B3557"/>
    <w:rsid w:val="000B3A42"/>
    <w:rsid w:val="000B3C72"/>
    <w:rsid w:val="000B489C"/>
    <w:rsid w:val="000B4EA3"/>
    <w:rsid w:val="000B511E"/>
    <w:rsid w:val="000B51C1"/>
    <w:rsid w:val="000B5AA3"/>
    <w:rsid w:val="000B71F0"/>
    <w:rsid w:val="000B77A5"/>
    <w:rsid w:val="000C0616"/>
    <w:rsid w:val="000C238D"/>
    <w:rsid w:val="000C2599"/>
    <w:rsid w:val="000C292E"/>
    <w:rsid w:val="000C2BBF"/>
    <w:rsid w:val="000C3820"/>
    <w:rsid w:val="000C3C6E"/>
    <w:rsid w:val="000C3FC9"/>
    <w:rsid w:val="000C4ABE"/>
    <w:rsid w:val="000C5AC4"/>
    <w:rsid w:val="000C5AD4"/>
    <w:rsid w:val="000C6C72"/>
    <w:rsid w:val="000C74A8"/>
    <w:rsid w:val="000D0245"/>
    <w:rsid w:val="000D0376"/>
    <w:rsid w:val="000D06EB"/>
    <w:rsid w:val="000D0B90"/>
    <w:rsid w:val="000D162E"/>
    <w:rsid w:val="000D17F1"/>
    <w:rsid w:val="000D1C28"/>
    <w:rsid w:val="000D1E5B"/>
    <w:rsid w:val="000D1FF0"/>
    <w:rsid w:val="000D2279"/>
    <w:rsid w:val="000D36B5"/>
    <w:rsid w:val="000D3AE7"/>
    <w:rsid w:val="000D3DD9"/>
    <w:rsid w:val="000D49E3"/>
    <w:rsid w:val="000D5E55"/>
    <w:rsid w:val="000D68C5"/>
    <w:rsid w:val="000D7503"/>
    <w:rsid w:val="000D7BEC"/>
    <w:rsid w:val="000E2DED"/>
    <w:rsid w:val="000E3DB4"/>
    <w:rsid w:val="000E4903"/>
    <w:rsid w:val="000E5582"/>
    <w:rsid w:val="000E56CF"/>
    <w:rsid w:val="000E5B7D"/>
    <w:rsid w:val="000E5BB2"/>
    <w:rsid w:val="000E5F6F"/>
    <w:rsid w:val="000E6C53"/>
    <w:rsid w:val="000E7711"/>
    <w:rsid w:val="000F075A"/>
    <w:rsid w:val="000F0C0F"/>
    <w:rsid w:val="000F18D5"/>
    <w:rsid w:val="000F2C6F"/>
    <w:rsid w:val="000F36F7"/>
    <w:rsid w:val="000F37BA"/>
    <w:rsid w:val="000F3B17"/>
    <w:rsid w:val="000F4669"/>
    <w:rsid w:val="000F4B99"/>
    <w:rsid w:val="000F4BB3"/>
    <w:rsid w:val="000F4C94"/>
    <w:rsid w:val="000F4E17"/>
    <w:rsid w:val="000F56CF"/>
    <w:rsid w:val="000F5E95"/>
    <w:rsid w:val="000F685C"/>
    <w:rsid w:val="000F6C23"/>
    <w:rsid w:val="000F6C48"/>
    <w:rsid w:val="000F6CB2"/>
    <w:rsid w:val="000F6CBE"/>
    <w:rsid w:val="000F730E"/>
    <w:rsid w:val="000F75BF"/>
    <w:rsid w:val="00101483"/>
    <w:rsid w:val="00102EBA"/>
    <w:rsid w:val="00103709"/>
    <w:rsid w:val="001038BE"/>
    <w:rsid w:val="00104B77"/>
    <w:rsid w:val="00104FC2"/>
    <w:rsid w:val="00105B70"/>
    <w:rsid w:val="00105D31"/>
    <w:rsid w:val="00105D45"/>
    <w:rsid w:val="001070F2"/>
    <w:rsid w:val="00107119"/>
    <w:rsid w:val="00110BE4"/>
    <w:rsid w:val="00110D7C"/>
    <w:rsid w:val="001116F0"/>
    <w:rsid w:val="00113466"/>
    <w:rsid w:val="00113590"/>
    <w:rsid w:val="00114278"/>
    <w:rsid w:val="00114721"/>
    <w:rsid w:val="00114F9D"/>
    <w:rsid w:val="001150E0"/>
    <w:rsid w:val="00115FFA"/>
    <w:rsid w:val="0011662E"/>
    <w:rsid w:val="00116B68"/>
    <w:rsid w:val="001206CA"/>
    <w:rsid w:val="00122025"/>
    <w:rsid w:val="001224A8"/>
    <w:rsid w:val="0012281A"/>
    <w:rsid w:val="00123395"/>
    <w:rsid w:val="0012432E"/>
    <w:rsid w:val="00124455"/>
    <w:rsid w:val="00124732"/>
    <w:rsid w:val="00124E62"/>
    <w:rsid w:val="00125D31"/>
    <w:rsid w:val="001275C9"/>
    <w:rsid w:val="00127634"/>
    <w:rsid w:val="00127786"/>
    <w:rsid w:val="00127A73"/>
    <w:rsid w:val="00130280"/>
    <w:rsid w:val="00130D20"/>
    <w:rsid w:val="001310AD"/>
    <w:rsid w:val="00131515"/>
    <w:rsid w:val="00132268"/>
    <w:rsid w:val="001326AF"/>
    <w:rsid w:val="00132E7C"/>
    <w:rsid w:val="001340FE"/>
    <w:rsid w:val="001347B5"/>
    <w:rsid w:val="00137006"/>
    <w:rsid w:val="00137059"/>
    <w:rsid w:val="0013775B"/>
    <w:rsid w:val="001407D0"/>
    <w:rsid w:val="00140B04"/>
    <w:rsid w:val="00141BCF"/>
    <w:rsid w:val="0014227A"/>
    <w:rsid w:val="0014256E"/>
    <w:rsid w:val="0014272D"/>
    <w:rsid w:val="00142B45"/>
    <w:rsid w:val="00143125"/>
    <w:rsid w:val="0014314C"/>
    <w:rsid w:val="001436BB"/>
    <w:rsid w:val="00143D94"/>
    <w:rsid w:val="0014444E"/>
    <w:rsid w:val="00145288"/>
    <w:rsid w:val="0014638F"/>
    <w:rsid w:val="00146473"/>
    <w:rsid w:val="00146F15"/>
    <w:rsid w:val="00146F4F"/>
    <w:rsid w:val="00147D61"/>
    <w:rsid w:val="00147E9A"/>
    <w:rsid w:val="0015032D"/>
    <w:rsid w:val="00150F33"/>
    <w:rsid w:val="00151901"/>
    <w:rsid w:val="0015210E"/>
    <w:rsid w:val="00153B35"/>
    <w:rsid w:val="00153C69"/>
    <w:rsid w:val="00153CC6"/>
    <w:rsid w:val="001546AE"/>
    <w:rsid w:val="00155B5B"/>
    <w:rsid w:val="00156147"/>
    <w:rsid w:val="00157FF7"/>
    <w:rsid w:val="00160088"/>
    <w:rsid w:val="0016030B"/>
    <w:rsid w:val="00160A74"/>
    <w:rsid w:val="001621B9"/>
    <w:rsid w:val="00162674"/>
    <w:rsid w:val="00162947"/>
    <w:rsid w:val="00162E8E"/>
    <w:rsid w:val="00163336"/>
    <w:rsid w:val="00163369"/>
    <w:rsid w:val="001636DB"/>
    <w:rsid w:val="00163ADA"/>
    <w:rsid w:val="001648CE"/>
    <w:rsid w:val="001649EB"/>
    <w:rsid w:val="00165D8F"/>
    <w:rsid w:val="00165F88"/>
    <w:rsid w:val="001664E0"/>
    <w:rsid w:val="00166CF0"/>
    <w:rsid w:val="00167A94"/>
    <w:rsid w:val="0017074D"/>
    <w:rsid w:val="0017132D"/>
    <w:rsid w:val="00171CCF"/>
    <w:rsid w:val="00171ED9"/>
    <w:rsid w:val="00172019"/>
    <w:rsid w:val="00172150"/>
    <w:rsid w:val="00173274"/>
    <w:rsid w:val="00173945"/>
    <w:rsid w:val="00174A46"/>
    <w:rsid w:val="00175416"/>
    <w:rsid w:val="001757A4"/>
    <w:rsid w:val="001765B4"/>
    <w:rsid w:val="00177912"/>
    <w:rsid w:val="001806CD"/>
    <w:rsid w:val="00180C0D"/>
    <w:rsid w:val="00181CF4"/>
    <w:rsid w:val="00181FC3"/>
    <w:rsid w:val="00182124"/>
    <w:rsid w:val="00183AC1"/>
    <w:rsid w:val="00184428"/>
    <w:rsid w:val="001844DB"/>
    <w:rsid w:val="00186FD2"/>
    <w:rsid w:val="00187D9B"/>
    <w:rsid w:val="00187F09"/>
    <w:rsid w:val="00190045"/>
    <w:rsid w:val="001900DE"/>
    <w:rsid w:val="0019064F"/>
    <w:rsid w:val="00193102"/>
    <w:rsid w:val="00193B20"/>
    <w:rsid w:val="0019603F"/>
    <w:rsid w:val="00197D37"/>
    <w:rsid w:val="001A04F4"/>
    <w:rsid w:val="001A0749"/>
    <w:rsid w:val="001A0B40"/>
    <w:rsid w:val="001A0BED"/>
    <w:rsid w:val="001A11E1"/>
    <w:rsid w:val="001A142D"/>
    <w:rsid w:val="001A1780"/>
    <w:rsid w:val="001A194B"/>
    <w:rsid w:val="001A19F1"/>
    <w:rsid w:val="001A2913"/>
    <w:rsid w:val="001A34F4"/>
    <w:rsid w:val="001A3F71"/>
    <w:rsid w:val="001A429E"/>
    <w:rsid w:val="001A4C8F"/>
    <w:rsid w:val="001A6573"/>
    <w:rsid w:val="001A6830"/>
    <w:rsid w:val="001A6A19"/>
    <w:rsid w:val="001A6AFB"/>
    <w:rsid w:val="001B0A20"/>
    <w:rsid w:val="001B0E78"/>
    <w:rsid w:val="001B1AAC"/>
    <w:rsid w:val="001B200D"/>
    <w:rsid w:val="001B293A"/>
    <w:rsid w:val="001B3427"/>
    <w:rsid w:val="001B3603"/>
    <w:rsid w:val="001B37BA"/>
    <w:rsid w:val="001B4877"/>
    <w:rsid w:val="001B4B8B"/>
    <w:rsid w:val="001B5BC4"/>
    <w:rsid w:val="001B5CE6"/>
    <w:rsid w:val="001B67C2"/>
    <w:rsid w:val="001B67C3"/>
    <w:rsid w:val="001B6B7B"/>
    <w:rsid w:val="001B6F34"/>
    <w:rsid w:val="001B7DAF"/>
    <w:rsid w:val="001C00B7"/>
    <w:rsid w:val="001C0C3D"/>
    <w:rsid w:val="001C36B6"/>
    <w:rsid w:val="001C488F"/>
    <w:rsid w:val="001C564B"/>
    <w:rsid w:val="001C58DC"/>
    <w:rsid w:val="001C5B82"/>
    <w:rsid w:val="001C5EF3"/>
    <w:rsid w:val="001C6543"/>
    <w:rsid w:val="001C65C5"/>
    <w:rsid w:val="001C6A6B"/>
    <w:rsid w:val="001C6AFD"/>
    <w:rsid w:val="001C796A"/>
    <w:rsid w:val="001D0593"/>
    <w:rsid w:val="001D0A99"/>
    <w:rsid w:val="001D1EA9"/>
    <w:rsid w:val="001D2868"/>
    <w:rsid w:val="001D3831"/>
    <w:rsid w:val="001D4291"/>
    <w:rsid w:val="001D5606"/>
    <w:rsid w:val="001D680E"/>
    <w:rsid w:val="001D698C"/>
    <w:rsid w:val="001D6E7D"/>
    <w:rsid w:val="001D6FEA"/>
    <w:rsid w:val="001D7333"/>
    <w:rsid w:val="001D7EE6"/>
    <w:rsid w:val="001D7EEE"/>
    <w:rsid w:val="001E019B"/>
    <w:rsid w:val="001E094F"/>
    <w:rsid w:val="001E0D88"/>
    <w:rsid w:val="001E0D9A"/>
    <w:rsid w:val="001E15CB"/>
    <w:rsid w:val="001E1B44"/>
    <w:rsid w:val="001E26E9"/>
    <w:rsid w:val="001E290E"/>
    <w:rsid w:val="001E2E46"/>
    <w:rsid w:val="001E2F5F"/>
    <w:rsid w:val="001E3273"/>
    <w:rsid w:val="001E3AA4"/>
    <w:rsid w:val="001E49DE"/>
    <w:rsid w:val="001E4AC5"/>
    <w:rsid w:val="001E4F4C"/>
    <w:rsid w:val="001E50DE"/>
    <w:rsid w:val="001E578A"/>
    <w:rsid w:val="001E627B"/>
    <w:rsid w:val="001E71FD"/>
    <w:rsid w:val="001E7F54"/>
    <w:rsid w:val="001F033B"/>
    <w:rsid w:val="001F0CB2"/>
    <w:rsid w:val="001F0F59"/>
    <w:rsid w:val="001F118C"/>
    <w:rsid w:val="001F2A5C"/>
    <w:rsid w:val="001F2F27"/>
    <w:rsid w:val="001F3D0C"/>
    <w:rsid w:val="001F3E3A"/>
    <w:rsid w:val="001F45CB"/>
    <w:rsid w:val="001F509F"/>
    <w:rsid w:val="001F54B6"/>
    <w:rsid w:val="001F72CC"/>
    <w:rsid w:val="001F7A75"/>
    <w:rsid w:val="001F7DEA"/>
    <w:rsid w:val="002000C4"/>
    <w:rsid w:val="00200FD2"/>
    <w:rsid w:val="00200FEF"/>
    <w:rsid w:val="00201523"/>
    <w:rsid w:val="00201B79"/>
    <w:rsid w:val="00201E6F"/>
    <w:rsid w:val="00201F23"/>
    <w:rsid w:val="00202112"/>
    <w:rsid w:val="0020213E"/>
    <w:rsid w:val="002021EE"/>
    <w:rsid w:val="002030E9"/>
    <w:rsid w:val="00203508"/>
    <w:rsid w:val="002039B4"/>
    <w:rsid w:val="00203EFC"/>
    <w:rsid w:val="00204153"/>
    <w:rsid w:val="0020526E"/>
    <w:rsid w:val="00205B11"/>
    <w:rsid w:val="00205EC0"/>
    <w:rsid w:val="00205F91"/>
    <w:rsid w:val="00206327"/>
    <w:rsid w:val="00207086"/>
    <w:rsid w:val="00207964"/>
    <w:rsid w:val="002107DC"/>
    <w:rsid w:val="002111D3"/>
    <w:rsid w:val="002117AB"/>
    <w:rsid w:val="00211DC9"/>
    <w:rsid w:val="00212466"/>
    <w:rsid w:val="002131DA"/>
    <w:rsid w:val="002137A4"/>
    <w:rsid w:val="002139C0"/>
    <w:rsid w:val="00213D17"/>
    <w:rsid w:val="00214245"/>
    <w:rsid w:val="002146C7"/>
    <w:rsid w:val="002149B6"/>
    <w:rsid w:val="00214AD9"/>
    <w:rsid w:val="00215F13"/>
    <w:rsid w:val="0021661F"/>
    <w:rsid w:val="00216E34"/>
    <w:rsid w:val="002202FC"/>
    <w:rsid w:val="0022062F"/>
    <w:rsid w:val="00220CDA"/>
    <w:rsid w:val="00220CEF"/>
    <w:rsid w:val="00220F21"/>
    <w:rsid w:val="0022255F"/>
    <w:rsid w:val="002231A1"/>
    <w:rsid w:val="00223C51"/>
    <w:rsid w:val="00223D8C"/>
    <w:rsid w:val="002250FF"/>
    <w:rsid w:val="00225DBA"/>
    <w:rsid w:val="00225E37"/>
    <w:rsid w:val="002273A9"/>
    <w:rsid w:val="00227AF6"/>
    <w:rsid w:val="00227C3C"/>
    <w:rsid w:val="00230405"/>
    <w:rsid w:val="00232D03"/>
    <w:rsid w:val="00232E6C"/>
    <w:rsid w:val="002331BA"/>
    <w:rsid w:val="00233B0F"/>
    <w:rsid w:val="0023408D"/>
    <w:rsid w:val="00235582"/>
    <w:rsid w:val="0023559F"/>
    <w:rsid w:val="002357BF"/>
    <w:rsid w:val="00237194"/>
    <w:rsid w:val="00237EB0"/>
    <w:rsid w:val="00240A27"/>
    <w:rsid w:val="00243098"/>
    <w:rsid w:val="00243529"/>
    <w:rsid w:val="00243E59"/>
    <w:rsid w:val="002459F3"/>
    <w:rsid w:val="0024629B"/>
    <w:rsid w:val="00246A6F"/>
    <w:rsid w:val="002522EA"/>
    <w:rsid w:val="0025425D"/>
    <w:rsid w:val="00254618"/>
    <w:rsid w:val="002559E9"/>
    <w:rsid w:val="00255EFC"/>
    <w:rsid w:val="00256FB4"/>
    <w:rsid w:val="002570D8"/>
    <w:rsid w:val="00257DB8"/>
    <w:rsid w:val="00260E9B"/>
    <w:rsid w:val="0026105B"/>
    <w:rsid w:val="002610BE"/>
    <w:rsid w:val="002619EB"/>
    <w:rsid w:val="00262678"/>
    <w:rsid w:val="00262699"/>
    <w:rsid w:val="00262ED9"/>
    <w:rsid w:val="00263774"/>
    <w:rsid w:val="00263C2B"/>
    <w:rsid w:val="0026584D"/>
    <w:rsid w:val="00265872"/>
    <w:rsid w:val="002661B3"/>
    <w:rsid w:val="0026621A"/>
    <w:rsid w:val="002674F9"/>
    <w:rsid w:val="00267B2C"/>
    <w:rsid w:val="00267E93"/>
    <w:rsid w:val="00270700"/>
    <w:rsid w:val="00270F1D"/>
    <w:rsid w:val="00272CE0"/>
    <w:rsid w:val="002739F3"/>
    <w:rsid w:val="00274246"/>
    <w:rsid w:val="002744DF"/>
    <w:rsid w:val="00275606"/>
    <w:rsid w:val="00275669"/>
    <w:rsid w:val="002763BB"/>
    <w:rsid w:val="0027757B"/>
    <w:rsid w:val="00277C6B"/>
    <w:rsid w:val="002811C3"/>
    <w:rsid w:val="00281F22"/>
    <w:rsid w:val="00282C23"/>
    <w:rsid w:val="00282CE5"/>
    <w:rsid w:val="00282D1F"/>
    <w:rsid w:val="002841F4"/>
    <w:rsid w:val="00284790"/>
    <w:rsid w:val="002847FD"/>
    <w:rsid w:val="00284D3B"/>
    <w:rsid w:val="00285C73"/>
    <w:rsid w:val="00285D04"/>
    <w:rsid w:val="00286361"/>
    <w:rsid w:val="00286960"/>
    <w:rsid w:val="002870D3"/>
    <w:rsid w:val="002879D5"/>
    <w:rsid w:val="002900EF"/>
    <w:rsid w:val="00290840"/>
    <w:rsid w:val="002914A8"/>
    <w:rsid w:val="0029161E"/>
    <w:rsid w:val="00292651"/>
    <w:rsid w:val="00292890"/>
    <w:rsid w:val="00292C7B"/>
    <w:rsid w:val="002962F3"/>
    <w:rsid w:val="00296EBA"/>
    <w:rsid w:val="0029747E"/>
    <w:rsid w:val="00297703"/>
    <w:rsid w:val="00297E61"/>
    <w:rsid w:val="002A3887"/>
    <w:rsid w:val="002A39A0"/>
    <w:rsid w:val="002A3B11"/>
    <w:rsid w:val="002A3EE4"/>
    <w:rsid w:val="002A41D5"/>
    <w:rsid w:val="002A43E2"/>
    <w:rsid w:val="002A4535"/>
    <w:rsid w:val="002A613D"/>
    <w:rsid w:val="002A653C"/>
    <w:rsid w:val="002A716C"/>
    <w:rsid w:val="002A750E"/>
    <w:rsid w:val="002B06ED"/>
    <w:rsid w:val="002B1B64"/>
    <w:rsid w:val="002B247E"/>
    <w:rsid w:val="002B2CCA"/>
    <w:rsid w:val="002B2E88"/>
    <w:rsid w:val="002B32AD"/>
    <w:rsid w:val="002B36CC"/>
    <w:rsid w:val="002B3C95"/>
    <w:rsid w:val="002B4965"/>
    <w:rsid w:val="002B4B67"/>
    <w:rsid w:val="002B563B"/>
    <w:rsid w:val="002B5E12"/>
    <w:rsid w:val="002B6E7F"/>
    <w:rsid w:val="002B7082"/>
    <w:rsid w:val="002B7C7B"/>
    <w:rsid w:val="002C01E2"/>
    <w:rsid w:val="002C0A17"/>
    <w:rsid w:val="002C0AAD"/>
    <w:rsid w:val="002C17D3"/>
    <w:rsid w:val="002C2A4D"/>
    <w:rsid w:val="002C32F8"/>
    <w:rsid w:val="002C3F35"/>
    <w:rsid w:val="002C3F4A"/>
    <w:rsid w:val="002C5122"/>
    <w:rsid w:val="002C567D"/>
    <w:rsid w:val="002C6832"/>
    <w:rsid w:val="002C778F"/>
    <w:rsid w:val="002C79A7"/>
    <w:rsid w:val="002C7BFC"/>
    <w:rsid w:val="002D095D"/>
    <w:rsid w:val="002D17D6"/>
    <w:rsid w:val="002D1C24"/>
    <w:rsid w:val="002D263F"/>
    <w:rsid w:val="002D29E2"/>
    <w:rsid w:val="002D38DD"/>
    <w:rsid w:val="002D4190"/>
    <w:rsid w:val="002D4517"/>
    <w:rsid w:val="002D4663"/>
    <w:rsid w:val="002D55D8"/>
    <w:rsid w:val="002D60FB"/>
    <w:rsid w:val="002D6255"/>
    <w:rsid w:val="002D6ED3"/>
    <w:rsid w:val="002E0288"/>
    <w:rsid w:val="002E211B"/>
    <w:rsid w:val="002E46F4"/>
    <w:rsid w:val="002E4B6D"/>
    <w:rsid w:val="002E5354"/>
    <w:rsid w:val="002E6073"/>
    <w:rsid w:val="002E71C7"/>
    <w:rsid w:val="002E72BA"/>
    <w:rsid w:val="002F0668"/>
    <w:rsid w:val="002F128B"/>
    <w:rsid w:val="002F1445"/>
    <w:rsid w:val="002F1463"/>
    <w:rsid w:val="002F16B3"/>
    <w:rsid w:val="002F1D3A"/>
    <w:rsid w:val="002F3284"/>
    <w:rsid w:val="002F3784"/>
    <w:rsid w:val="002F3A4E"/>
    <w:rsid w:val="002F3CBA"/>
    <w:rsid w:val="002F3ED0"/>
    <w:rsid w:val="002F414D"/>
    <w:rsid w:val="002F5852"/>
    <w:rsid w:val="002F62A2"/>
    <w:rsid w:val="002F6AF9"/>
    <w:rsid w:val="002F7BCB"/>
    <w:rsid w:val="002F7E80"/>
    <w:rsid w:val="00300B48"/>
    <w:rsid w:val="00301530"/>
    <w:rsid w:val="00301A63"/>
    <w:rsid w:val="00302306"/>
    <w:rsid w:val="003036A4"/>
    <w:rsid w:val="00304595"/>
    <w:rsid w:val="00304FDF"/>
    <w:rsid w:val="0030513D"/>
    <w:rsid w:val="003063E7"/>
    <w:rsid w:val="0030666A"/>
    <w:rsid w:val="00307115"/>
    <w:rsid w:val="00307123"/>
    <w:rsid w:val="003072FA"/>
    <w:rsid w:val="00307370"/>
    <w:rsid w:val="00307510"/>
    <w:rsid w:val="00310010"/>
    <w:rsid w:val="00310817"/>
    <w:rsid w:val="00310AEC"/>
    <w:rsid w:val="00310E86"/>
    <w:rsid w:val="0031111B"/>
    <w:rsid w:val="00311396"/>
    <w:rsid w:val="0031190F"/>
    <w:rsid w:val="003125D3"/>
    <w:rsid w:val="00312B43"/>
    <w:rsid w:val="00313457"/>
    <w:rsid w:val="003134F2"/>
    <w:rsid w:val="00313F86"/>
    <w:rsid w:val="00314E00"/>
    <w:rsid w:val="0031514A"/>
    <w:rsid w:val="00315A15"/>
    <w:rsid w:val="00316035"/>
    <w:rsid w:val="003160D2"/>
    <w:rsid w:val="00316490"/>
    <w:rsid w:val="0031689E"/>
    <w:rsid w:val="00317625"/>
    <w:rsid w:val="003178A3"/>
    <w:rsid w:val="00320629"/>
    <w:rsid w:val="00321D4C"/>
    <w:rsid w:val="00321E35"/>
    <w:rsid w:val="00322057"/>
    <w:rsid w:val="003224C5"/>
    <w:rsid w:val="00322607"/>
    <w:rsid w:val="0032281A"/>
    <w:rsid w:val="00322D9D"/>
    <w:rsid w:val="003234CA"/>
    <w:rsid w:val="00323DF8"/>
    <w:rsid w:val="0032420E"/>
    <w:rsid w:val="00324C4C"/>
    <w:rsid w:val="00325DF4"/>
    <w:rsid w:val="003270F2"/>
    <w:rsid w:val="00327414"/>
    <w:rsid w:val="0032758F"/>
    <w:rsid w:val="00330A9D"/>
    <w:rsid w:val="0033123C"/>
    <w:rsid w:val="00332371"/>
    <w:rsid w:val="003331F3"/>
    <w:rsid w:val="00333CB4"/>
    <w:rsid w:val="00336089"/>
    <w:rsid w:val="003361BA"/>
    <w:rsid w:val="003375CF"/>
    <w:rsid w:val="003378F6"/>
    <w:rsid w:val="00341587"/>
    <w:rsid w:val="00342B48"/>
    <w:rsid w:val="00343ACF"/>
    <w:rsid w:val="00343BE0"/>
    <w:rsid w:val="003444E8"/>
    <w:rsid w:val="00344B39"/>
    <w:rsid w:val="00344BC4"/>
    <w:rsid w:val="00345282"/>
    <w:rsid w:val="00346729"/>
    <w:rsid w:val="0034689F"/>
    <w:rsid w:val="00346AB8"/>
    <w:rsid w:val="00347905"/>
    <w:rsid w:val="00350E67"/>
    <w:rsid w:val="00351AA3"/>
    <w:rsid w:val="00353398"/>
    <w:rsid w:val="003538E6"/>
    <w:rsid w:val="003539E9"/>
    <w:rsid w:val="00354058"/>
    <w:rsid w:val="0035449B"/>
    <w:rsid w:val="00354E8E"/>
    <w:rsid w:val="00355AD7"/>
    <w:rsid w:val="00355FC8"/>
    <w:rsid w:val="003568D7"/>
    <w:rsid w:val="00356D0F"/>
    <w:rsid w:val="0035716B"/>
    <w:rsid w:val="0036131C"/>
    <w:rsid w:val="0036133A"/>
    <w:rsid w:val="00362261"/>
    <w:rsid w:val="00362AA9"/>
    <w:rsid w:val="00363A0B"/>
    <w:rsid w:val="003645AE"/>
    <w:rsid w:val="0036565E"/>
    <w:rsid w:val="00367057"/>
    <w:rsid w:val="0036713D"/>
    <w:rsid w:val="00367143"/>
    <w:rsid w:val="003676A6"/>
    <w:rsid w:val="00370417"/>
    <w:rsid w:val="00370944"/>
    <w:rsid w:val="00373BF3"/>
    <w:rsid w:val="0037432B"/>
    <w:rsid w:val="003743FC"/>
    <w:rsid w:val="0037522D"/>
    <w:rsid w:val="0037531D"/>
    <w:rsid w:val="00375B56"/>
    <w:rsid w:val="0037638A"/>
    <w:rsid w:val="003766DF"/>
    <w:rsid w:val="00380499"/>
    <w:rsid w:val="0038088F"/>
    <w:rsid w:val="00380E35"/>
    <w:rsid w:val="00382161"/>
    <w:rsid w:val="0038365C"/>
    <w:rsid w:val="0038371A"/>
    <w:rsid w:val="00383D66"/>
    <w:rsid w:val="00383FC7"/>
    <w:rsid w:val="00384153"/>
    <w:rsid w:val="00384B76"/>
    <w:rsid w:val="0038510D"/>
    <w:rsid w:val="00385AD0"/>
    <w:rsid w:val="00386C43"/>
    <w:rsid w:val="00386E11"/>
    <w:rsid w:val="003871D0"/>
    <w:rsid w:val="003906E3"/>
    <w:rsid w:val="00390EAA"/>
    <w:rsid w:val="00391FBF"/>
    <w:rsid w:val="003921BE"/>
    <w:rsid w:val="00392482"/>
    <w:rsid w:val="003925FD"/>
    <w:rsid w:val="0039309E"/>
    <w:rsid w:val="0039332A"/>
    <w:rsid w:val="00393549"/>
    <w:rsid w:val="003938CC"/>
    <w:rsid w:val="003939CF"/>
    <w:rsid w:val="00393A38"/>
    <w:rsid w:val="00393A7D"/>
    <w:rsid w:val="0039512F"/>
    <w:rsid w:val="00395760"/>
    <w:rsid w:val="0039667D"/>
    <w:rsid w:val="00396FCF"/>
    <w:rsid w:val="00397A53"/>
    <w:rsid w:val="003A01D7"/>
    <w:rsid w:val="003A12C2"/>
    <w:rsid w:val="003A12CC"/>
    <w:rsid w:val="003A1495"/>
    <w:rsid w:val="003A18FF"/>
    <w:rsid w:val="003A1F96"/>
    <w:rsid w:val="003A206F"/>
    <w:rsid w:val="003A25CD"/>
    <w:rsid w:val="003A278B"/>
    <w:rsid w:val="003A4DB7"/>
    <w:rsid w:val="003A4EBA"/>
    <w:rsid w:val="003A4EBB"/>
    <w:rsid w:val="003A5391"/>
    <w:rsid w:val="003A5725"/>
    <w:rsid w:val="003A58B8"/>
    <w:rsid w:val="003A66D4"/>
    <w:rsid w:val="003A73C9"/>
    <w:rsid w:val="003A7417"/>
    <w:rsid w:val="003B0265"/>
    <w:rsid w:val="003B04D0"/>
    <w:rsid w:val="003B0B54"/>
    <w:rsid w:val="003B1BC7"/>
    <w:rsid w:val="003B2C4C"/>
    <w:rsid w:val="003B2F89"/>
    <w:rsid w:val="003B396C"/>
    <w:rsid w:val="003B3A3E"/>
    <w:rsid w:val="003B40B7"/>
    <w:rsid w:val="003B42C4"/>
    <w:rsid w:val="003B51F2"/>
    <w:rsid w:val="003B5CC6"/>
    <w:rsid w:val="003B758C"/>
    <w:rsid w:val="003B79E6"/>
    <w:rsid w:val="003C0C6F"/>
    <w:rsid w:val="003C1C57"/>
    <w:rsid w:val="003C1DA8"/>
    <w:rsid w:val="003C2424"/>
    <w:rsid w:val="003C316F"/>
    <w:rsid w:val="003C3735"/>
    <w:rsid w:val="003C4327"/>
    <w:rsid w:val="003C47DF"/>
    <w:rsid w:val="003C4D7C"/>
    <w:rsid w:val="003C50EC"/>
    <w:rsid w:val="003C5207"/>
    <w:rsid w:val="003C5706"/>
    <w:rsid w:val="003C5D89"/>
    <w:rsid w:val="003C7839"/>
    <w:rsid w:val="003C7869"/>
    <w:rsid w:val="003D10DC"/>
    <w:rsid w:val="003D1BF0"/>
    <w:rsid w:val="003D27FA"/>
    <w:rsid w:val="003D3572"/>
    <w:rsid w:val="003D3B2F"/>
    <w:rsid w:val="003D3D76"/>
    <w:rsid w:val="003D426B"/>
    <w:rsid w:val="003D4516"/>
    <w:rsid w:val="003D4D76"/>
    <w:rsid w:val="003D5481"/>
    <w:rsid w:val="003D5579"/>
    <w:rsid w:val="003D5E9C"/>
    <w:rsid w:val="003D6FFF"/>
    <w:rsid w:val="003E05C8"/>
    <w:rsid w:val="003E0C18"/>
    <w:rsid w:val="003E1893"/>
    <w:rsid w:val="003E1E78"/>
    <w:rsid w:val="003E341A"/>
    <w:rsid w:val="003E3B1F"/>
    <w:rsid w:val="003E3C6F"/>
    <w:rsid w:val="003E4465"/>
    <w:rsid w:val="003E4B26"/>
    <w:rsid w:val="003E5A33"/>
    <w:rsid w:val="003E5DCB"/>
    <w:rsid w:val="003E6436"/>
    <w:rsid w:val="003F00B6"/>
    <w:rsid w:val="003F0334"/>
    <w:rsid w:val="003F0AD5"/>
    <w:rsid w:val="003F34EF"/>
    <w:rsid w:val="003F4235"/>
    <w:rsid w:val="003F427A"/>
    <w:rsid w:val="003F4823"/>
    <w:rsid w:val="003F4E69"/>
    <w:rsid w:val="003F590E"/>
    <w:rsid w:val="003F5C13"/>
    <w:rsid w:val="003F7268"/>
    <w:rsid w:val="003F75DB"/>
    <w:rsid w:val="00400C4E"/>
    <w:rsid w:val="00401902"/>
    <w:rsid w:val="00402821"/>
    <w:rsid w:val="00402CB3"/>
    <w:rsid w:val="00402F5E"/>
    <w:rsid w:val="00402FCD"/>
    <w:rsid w:val="00404D60"/>
    <w:rsid w:val="00404E94"/>
    <w:rsid w:val="00404F0C"/>
    <w:rsid w:val="004050FD"/>
    <w:rsid w:val="004055BB"/>
    <w:rsid w:val="004056DB"/>
    <w:rsid w:val="00405D17"/>
    <w:rsid w:val="004061F8"/>
    <w:rsid w:val="00411DB9"/>
    <w:rsid w:val="004128CB"/>
    <w:rsid w:val="0041342C"/>
    <w:rsid w:val="00413A07"/>
    <w:rsid w:val="0041462F"/>
    <w:rsid w:val="00415153"/>
    <w:rsid w:val="00415E59"/>
    <w:rsid w:val="00416646"/>
    <w:rsid w:val="004171EC"/>
    <w:rsid w:val="004209AC"/>
    <w:rsid w:val="004216F2"/>
    <w:rsid w:val="0042198B"/>
    <w:rsid w:val="00421D26"/>
    <w:rsid w:val="0042233B"/>
    <w:rsid w:val="00422CCD"/>
    <w:rsid w:val="0042387C"/>
    <w:rsid w:val="00424B99"/>
    <w:rsid w:val="00425FB5"/>
    <w:rsid w:val="00426A54"/>
    <w:rsid w:val="00427252"/>
    <w:rsid w:val="00427614"/>
    <w:rsid w:val="00430167"/>
    <w:rsid w:val="004304E8"/>
    <w:rsid w:val="00430A3B"/>
    <w:rsid w:val="00430A58"/>
    <w:rsid w:val="00432F38"/>
    <w:rsid w:val="00432FF8"/>
    <w:rsid w:val="00433921"/>
    <w:rsid w:val="00433C46"/>
    <w:rsid w:val="004340D1"/>
    <w:rsid w:val="004346E3"/>
    <w:rsid w:val="004350E9"/>
    <w:rsid w:val="00436B37"/>
    <w:rsid w:val="00437136"/>
    <w:rsid w:val="004402D0"/>
    <w:rsid w:val="00440A23"/>
    <w:rsid w:val="00441897"/>
    <w:rsid w:val="00441D10"/>
    <w:rsid w:val="00442223"/>
    <w:rsid w:val="00442AE7"/>
    <w:rsid w:val="00442DF2"/>
    <w:rsid w:val="0044471A"/>
    <w:rsid w:val="00444878"/>
    <w:rsid w:val="0044565C"/>
    <w:rsid w:val="00445E59"/>
    <w:rsid w:val="004463EF"/>
    <w:rsid w:val="00446812"/>
    <w:rsid w:val="00446BD5"/>
    <w:rsid w:val="00447839"/>
    <w:rsid w:val="00450618"/>
    <w:rsid w:val="00450D3C"/>
    <w:rsid w:val="0045142A"/>
    <w:rsid w:val="00452D1A"/>
    <w:rsid w:val="0045332F"/>
    <w:rsid w:val="00454330"/>
    <w:rsid w:val="00454C55"/>
    <w:rsid w:val="004550B8"/>
    <w:rsid w:val="00455166"/>
    <w:rsid w:val="00455A49"/>
    <w:rsid w:val="00456758"/>
    <w:rsid w:val="0045687A"/>
    <w:rsid w:val="00456A48"/>
    <w:rsid w:val="004574FA"/>
    <w:rsid w:val="004575E2"/>
    <w:rsid w:val="00457BB7"/>
    <w:rsid w:val="00460860"/>
    <w:rsid w:val="00460C38"/>
    <w:rsid w:val="00460DAB"/>
    <w:rsid w:val="00460E7C"/>
    <w:rsid w:val="004616D3"/>
    <w:rsid w:val="00461F3E"/>
    <w:rsid w:val="00462107"/>
    <w:rsid w:val="00462D0B"/>
    <w:rsid w:val="00463F24"/>
    <w:rsid w:val="004647CD"/>
    <w:rsid w:val="004648B3"/>
    <w:rsid w:val="00464BCF"/>
    <w:rsid w:val="00464DCC"/>
    <w:rsid w:val="00465341"/>
    <w:rsid w:val="00465476"/>
    <w:rsid w:val="004654CB"/>
    <w:rsid w:val="00465ECC"/>
    <w:rsid w:val="00466CCC"/>
    <w:rsid w:val="00466F00"/>
    <w:rsid w:val="00466F2C"/>
    <w:rsid w:val="004671F7"/>
    <w:rsid w:val="004678D1"/>
    <w:rsid w:val="00470DDD"/>
    <w:rsid w:val="00471151"/>
    <w:rsid w:val="004712C9"/>
    <w:rsid w:val="00471B96"/>
    <w:rsid w:val="00472035"/>
    <w:rsid w:val="00472042"/>
    <w:rsid w:val="004727AF"/>
    <w:rsid w:val="00472EBE"/>
    <w:rsid w:val="0047315A"/>
    <w:rsid w:val="00473A12"/>
    <w:rsid w:val="00474948"/>
    <w:rsid w:val="00475341"/>
    <w:rsid w:val="0047569C"/>
    <w:rsid w:val="00475836"/>
    <w:rsid w:val="00475CE8"/>
    <w:rsid w:val="00476018"/>
    <w:rsid w:val="004776C3"/>
    <w:rsid w:val="00477FFC"/>
    <w:rsid w:val="00480D00"/>
    <w:rsid w:val="00480F98"/>
    <w:rsid w:val="004814D8"/>
    <w:rsid w:val="00481554"/>
    <w:rsid w:val="00481C2C"/>
    <w:rsid w:val="00481F8D"/>
    <w:rsid w:val="00483198"/>
    <w:rsid w:val="004837E9"/>
    <w:rsid w:val="004838BA"/>
    <w:rsid w:val="00483AFF"/>
    <w:rsid w:val="00483FB5"/>
    <w:rsid w:val="00483FE4"/>
    <w:rsid w:val="00484893"/>
    <w:rsid w:val="00484DA0"/>
    <w:rsid w:val="00485E09"/>
    <w:rsid w:val="0048648D"/>
    <w:rsid w:val="00487AFE"/>
    <w:rsid w:val="00490971"/>
    <w:rsid w:val="004909CB"/>
    <w:rsid w:val="0049157E"/>
    <w:rsid w:val="00493219"/>
    <w:rsid w:val="004935E4"/>
    <w:rsid w:val="00493F7C"/>
    <w:rsid w:val="00494098"/>
    <w:rsid w:val="00494C09"/>
    <w:rsid w:val="004974A6"/>
    <w:rsid w:val="004A01C2"/>
    <w:rsid w:val="004A0208"/>
    <w:rsid w:val="004A02DE"/>
    <w:rsid w:val="004A05C4"/>
    <w:rsid w:val="004A118E"/>
    <w:rsid w:val="004A1CD3"/>
    <w:rsid w:val="004A1DF7"/>
    <w:rsid w:val="004A3F55"/>
    <w:rsid w:val="004A6910"/>
    <w:rsid w:val="004A794E"/>
    <w:rsid w:val="004A7BE2"/>
    <w:rsid w:val="004A7FD3"/>
    <w:rsid w:val="004B0133"/>
    <w:rsid w:val="004B0958"/>
    <w:rsid w:val="004B29D8"/>
    <w:rsid w:val="004B2B24"/>
    <w:rsid w:val="004B2CBC"/>
    <w:rsid w:val="004B383C"/>
    <w:rsid w:val="004B4848"/>
    <w:rsid w:val="004B527E"/>
    <w:rsid w:val="004B5640"/>
    <w:rsid w:val="004B6DF0"/>
    <w:rsid w:val="004C0562"/>
    <w:rsid w:val="004C0684"/>
    <w:rsid w:val="004C2B1B"/>
    <w:rsid w:val="004C2D15"/>
    <w:rsid w:val="004C4257"/>
    <w:rsid w:val="004C42E2"/>
    <w:rsid w:val="004C5564"/>
    <w:rsid w:val="004C6687"/>
    <w:rsid w:val="004C7B25"/>
    <w:rsid w:val="004C7C0A"/>
    <w:rsid w:val="004D0472"/>
    <w:rsid w:val="004D1668"/>
    <w:rsid w:val="004D2116"/>
    <w:rsid w:val="004D3F6F"/>
    <w:rsid w:val="004D487E"/>
    <w:rsid w:val="004D490A"/>
    <w:rsid w:val="004D506B"/>
    <w:rsid w:val="004D56C8"/>
    <w:rsid w:val="004D60C9"/>
    <w:rsid w:val="004D676F"/>
    <w:rsid w:val="004D740A"/>
    <w:rsid w:val="004D7B9A"/>
    <w:rsid w:val="004D7C18"/>
    <w:rsid w:val="004D7F45"/>
    <w:rsid w:val="004E0832"/>
    <w:rsid w:val="004E1411"/>
    <w:rsid w:val="004E2A79"/>
    <w:rsid w:val="004E30BF"/>
    <w:rsid w:val="004E34C8"/>
    <w:rsid w:val="004E3720"/>
    <w:rsid w:val="004E3B80"/>
    <w:rsid w:val="004E5C5A"/>
    <w:rsid w:val="004E6175"/>
    <w:rsid w:val="004E642B"/>
    <w:rsid w:val="004E6A4F"/>
    <w:rsid w:val="004E7063"/>
    <w:rsid w:val="004E707D"/>
    <w:rsid w:val="004E75C3"/>
    <w:rsid w:val="004E7F4D"/>
    <w:rsid w:val="004F0C55"/>
    <w:rsid w:val="004F1B79"/>
    <w:rsid w:val="004F286F"/>
    <w:rsid w:val="004F3C35"/>
    <w:rsid w:val="004F471E"/>
    <w:rsid w:val="004F57C0"/>
    <w:rsid w:val="004F6669"/>
    <w:rsid w:val="004F67A6"/>
    <w:rsid w:val="00500002"/>
    <w:rsid w:val="005009FC"/>
    <w:rsid w:val="00502269"/>
    <w:rsid w:val="00502662"/>
    <w:rsid w:val="00502DE3"/>
    <w:rsid w:val="0050341B"/>
    <w:rsid w:val="005034B8"/>
    <w:rsid w:val="005044AC"/>
    <w:rsid w:val="005044E6"/>
    <w:rsid w:val="005045F3"/>
    <w:rsid w:val="00504606"/>
    <w:rsid w:val="00505668"/>
    <w:rsid w:val="005069F7"/>
    <w:rsid w:val="00507900"/>
    <w:rsid w:val="0051010C"/>
    <w:rsid w:val="00510184"/>
    <w:rsid w:val="0051055B"/>
    <w:rsid w:val="00510A9E"/>
    <w:rsid w:val="00510C13"/>
    <w:rsid w:val="00510ECC"/>
    <w:rsid w:val="00511128"/>
    <w:rsid w:val="005113BB"/>
    <w:rsid w:val="0051158D"/>
    <w:rsid w:val="0051217E"/>
    <w:rsid w:val="00512392"/>
    <w:rsid w:val="00514EA9"/>
    <w:rsid w:val="00514F23"/>
    <w:rsid w:val="00516250"/>
    <w:rsid w:val="00516317"/>
    <w:rsid w:val="0051730F"/>
    <w:rsid w:val="005208A5"/>
    <w:rsid w:val="0052141E"/>
    <w:rsid w:val="00523652"/>
    <w:rsid w:val="00523C62"/>
    <w:rsid w:val="005242A8"/>
    <w:rsid w:val="00524AFF"/>
    <w:rsid w:val="0052572F"/>
    <w:rsid w:val="00525AF5"/>
    <w:rsid w:val="00525E9D"/>
    <w:rsid w:val="005262C9"/>
    <w:rsid w:val="005264D3"/>
    <w:rsid w:val="0052697E"/>
    <w:rsid w:val="00526C20"/>
    <w:rsid w:val="0053010A"/>
    <w:rsid w:val="0053097C"/>
    <w:rsid w:val="00530C10"/>
    <w:rsid w:val="00531512"/>
    <w:rsid w:val="005323D5"/>
    <w:rsid w:val="005323DD"/>
    <w:rsid w:val="00532871"/>
    <w:rsid w:val="0053374F"/>
    <w:rsid w:val="00533EE7"/>
    <w:rsid w:val="00534371"/>
    <w:rsid w:val="005353D8"/>
    <w:rsid w:val="00535E09"/>
    <w:rsid w:val="00536731"/>
    <w:rsid w:val="005371DF"/>
    <w:rsid w:val="00537957"/>
    <w:rsid w:val="00537C57"/>
    <w:rsid w:val="0054022C"/>
    <w:rsid w:val="005402FD"/>
    <w:rsid w:val="0054126E"/>
    <w:rsid w:val="00541909"/>
    <w:rsid w:val="00541A31"/>
    <w:rsid w:val="005422EC"/>
    <w:rsid w:val="00542425"/>
    <w:rsid w:val="0054277C"/>
    <w:rsid w:val="00542C53"/>
    <w:rsid w:val="0054415E"/>
    <w:rsid w:val="0054430F"/>
    <w:rsid w:val="00544A95"/>
    <w:rsid w:val="00544B27"/>
    <w:rsid w:val="005450DB"/>
    <w:rsid w:val="00547E25"/>
    <w:rsid w:val="005501DD"/>
    <w:rsid w:val="00550EBE"/>
    <w:rsid w:val="005516EC"/>
    <w:rsid w:val="0055173D"/>
    <w:rsid w:val="005523CC"/>
    <w:rsid w:val="00552C1B"/>
    <w:rsid w:val="0055401C"/>
    <w:rsid w:val="00554526"/>
    <w:rsid w:val="00555B6B"/>
    <w:rsid w:val="00555C49"/>
    <w:rsid w:val="00556DCB"/>
    <w:rsid w:val="0055732D"/>
    <w:rsid w:val="00557406"/>
    <w:rsid w:val="005579AB"/>
    <w:rsid w:val="00557BF3"/>
    <w:rsid w:val="00560461"/>
    <w:rsid w:val="00561518"/>
    <w:rsid w:val="00561826"/>
    <w:rsid w:val="005618EC"/>
    <w:rsid w:val="00561C2D"/>
    <w:rsid w:val="00561F0E"/>
    <w:rsid w:val="00563884"/>
    <w:rsid w:val="0056431B"/>
    <w:rsid w:val="005644EE"/>
    <w:rsid w:val="00564F26"/>
    <w:rsid w:val="00565016"/>
    <w:rsid w:val="00565171"/>
    <w:rsid w:val="005662C1"/>
    <w:rsid w:val="005664D4"/>
    <w:rsid w:val="00566600"/>
    <w:rsid w:val="005668E9"/>
    <w:rsid w:val="00566E6F"/>
    <w:rsid w:val="00566F0E"/>
    <w:rsid w:val="005677D4"/>
    <w:rsid w:val="00567974"/>
    <w:rsid w:val="00567DB6"/>
    <w:rsid w:val="00570D48"/>
    <w:rsid w:val="00570E9C"/>
    <w:rsid w:val="005715D1"/>
    <w:rsid w:val="00572314"/>
    <w:rsid w:val="00572A42"/>
    <w:rsid w:val="00572C23"/>
    <w:rsid w:val="00572FA0"/>
    <w:rsid w:val="00573064"/>
    <w:rsid w:val="005736F5"/>
    <w:rsid w:val="00574D51"/>
    <w:rsid w:val="005757B7"/>
    <w:rsid w:val="00575822"/>
    <w:rsid w:val="00576110"/>
    <w:rsid w:val="00576A80"/>
    <w:rsid w:val="00580513"/>
    <w:rsid w:val="00580B69"/>
    <w:rsid w:val="00580BBF"/>
    <w:rsid w:val="00581114"/>
    <w:rsid w:val="005815C3"/>
    <w:rsid w:val="005817AB"/>
    <w:rsid w:val="00581B37"/>
    <w:rsid w:val="00582006"/>
    <w:rsid w:val="00582C51"/>
    <w:rsid w:val="00582E38"/>
    <w:rsid w:val="00583A1A"/>
    <w:rsid w:val="00584DA6"/>
    <w:rsid w:val="00585875"/>
    <w:rsid w:val="00585A10"/>
    <w:rsid w:val="00585D20"/>
    <w:rsid w:val="00585DC0"/>
    <w:rsid w:val="005860B5"/>
    <w:rsid w:val="005866AF"/>
    <w:rsid w:val="00586FBE"/>
    <w:rsid w:val="00587788"/>
    <w:rsid w:val="00587EFF"/>
    <w:rsid w:val="005907E9"/>
    <w:rsid w:val="00591CC9"/>
    <w:rsid w:val="00591DF5"/>
    <w:rsid w:val="00593C07"/>
    <w:rsid w:val="00593FCB"/>
    <w:rsid w:val="00594153"/>
    <w:rsid w:val="00594650"/>
    <w:rsid w:val="0059539C"/>
    <w:rsid w:val="005956D6"/>
    <w:rsid w:val="00596247"/>
    <w:rsid w:val="005966DC"/>
    <w:rsid w:val="005969E2"/>
    <w:rsid w:val="00596C36"/>
    <w:rsid w:val="00597718"/>
    <w:rsid w:val="005A0C85"/>
    <w:rsid w:val="005A1E32"/>
    <w:rsid w:val="005A1E5F"/>
    <w:rsid w:val="005A2E53"/>
    <w:rsid w:val="005A3A56"/>
    <w:rsid w:val="005A3D2E"/>
    <w:rsid w:val="005A4D47"/>
    <w:rsid w:val="005A5BF3"/>
    <w:rsid w:val="005A651F"/>
    <w:rsid w:val="005A66FC"/>
    <w:rsid w:val="005A6BA1"/>
    <w:rsid w:val="005A7EF9"/>
    <w:rsid w:val="005B0052"/>
    <w:rsid w:val="005B0208"/>
    <w:rsid w:val="005B0B0B"/>
    <w:rsid w:val="005B11DE"/>
    <w:rsid w:val="005B1B97"/>
    <w:rsid w:val="005B3C7D"/>
    <w:rsid w:val="005B6F7A"/>
    <w:rsid w:val="005B7339"/>
    <w:rsid w:val="005B7697"/>
    <w:rsid w:val="005C003A"/>
    <w:rsid w:val="005C034B"/>
    <w:rsid w:val="005C0886"/>
    <w:rsid w:val="005C0E24"/>
    <w:rsid w:val="005C0EAE"/>
    <w:rsid w:val="005C18A6"/>
    <w:rsid w:val="005C1C5B"/>
    <w:rsid w:val="005C1CCB"/>
    <w:rsid w:val="005C2577"/>
    <w:rsid w:val="005C2B24"/>
    <w:rsid w:val="005C30AE"/>
    <w:rsid w:val="005C37DB"/>
    <w:rsid w:val="005C4543"/>
    <w:rsid w:val="005C4725"/>
    <w:rsid w:val="005C5659"/>
    <w:rsid w:val="005C67C9"/>
    <w:rsid w:val="005C6901"/>
    <w:rsid w:val="005C6A30"/>
    <w:rsid w:val="005C7595"/>
    <w:rsid w:val="005D0311"/>
    <w:rsid w:val="005D03F9"/>
    <w:rsid w:val="005D0564"/>
    <w:rsid w:val="005D0CF8"/>
    <w:rsid w:val="005D159B"/>
    <w:rsid w:val="005D2ED3"/>
    <w:rsid w:val="005D3FA8"/>
    <w:rsid w:val="005D421D"/>
    <w:rsid w:val="005D5794"/>
    <w:rsid w:val="005D5FB0"/>
    <w:rsid w:val="005D6D10"/>
    <w:rsid w:val="005D6E7B"/>
    <w:rsid w:val="005D7A65"/>
    <w:rsid w:val="005E0422"/>
    <w:rsid w:val="005E28D1"/>
    <w:rsid w:val="005E3242"/>
    <w:rsid w:val="005E35CE"/>
    <w:rsid w:val="005E3E85"/>
    <w:rsid w:val="005E4247"/>
    <w:rsid w:val="005E4C28"/>
    <w:rsid w:val="005E525D"/>
    <w:rsid w:val="005E529C"/>
    <w:rsid w:val="005E643E"/>
    <w:rsid w:val="005E659A"/>
    <w:rsid w:val="005E6622"/>
    <w:rsid w:val="005E6F18"/>
    <w:rsid w:val="005E78A3"/>
    <w:rsid w:val="005F032F"/>
    <w:rsid w:val="005F05B2"/>
    <w:rsid w:val="005F0751"/>
    <w:rsid w:val="005F0CFC"/>
    <w:rsid w:val="005F0E9F"/>
    <w:rsid w:val="005F172F"/>
    <w:rsid w:val="005F19E4"/>
    <w:rsid w:val="005F3361"/>
    <w:rsid w:val="005F3AF8"/>
    <w:rsid w:val="005F3C50"/>
    <w:rsid w:val="005F3E2C"/>
    <w:rsid w:val="005F58FE"/>
    <w:rsid w:val="005F6735"/>
    <w:rsid w:val="005F6A7E"/>
    <w:rsid w:val="005F70A3"/>
    <w:rsid w:val="005F789C"/>
    <w:rsid w:val="005F7BB1"/>
    <w:rsid w:val="005F7DA2"/>
    <w:rsid w:val="00600477"/>
    <w:rsid w:val="00600EB6"/>
    <w:rsid w:val="00600F64"/>
    <w:rsid w:val="0060105D"/>
    <w:rsid w:val="0060110E"/>
    <w:rsid w:val="00601548"/>
    <w:rsid w:val="00601C9C"/>
    <w:rsid w:val="00602114"/>
    <w:rsid w:val="00602576"/>
    <w:rsid w:val="006034F0"/>
    <w:rsid w:val="006036C7"/>
    <w:rsid w:val="00605414"/>
    <w:rsid w:val="00606656"/>
    <w:rsid w:val="00610499"/>
    <w:rsid w:val="006118E3"/>
    <w:rsid w:val="00611F85"/>
    <w:rsid w:val="0061215F"/>
    <w:rsid w:val="00612369"/>
    <w:rsid w:val="00612537"/>
    <w:rsid w:val="00613302"/>
    <w:rsid w:val="00613662"/>
    <w:rsid w:val="006146A2"/>
    <w:rsid w:val="00616992"/>
    <w:rsid w:val="006208BF"/>
    <w:rsid w:val="00622FA9"/>
    <w:rsid w:val="0062332E"/>
    <w:rsid w:val="006235BA"/>
    <w:rsid w:val="006237A8"/>
    <w:rsid w:val="006241CA"/>
    <w:rsid w:val="006241DD"/>
    <w:rsid w:val="0062446A"/>
    <w:rsid w:val="00624892"/>
    <w:rsid w:val="00624CF1"/>
    <w:rsid w:val="006250A5"/>
    <w:rsid w:val="00625781"/>
    <w:rsid w:val="00626327"/>
    <w:rsid w:val="006279DE"/>
    <w:rsid w:val="00630106"/>
    <w:rsid w:val="006309E3"/>
    <w:rsid w:val="00631A4B"/>
    <w:rsid w:val="00632243"/>
    <w:rsid w:val="00634A45"/>
    <w:rsid w:val="006362EF"/>
    <w:rsid w:val="00636C47"/>
    <w:rsid w:val="00636C98"/>
    <w:rsid w:val="00636D22"/>
    <w:rsid w:val="00636F60"/>
    <w:rsid w:val="00637FA1"/>
    <w:rsid w:val="006405A7"/>
    <w:rsid w:val="006417AB"/>
    <w:rsid w:val="00641EBA"/>
    <w:rsid w:val="0064290A"/>
    <w:rsid w:val="006435FB"/>
    <w:rsid w:val="00643625"/>
    <w:rsid w:val="00643D5C"/>
    <w:rsid w:val="00643DA2"/>
    <w:rsid w:val="00644295"/>
    <w:rsid w:val="00644F4C"/>
    <w:rsid w:val="00645001"/>
    <w:rsid w:val="006455FD"/>
    <w:rsid w:val="006474D7"/>
    <w:rsid w:val="00650467"/>
    <w:rsid w:val="00650BDC"/>
    <w:rsid w:val="00651EE4"/>
    <w:rsid w:val="00652DEE"/>
    <w:rsid w:val="00653B5D"/>
    <w:rsid w:val="006542FB"/>
    <w:rsid w:val="00654509"/>
    <w:rsid w:val="006547F5"/>
    <w:rsid w:val="0065514C"/>
    <w:rsid w:val="00655EF3"/>
    <w:rsid w:val="006560D7"/>
    <w:rsid w:val="00656453"/>
    <w:rsid w:val="006564B3"/>
    <w:rsid w:val="00657E79"/>
    <w:rsid w:val="00660B2E"/>
    <w:rsid w:val="00661761"/>
    <w:rsid w:val="006632D6"/>
    <w:rsid w:val="00664394"/>
    <w:rsid w:val="00664495"/>
    <w:rsid w:val="00664A0E"/>
    <w:rsid w:val="00665233"/>
    <w:rsid w:val="0066581F"/>
    <w:rsid w:val="00666364"/>
    <w:rsid w:val="006667EA"/>
    <w:rsid w:val="00666B96"/>
    <w:rsid w:val="00667ED6"/>
    <w:rsid w:val="00670728"/>
    <w:rsid w:val="00671219"/>
    <w:rsid w:val="006717F2"/>
    <w:rsid w:val="00671ACA"/>
    <w:rsid w:val="00672636"/>
    <w:rsid w:val="00672C19"/>
    <w:rsid w:val="00673B76"/>
    <w:rsid w:val="0067509C"/>
    <w:rsid w:val="00675FF5"/>
    <w:rsid w:val="00676676"/>
    <w:rsid w:val="0067775B"/>
    <w:rsid w:val="00677AD3"/>
    <w:rsid w:val="00680739"/>
    <w:rsid w:val="006808C9"/>
    <w:rsid w:val="00681D2C"/>
    <w:rsid w:val="006826FE"/>
    <w:rsid w:val="00683339"/>
    <w:rsid w:val="0068336D"/>
    <w:rsid w:val="00683FC2"/>
    <w:rsid w:val="00684C9A"/>
    <w:rsid w:val="0068557C"/>
    <w:rsid w:val="00685AFA"/>
    <w:rsid w:val="00685BCF"/>
    <w:rsid w:val="00685D3E"/>
    <w:rsid w:val="00687038"/>
    <w:rsid w:val="0068704E"/>
    <w:rsid w:val="00687076"/>
    <w:rsid w:val="006906B3"/>
    <w:rsid w:val="006913F1"/>
    <w:rsid w:val="00691AC6"/>
    <w:rsid w:val="006923A4"/>
    <w:rsid w:val="006928A2"/>
    <w:rsid w:val="00692D80"/>
    <w:rsid w:val="00693270"/>
    <w:rsid w:val="00693C50"/>
    <w:rsid w:val="00694046"/>
    <w:rsid w:val="0069432C"/>
    <w:rsid w:val="00695DB5"/>
    <w:rsid w:val="00695E79"/>
    <w:rsid w:val="006963BD"/>
    <w:rsid w:val="0069653A"/>
    <w:rsid w:val="0069688F"/>
    <w:rsid w:val="00696AE7"/>
    <w:rsid w:val="00697388"/>
    <w:rsid w:val="006A05BB"/>
    <w:rsid w:val="006A05D1"/>
    <w:rsid w:val="006A09D6"/>
    <w:rsid w:val="006A40AA"/>
    <w:rsid w:val="006A44B2"/>
    <w:rsid w:val="006A6058"/>
    <w:rsid w:val="006A61BC"/>
    <w:rsid w:val="006A675A"/>
    <w:rsid w:val="006A70EF"/>
    <w:rsid w:val="006A787A"/>
    <w:rsid w:val="006B042F"/>
    <w:rsid w:val="006B0451"/>
    <w:rsid w:val="006B0954"/>
    <w:rsid w:val="006B1304"/>
    <w:rsid w:val="006B1840"/>
    <w:rsid w:val="006B2973"/>
    <w:rsid w:val="006B3A36"/>
    <w:rsid w:val="006B3FF8"/>
    <w:rsid w:val="006B4043"/>
    <w:rsid w:val="006B43E5"/>
    <w:rsid w:val="006B4916"/>
    <w:rsid w:val="006B4ADC"/>
    <w:rsid w:val="006B59BB"/>
    <w:rsid w:val="006B5C24"/>
    <w:rsid w:val="006B67AD"/>
    <w:rsid w:val="006B67C6"/>
    <w:rsid w:val="006B6953"/>
    <w:rsid w:val="006B6B1C"/>
    <w:rsid w:val="006B6B34"/>
    <w:rsid w:val="006B7004"/>
    <w:rsid w:val="006B77FC"/>
    <w:rsid w:val="006B7F2F"/>
    <w:rsid w:val="006C0029"/>
    <w:rsid w:val="006C05FF"/>
    <w:rsid w:val="006C0F78"/>
    <w:rsid w:val="006C1311"/>
    <w:rsid w:val="006C156D"/>
    <w:rsid w:val="006C164B"/>
    <w:rsid w:val="006C265F"/>
    <w:rsid w:val="006C26C6"/>
    <w:rsid w:val="006C325B"/>
    <w:rsid w:val="006C36A2"/>
    <w:rsid w:val="006C37AF"/>
    <w:rsid w:val="006C407B"/>
    <w:rsid w:val="006C4450"/>
    <w:rsid w:val="006C4672"/>
    <w:rsid w:val="006C5765"/>
    <w:rsid w:val="006C5FE6"/>
    <w:rsid w:val="006C6647"/>
    <w:rsid w:val="006C69A5"/>
    <w:rsid w:val="006C6FFB"/>
    <w:rsid w:val="006C7032"/>
    <w:rsid w:val="006C7FF3"/>
    <w:rsid w:val="006D01CE"/>
    <w:rsid w:val="006D0211"/>
    <w:rsid w:val="006D0D66"/>
    <w:rsid w:val="006D215C"/>
    <w:rsid w:val="006D3078"/>
    <w:rsid w:val="006D4CD8"/>
    <w:rsid w:val="006D65A8"/>
    <w:rsid w:val="006D73FC"/>
    <w:rsid w:val="006E0E58"/>
    <w:rsid w:val="006E2613"/>
    <w:rsid w:val="006E2CEF"/>
    <w:rsid w:val="006E2E2A"/>
    <w:rsid w:val="006E3446"/>
    <w:rsid w:val="006E3623"/>
    <w:rsid w:val="006E3E1A"/>
    <w:rsid w:val="006E460C"/>
    <w:rsid w:val="006E571E"/>
    <w:rsid w:val="006E576D"/>
    <w:rsid w:val="006E591F"/>
    <w:rsid w:val="006E5D92"/>
    <w:rsid w:val="006E6278"/>
    <w:rsid w:val="006E66B6"/>
    <w:rsid w:val="006E6CCA"/>
    <w:rsid w:val="006E6F1E"/>
    <w:rsid w:val="006F0A96"/>
    <w:rsid w:val="006F1743"/>
    <w:rsid w:val="006F23D4"/>
    <w:rsid w:val="006F4564"/>
    <w:rsid w:val="006F5E23"/>
    <w:rsid w:val="006F5E4A"/>
    <w:rsid w:val="006F621B"/>
    <w:rsid w:val="006F682C"/>
    <w:rsid w:val="006F70DC"/>
    <w:rsid w:val="006F772A"/>
    <w:rsid w:val="00700858"/>
    <w:rsid w:val="00700995"/>
    <w:rsid w:val="00701241"/>
    <w:rsid w:val="00701E9A"/>
    <w:rsid w:val="00702E97"/>
    <w:rsid w:val="007037E6"/>
    <w:rsid w:val="007040A1"/>
    <w:rsid w:val="007042C7"/>
    <w:rsid w:val="00704C89"/>
    <w:rsid w:val="00704CEB"/>
    <w:rsid w:val="00705773"/>
    <w:rsid w:val="007063EB"/>
    <w:rsid w:val="00710732"/>
    <w:rsid w:val="00711102"/>
    <w:rsid w:val="00712BB3"/>
    <w:rsid w:val="00712E39"/>
    <w:rsid w:val="00714007"/>
    <w:rsid w:val="00715212"/>
    <w:rsid w:val="00715D2A"/>
    <w:rsid w:val="0071697D"/>
    <w:rsid w:val="00716D02"/>
    <w:rsid w:val="00716DA6"/>
    <w:rsid w:val="00720C68"/>
    <w:rsid w:val="007213BB"/>
    <w:rsid w:val="007214DB"/>
    <w:rsid w:val="00723130"/>
    <w:rsid w:val="007234C7"/>
    <w:rsid w:val="007235C7"/>
    <w:rsid w:val="00723D6D"/>
    <w:rsid w:val="0072495B"/>
    <w:rsid w:val="00724DBE"/>
    <w:rsid w:val="00724E53"/>
    <w:rsid w:val="007253C9"/>
    <w:rsid w:val="00725B72"/>
    <w:rsid w:val="0073130A"/>
    <w:rsid w:val="00731D95"/>
    <w:rsid w:val="00732B95"/>
    <w:rsid w:val="00732D2D"/>
    <w:rsid w:val="00734637"/>
    <w:rsid w:val="00734CD2"/>
    <w:rsid w:val="0073579D"/>
    <w:rsid w:val="00740182"/>
    <w:rsid w:val="0074046E"/>
    <w:rsid w:val="0074109E"/>
    <w:rsid w:val="0074191F"/>
    <w:rsid w:val="00743E28"/>
    <w:rsid w:val="00744186"/>
    <w:rsid w:val="0074442B"/>
    <w:rsid w:val="00744B64"/>
    <w:rsid w:val="00745349"/>
    <w:rsid w:val="00745634"/>
    <w:rsid w:val="00746034"/>
    <w:rsid w:val="00746183"/>
    <w:rsid w:val="007466D7"/>
    <w:rsid w:val="00746A50"/>
    <w:rsid w:val="00746D26"/>
    <w:rsid w:val="00747743"/>
    <w:rsid w:val="007508CC"/>
    <w:rsid w:val="007517EF"/>
    <w:rsid w:val="00752409"/>
    <w:rsid w:val="00752557"/>
    <w:rsid w:val="00752AE0"/>
    <w:rsid w:val="00753F65"/>
    <w:rsid w:val="00756A6F"/>
    <w:rsid w:val="00756C6A"/>
    <w:rsid w:val="00757608"/>
    <w:rsid w:val="0076038B"/>
    <w:rsid w:val="00760707"/>
    <w:rsid w:val="007608E7"/>
    <w:rsid w:val="007618FF"/>
    <w:rsid w:val="00761A18"/>
    <w:rsid w:val="00761B9F"/>
    <w:rsid w:val="007626CE"/>
    <w:rsid w:val="007630F0"/>
    <w:rsid w:val="00763F15"/>
    <w:rsid w:val="007657AF"/>
    <w:rsid w:val="00765853"/>
    <w:rsid w:val="007665C8"/>
    <w:rsid w:val="007665F1"/>
    <w:rsid w:val="00767455"/>
    <w:rsid w:val="007676CA"/>
    <w:rsid w:val="007676DB"/>
    <w:rsid w:val="00767BE7"/>
    <w:rsid w:val="00767DFF"/>
    <w:rsid w:val="0077074B"/>
    <w:rsid w:val="00772CF6"/>
    <w:rsid w:val="00772E70"/>
    <w:rsid w:val="00773AC3"/>
    <w:rsid w:val="00775467"/>
    <w:rsid w:val="007756FC"/>
    <w:rsid w:val="00775B1C"/>
    <w:rsid w:val="0077646E"/>
    <w:rsid w:val="00776EA8"/>
    <w:rsid w:val="00777A26"/>
    <w:rsid w:val="00780885"/>
    <w:rsid w:val="0078133C"/>
    <w:rsid w:val="0078154A"/>
    <w:rsid w:val="00781BA0"/>
    <w:rsid w:val="0078200E"/>
    <w:rsid w:val="0078256B"/>
    <w:rsid w:val="00782981"/>
    <w:rsid w:val="00782B9B"/>
    <w:rsid w:val="007833DB"/>
    <w:rsid w:val="00783E8C"/>
    <w:rsid w:val="0078452B"/>
    <w:rsid w:val="00784928"/>
    <w:rsid w:val="00785473"/>
    <w:rsid w:val="00785799"/>
    <w:rsid w:val="00785BBC"/>
    <w:rsid w:val="0078624C"/>
    <w:rsid w:val="00786969"/>
    <w:rsid w:val="00787A4F"/>
    <w:rsid w:val="00790360"/>
    <w:rsid w:val="00790507"/>
    <w:rsid w:val="007906CA"/>
    <w:rsid w:val="007908EF"/>
    <w:rsid w:val="00790D28"/>
    <w:rsid w:val="00790F42"/>
    <w:rsid w:val="00791475"/>
    <w:rsid w:val="00792FB0"/>
    <w:rsid w:val="007933E9"/>
    <w:rsid w:val="007938DD"/>
    <w:rsid w:val="0079392E"/>
    <w:rsid w:val="00793FC3"/>
    <w:rsid w:val="00794FF2"/>
    <w:rsid w:val="00795FEE"/>
    <w:rsid w:val="007A04C3"/>
    <w:rsid w:val="007A0E0B"/>
    <w:rsid w:val="007A1146"/>
    <w:rsid w:val="007A186B"/>
    <w:rsid w:val="007A1E31"/>
    <w:rsid w:val="007A219B"/>
    <w:rsid w:val="007A24C9"/>
    <w:rsid w:val="007A33FA"/>
    <w:rsid w:val="007A3BCC"/>
    <w:rsid w:val="007A403D"/>
    <w:rsid w:val="007A4838"/>
    <w:rsid w:val="007A4A20"/>
    <w:rsid w:val="007A4FE6"/>
    <w:rsid w:val="007A531F"/>
    <w:rsid w:val="007A6307"/>
    <w:rsid w:val="007A6A36"/>
    <w:rsid w:val="007A7C8F"/>
    <w:rsid w:val="007A7D65"/>
    <w:rsid w:val="007B1144"/>
    <w:rsid w:val="007B161B"/>
    <w:rsid w:val="007B51C3"/>
    <w:rsid w:val="007B549D"/>
    <w:rsid w:val="007B550B"/>
    <w:rsid w:val="007B55C6"/>
    <w:rsid w:val="007B694D"/>
    <w:rsid w:val="007B69FB"/>
    <w:rsid w:val="007B7BF8"/>
    <w:rsid w:val="007C01EE"/>
    <w:rsid w:val="007C19E4"/>
    <w:rsid w:val="007C1B0F"/>
    <w:rsid w:val="007C2094"/>
    <w:rsid w:val="007C24AE"/>
    <w:rsid w:val="007C2ED4"/>
    <w:rsid w:val="007C49DA"/>
    <w:rsid w:val="007C5B9E"/>
    <w:rsid w:val="007C5BBA"/>
    <w:rsid w:val="007C5E4B"/>
    <w:rsid w:val="007C5E7A"/>
    <w:rsid w:val="007C7297"/>
    <w:rsid w:val="007C7983"/>
    <w:rsid w:val="007C7F64"/>
    <w:rsid w:val="007D0C3E"/>
    <w:rsid w:val="007D0E34"/>
    <w:rsid w:val="007D0FF4"/>
    <w:rsid w:val="007D1687"/>
    <w:rsid w:val="007D1A11"/>
    <w:rsid w:val="007D1C38"/>
    <w:rsid w:val="007D1C86"/>
    <w:rsid w:val="007D2D1B"/>
    <w:rsid w:val="007D33F8"/>
    <w:rsid w:val="007D3D76"/>
    <w:rsid w:val="007D40EA"/>
    <w:rsid w:val="007D441E"/>
    <w:rsid w:val="007D45B7"/>
    <w:rsid w:val="007D599E"/>
    <w:rsid w:val="007D59C3"/>
    <w:rsid w:val="007D5AFF"/>
    <w:rsid w:val="007D6048"/>
    <w:rsid w:val="007D6144"/>
    <w:rsid w:val="007D681B"/>
    <w:rsid w:val="007D6C40"/>
    <w:rsid w:val="007E10BB"/>
    <w:rsid w:val="007E20B8"/>
    <w:rsid w:val="007E2D1E"/>
    <w:rsid w:val="007E3997"/>
    <w:rsid w:val="007E53C6"/>
    <w:rsid w:val="007E5ED6"/>
    <w:rsid w:val="007E5EED"/>
    <w:rsid w:val="007E6630"/>
    <w:rsid w:val="007E707A"/>
    <w:rsid w:val="007E763C"/>
    <w:rsid w:val="007E78EF"/>
    <w:rsid w:val="007E7D42"/>
    <w:rsid w:val="007F0437"/>
    <w:rsid w:val="007F084E"/>
    <w:rsid w:val="007F141C"/>
    <w:rsid w:val="007F1D4D"/>
    <w:rsid w:val="007F2352"/>
    <w:rsid w:val="007F266B"/>
    <w:rsid w:val="007F2D90"/>
    <w:rsid w:val="007F3470"/>
    <w:rsid w:val="007F3A38"/>
    <w:rsid w:val="007F50E7"/>
    <w:rsid w:val="007F5165"/>
    <w:rsid w:val="007F5C7D"/>
    <w:rsid w:val="007F7204"/>
    <w:rsid w:val="007F772F"/>
    <w:rsid w:val="008009EF"/>
    <w:rsid w:val="0080171B"/>
    <w:rsid w:val="00801796"/>
    <w:rsid w:val="00801CC8"/>
    <w:rsid w:val="008022E0"/>
    <w:rsid w:val="008025C3"/>
    <w:rsid w:val="00802AB8"/>
    <w:rsid w:val="00802C24"/>
    <w:rsid w:val="00804AD4"/>
    <w:rsid w:val="0080651C"/>
    <w:rsid w:val="00811332"/>
    <w:rsid w:val="00811E81"/>
    <w:rsid w:val="00811F98"/>
    <w:rsid w:val="00812501"/>
    <w:rsid w:val="0081521A"/>
    <w:rsid w:val="0081560C"/>
    <w:rsid w:val="00815F9B"/>
    <w:rsid w:val="00816CB1"/>
    <w:rsid w:val="00817047"/>
    <w:rsid w:val="0081713E"/>
    <w:rsid w:val="00817205"/>
    <w:rsid w:val="008173BF"/>
    <w:rsid w:val="00817AEA"/>
    <w:rsid w:val="00817FBF"/>
    <w:rsid w:val="008202D4"/>
    <w:rsid w:val="008203B3"/>
    <w:rsid w:val="008206BF"/>
    <w:rsid w:val="00820DFE"/>
    <w:rsid w:val="008213C4"/>
    <w:rsid w:val="008214C4"/>
    <w:rsid w:val="00821756"/>
    <w:rsid w:val="008217BB"/>
    <w:rsid w:val="0082230E"/>
    <w:rsid w:val="00822B16"/>
    <w:rsid w:val="00824253"/>
    <w:rsid w:val="008243E0"/>
    <w:rsid w:val="00825A39"/>
    <w:rsid w:val="00825B5E"/>
    <w:rsid w:val="0082725E"/>
    <w:rsid w:val="00827AA5"/>
    <w:rsid w:val="00830E57"/>
    <w:rsid w:val="00831E9C"/>
    <w:rsid w:val="00833991"/>
    <w:rsid w:val="00834A21"/>
    <w:rsid w:val="00835139"/>
    <w:rsid w:val="0083668D"/>
    <w:rsid w:val="00836835"/>
    <w:rsid w:val="00840521"/>
    <w:rsid w:val="00841022"/>
    <w:rsid w:val="008426CD"/>
    <w:rsid w:val="00842BA5"/>
    <w:rsid w:val="00842E0D"/>
    <w:rsid w:val="00842EAF"/>
    <w:rsid w:val="00843EEE"/>
    <w:rsid w:val="008442B7"/>
    <w:rsid w:val="008459CD"/>
    <w:rsid w:val="00845C14"/>
    <w:rsid w:val="008479B4"/>
    <w:rsid w:val="00850525"/>
    <w:rsid w:val="00850D1F"/>
    <w:rsid w:val="008516CC"/>
    <w:rsid w:val="00851A5B"/>
    <w:rsid w:val="008523CB"/>
    <w:rsid w:val="008525AE"/>
    <w:rsid w:val="0085265A"/>
    <w:rsid w:val="00852A12"/>
    <w:rsid w:val="00852A66"/>
    <w:rsid w:val="008535B9"/>
    <w:rsid w:val="00853B9E"/>
    <w:rsid w:val="00853D24"/>
    <w:rsid w:val="0085415E"/>
    <w:rsid w:val="00854AB5"/>
    <w:rsid w:val="00854C39"/>
    <w:rsid w:val="0085507E"/>
    <w:rsid w:val="00855507"/>
    <w:rsid w:val="00855523"/>
    <w:rsid w:val="008564DB"/>
    <w:rsid w:val="00856B92"/>
    <w:rsid w:val="00857400"/>
    <w:rsid w:val="008579E3"/>
    <w:rsid w:val="00857D61"/>
    <w:rsid w:val="00860075"/>
    <w:rsid w:val="00860E9B"/>
    <w:rsid w:val="00863163"/>
    <w:rsid w:val="00865093"/>
    <w:rsid w:val="00865319"/>
    <w:rsid w:val="00865EFA"/>
    <w:rsid w:val="00866C2A"/>
    <w:rsid w:val="00867043"/>
    <w:rsid w:val="00872D92"/>
    <w:rsid w:val="00872F3B"/>
    <w:rsid w:val="00872FF9"/>
    <w:rsid w:val="00873614"/>
    <w:rsid w:val="00873AF8"/>
    <w:rsid w:val="00873EA9"/>
    <w:rsid w:val="00875C43"/>
    <w:rsid w:val="00875C51"/>
    <w:rsid w:val="00875E79"/>
    <w:rsid w:val="00876639"/>
    <w:rsid w:val="0087684F"/>
    <w:rsid w:val="00876A5A"/>
    <w:rsid w:val="00876B86"/>
    <w:rsid w:val="00876BE5"/>
    <w:rsid w:val="00877A8D"/>
    <w:rsid w:val="00880D5B"/>
    <w:rsid w:val="0088151F"/>
    <w:rsid w:val="008820AC"/>
    <w:rsid w:val="008829DE"/>
    <w:rsid w:val="00882DD9"/>
    <w:rsid w:val="008836D9"/>
    <w:rsid w:val="008839E4"/>
    <w:rsid w:val="008849D4"/>
    <w:rsid w:val="00884C83"/>
    <w:rsid w:val="00885503"/>
    <w:rsid w:val="0088559F"/>
    <w:rsid w:val="00885884"/>
    <w:rsid w:val="00885DB7"/>
    <w:rsid w:val="00885EAB"/>
    <w:rsid w:val="008861C5"/>
    <w:rsid w:val="0088622B"/>
    <w:rsid w:val="00886C67"/>
    <w:rsid w:val="00886E6D"/>
    <w:rsid w:val="008912BA"/>
    <w:rsid w:val="00891D8D"/>
    <w:rsid w:val="008923C7"/>
    <w:rsid w:val="00892785"/>
    <w:rsid w:val="008932E2"/>
    <w:rsid w:val="00893966"/>
    <w:rsid w:val="0089439D"/>
    <w:rsid w:val="00894FC8"/>
    <w:rsid w:val="008955A8"/>
    <w:rsid w:val="00895769"/>
    <w:rsid w:val="00895B64"/>
    <w:rsid w:val="00896ACE"/>
    <w:rsid w:val="00896B9F"/>
    <w:rsid w:val="00897046"/>
    <w:rsid w:val="008972A6"/>
    <w:rsid w:val="00897330"/>
    <w:rsid w:val="00897D0D"/>
    <w:rsid w:val="008A02DB"/>
    <w:rsid w:val="008A0BD1"/>
    <w:rsid w:val="008A0ED8"/>
    <w:rsid w:val="008A0EE4"/>
    <w:rsid w:val="008A1369"/>
    <w:rsid w:val="008A1664"/>
    <w:rsid w:val="008A23DC"/>
    <w:rsid w:val="008A36C7"/>
    <w:rsid w:val="008A39FF"/>
    <w:rsid w:val="008A3EA1"/>
    <w:rsid w:val="008A48F0"/>
    <w:rsid w:val="008A49DB"/>
    <w:rsid w:val="008A506F"/>
    <w:rsid w:val="008A54C9"/>
    <w:rsid w:val="008B043A"/>
    <w:rsid w:val="008B0457"/>
    <w:rsid w:val="008B1148"/>
    <w:rsid w:val="008B1309"/>
    <w:rsid w:val="008B167A"/>
    <w:rsid w:val="008B1ACE"/>
    <w:rsid w:val="008B292F"/>
    <w:rsid w:val="008B36CB"/>
    <w:rsid w:val="008B3B64"/>
    <w:rsid w:val="008B3D42"/>
    <w:rsid w:val="008B3D76"/>
    <w:rsid w:val="008B42C5"/>
    <w:rsid w:val="008B439C"/>
    <w:rsid w:val="008B6A0F"/>
    <w:rsid w:val="008B74F1"/>
    <w:rsid w:val="008B7833"/>
    <w:rsid w:val="008B7D1C"/>
    <w:rsid w:val="008B7DAD"/>
    <w:rsid w:val="008C06B5"/>
    <w:rsid w:val="008C0C60"/>
    <w:rsid w:val="008C0E26"/>
    <w:rsid w:val="008C1B6B"/>
    <w:rsid w:val="008C236B"/>
    <w:rsid w:val="008C254E"/>
    <w:rsid w:val="008C2840"/>
    <w:rsid w:val="008C2848"/>
    <w:rsid w:val="008C3085"/>
    <w:rsid w:val="008C3D82"/>
    <w:rsid w:val="008C4CA5"/>
    <w:rsid w:val="008C57C4"/>
    <w:rsid w:val="008C586A"/>
    <w:rsid w:val="008C620B"/>
    <w:rsid w:val="008C676E"/>
    <w:rsid w:val="008C6BAA"/>
    <w:rsid w:val="008C6E3D"/>
    <w:rsid w:val="008C7902"/>
    <w:rsid w:val="008C7CC1"/>
    <w:rsid w:val="008D1042"/>
    <w:rsid w:val="008D11DC"/>
    <w:rsid w:val="008D127E"/>
    <w:rsid w:val="008D12A1"/>
    <w:rsid w:val="008D1704"/>
    <w:rsid w:val="008D23B1"/>
    <w:rsid w:val="008D341F"/>
    <w:rsid w:val="008D3584"/>
    <w:rsid w:val="008D367D"/>
    <w:rsid w:val="008D3839"/>
    <w:rsid w:val="008D5248"/>
    <w:rsid w:val="008D5F77"/>
    <w:rsid w:val="008D6235"/>
    <w:rsid w:val="008D6822"/>
    <w:rsid w:val="008D6CDB"/>
    <w:rsid w:val="008D744E"/>
    <w:rsid w:val="008E12C4"/>
    <w:rsid w:val="008E15F0"/>
    <w:rsid w:val="008E1A69"/>
    <w:rsid w:val="008E2FAA"/>
    <w:rsid w:val="008E4702"/>
    <w:rsid w:val="008E4713"/>
    <w:rsid w:val="008E5D5F"/>
    <w:rsid w:val="008F032F"/>
    <w:rsid w:val="008F1011"/>
    <w:rsid w:val="008F3922"/>
    <w:rsid w:val="008F4388"/>
    <w:rsid w:val="008F460A"/>
    <w:rsid w:val="008F59C8"/>
    <w:rsid w:val="008F5C3D"/>
    <w:rsid w:val="008F5D9F"/>
    <w:rsid w:val="008F6210"/>
    <w:rsid w:val="008F63FC"/>
    <w:rsid w:val="008F69B9"/>
    <w:rsid w:val="008F6B1E"/>
    <w:rsid w:val="008F7CDA"/>
    <w:rsid w:val="009008DC"/>
    <w:rsid w:val="0090093E"/>
    <w:rsid w:val="00900997"/>
    <w:rsid w:val="00900BBD"/>
    <w:rsid w:val="0090140D"/>
    <w:rsid w:val="00901FA4"/>
    <w:rsid w:val="00902034"/>
    <w:rsid w:val="0090282E"/>
    <w:rsid w:val="00903131"/>
    <w:rsid w:val="00903A87"/>
    <w:rsid w:val="0090462D"/>
    <w:rsid w:val="0090550F"/>
    <w:rsid w:val="009072E6"/>
    <w:rsid w:val="00907C5F"/>
    <w:rsid w:val="00907D79"/>
    <w:rsid w:val="00910237"/>
    <w:rsid w:val="00910CA1"/>
    <w:rsid w:val="00910EED"/>
    <w:rsid w:val="00911136"/>
    <w:rsid w:val="00911312"/>
    <w:rsid w:val="00912C83"/>
    <w:rsid w:val="00913B19"/>
    <w:rsid w:val="00914331"/>
    <w:rsid w:val="00915688"/>
    <w:rsid w:val="00916B6F"/>
    <w:rsid w:val="0092074B"/>
    <w:rsid w:val="009207D2"/>
    <w:rsid w:val="0092097B"/>
    <w:rsid w:val="00921752"/>
    <w:rsid w:val="00921856"/>
    <w:rsid w:val="00921FC5"/>
    <w:rsid w:val="0092319D"/>
    <w:rsid w:val="009232E0"/>
    <w:rsid w:val="009239A0"/>
    <w:rsid w:val="00923B98"/>
    <w:rsid w:val="00924993"/>
    <w:rsid w:val="00926019"/>
    <w:rsid w:val="009260F2"/>
    <w:rsid w:val="009309DE"/>
    <w:rsid w:val="00930A4D"/>
    <w:rsid w:val="00931505"/>
    <w:rsid w:val="00933206"/>
    <w:rsid w:val="009333C0"/>
    <w:rsid w:val="00933A3F"/>
    <w:rsid w:val="00933A4E"/>
    <w:rsid w:val="00933ED9"/>
    <w:rsid w:val="00934822"/>
    <w:rsid w:val="00934C58"/>
    <w:rsid w:val="00935F66"/>
    <w:rsid w:val="00937B0B"/>
    <w:rsid w:val="00937B51"/>
    <w:rsid w:val="00937EBA"/>
    <w:rsid w:val="0094061F"/>
    <w:rsid w:val="00941D17"/>
    <w:rsid w:val="00941FB9"/>
    <w:rsid w:val="0094262E"/>
    <w:rsid w:val="00942634"/>
    <w:rsid w:val="00942651"/>
    <w:rsid w:val="00942879"/>
    <w:rsid w:val="00942D4C"/>
    <w:rsid w:val="00943231"/>
    <w:rsid w:val="0094473D"/>
    <w:rsid w:val="00945EE1"/>
    <w:rsid w:val="0094696B"/>
    <w:rsid w:val="00946F7F"/>
    <w:rsid w:val="00947B30"/>
    <w:rsid w:val="009501D9"/>
    <w:rsid w:val="0095079E"/>
    <w:rsid w:val="00950E03"/>
    <w:rsid w:val="00951177"/>
    <w:rsid w:val="009513FC"/>
    <w:rsid w:val="0095153C"/>
    <w:rsid w:val="009517F8"/>
    <w:rsid w:val="00951A20"/>
    <w:rsid w:val="00952191"/>
    <w:rsid w:val="0095229B"/>
    <w:rsid w:val="00952774"/>
    <w:rsid w:val="009527A1"/>
    <w:rsid w:val="009529BD"/>
    <w:rsid w:val="009538DC"/>
    <w:rsid w:val="0095451F"/>
    <w:rsid w:val="00954CD4"/>
    <w:rsid w:val="009550DB"/>
    <w:rsid w:val="009554AC"/>
    <w:rsid w:val="009559FA"/>
    <w:rsid w:val="0095666C"/>
    <w:rsid w:val="009567E7"/>
    <w:rsid w:val="00956CEA"/>
    <w:rsid w:val="00956F84"/>
    <w:rsid w:val="00960470"/>
    <w:rsid w:val="00961470"/>
    <w:rsid w:val="00961EA1"/>
    <w:rsid w:val="00961F0A"/>
    <w:rsid w:val="009626D1"/>
    <w:rsid w:val="00962925"/>
    <w:rsid w:val="00962BCE"/>
    <w:rsid w:val="00962FF1"/>
    <w:rsid w:val="009642E5"/>
    <w:rsid w:val="009646C2"/>
    <w:rsid w:val="00964B0A"/>
    <w:rsid w:val="00964CA5"/>
    <w:rsid w:val="0096533A"/>
    <w:rsid w:val="00965B06"/>
    <w:rsid w:val="00966F01"/>
    <w:rsid w:val="00967198"/>
    <w:rsid w:val="00967C2F"/>
    <w:rsid w:val="009702B1"/>
    <w:rsid w:val="00970962"/>
    <w:rsid w:val="009728D7"/>
    <w:rsid w:val="00974134"/>
    <w:rsid w:val="00974C4C"/>
    <w:rsid w:val="009755B5"/>
    <w:rsid w:val="00975CD7"/>
    <w:rsid w:val="009760CB"/>
    <w:rsid w:val="009771C5"/>
    <w:rsid w:val="009803B1"/>
    <w:rsid w:val="009821A6"/>
    <w:rsid w:val="00982D4C"/>
    <w:rsid w:val="009830EF"/>
    <w:rsid w:val="00983BE9"/>
    <w:rsid w:val="00983E51"/>
    <w:rsid w:val="00984CD8"/>
    <w:rsid w:val="00985479"/>
    <w:rsid w:val="00985B31"/>
    <w:rsid w:val="00985CD0"/>
    <w:rsid w:val="00986715"/>
    <w:rsid w:val="00986F18"/>
    <w:rsid w:val="00987127"/>
    <w:rsid w:val="0098753D"/>
    <w:rsid w:val="00987839"/>
    <w:rsid w:val="00987F52"/>
    <w:rsid w:val="009912A1"/>
    <w:rsid w:val="0099146F"/>
    <w:rsid w:val="00991BA6"/>
    <w:rsid w:val="00991E68"/>
    <w:rsid w:val="009931A2"/>
    <w:rsid w:val="00993D92"/>
    <w:rsid w:val="009940D9"/>
    <w:rsid w:val="0099480B"/>
    <w:rsid w:val="00995523"/>
    <w:rsid w:val="00996333"/>
    <w:rsid w:val="00997839"/>
    <w:rsid w:val="009A0467"/>
    <w:rsid w:val="009A0F09"/>
    <w:rsid w:val="009A165F"/>
    <w:rsid w:val="009A1A80"/>
    <w:rsid w:val="009A23BC"/>
    <w:rsid w:val="009A360C"/>
    <w:rsid w:val="009A3A9B"/>
    <w:rsid w:val="009A3E26"/>
    <w:rsid w:val="009A498B"/>
    <w:rsid w:val="009A4E50"/>
    <w:rsid w:val="009A5390"/>
    <w:rsid w:val="009A5AAA"/>
    <w:rsid w:val="009A6D43"/>
    <w:rsid w:val="009A714F"/>
    <w:rsid w:val="009A7B23"/>
    <w:rsid w:val="009A7B26"/>
    <w:rsid w:val="009A7F63"/>
    <w:rsid w:val="009B0AA1"/>
    <w:rsid w:val="009B15A7"/>
    <w:rsid w:val="009B167B"/>
    <w:rsid w:val="009B1AE0"/>
    <w:rsid w:val="009B1AFA"/>
    <w:rsid w:val="009B2523"/>
    <w:rsid w:val="009B2765"/>
    <w:rsid w:val="009B287F"/>
    <w:rsid w:val="009B2C21"/>
    <w:rsid w:val="009B2FF8"/>
    <w:rsid w:val="009B30C1"/>
    <w:rsid w:val="009B4782"/>
    <w:rsid w:val="009B6988"/>
    <w:rsid w:val="009B76D4"/>
    <w:rsid w:val="009C02B9"/>
    <w:rsid w:val="009C0881"/>
    <w:rsid w:val="009C18CD"/>
    <w:rsid w:val="009C1B06"/>
    <w:rsid w:val="009C2A60"/>
    <w:rsid w:val="009C3D61"/>
    <w:rsid w:val="009C40DF"/>
    <w:rsid w:val="009C4C27"/>
    <w:rsid w:val="009C5485"/>
    <w:rsid w:val="009C5D03"/>
    <w:rsid w:val="009C741E"/>
    <w:rsid w:val="009D07B9"/>
    <w:rsid w:val="009D1963"/>
    <w:rsid w:val="009D22ED"/>
    <w:rsid w:val="009D23BB"/>
    <w:rsid w:val="009D2447"/>
    <w:rsid w:val="009D24CA"/>
    <w:rsid w:val="009D2D92"/>
    <w:rsid w:val="009D31FD"/>
    <w:rsid w:val="009D401F"/>
    <w:rsid w:val="009D4105"/>
    <w:rsid w:val="009D463B"/>
    <w:rsid w:val="009D4DBD"/>
    <w:rsid w:val="009D5B6E"/>
    <w:rsid w:val="009D5B9F"/>
    <w:rsid w:val="009D5DC9"/>
    <w:rsid w:val="009D5E98"/>
    <w:rsid w:val="009D7110"/>
    <w:rsid w:val="009D73C8"/>
    <w:rsid w:val="009D7A0E"/>
    <w:rsid w:val="009E00FC"/>
    <w:rsid w:val="009E08D4"/>
    <w:rsid w:val="009E11BD"/>
    <w:rsid w:val="009E1EA1"/>
    <w:rsid w:val="009E2078"/>
    <w:rsid w:val="009E20CE"/>
    <w:rsid w:val="009E2A31"/>
    <w:rsid w:val="009E3CDE"/>
    <w:rsid w:val="009E4C8A"/>
    <w:rsid w:val="009E525D"/>
    <w:rsid w:val="009E64F4"/>
    <w:rsid w:val="009E70B0"/>
    <w:rsid w:val="009E71F7"/>
    <w:rsid w:val="009F0559"/>
    <w:rsid w:val="009F0762"/>
    <w:rsid w:val="009F08B3"/>
    <w:rsid w:val="009F08CF"/>
    <w:rsid w:val="009F0964"/>
    <w:rsid w:val="009F119A"/>
    <w:rsid w:val="009F16A2"/>
    <w:rsid w:val="009F23E9"/>
    <w:rsid w:val="009F24D1"/>
    <w:rsid w:val="009F2965"/>
    <w:rsid w:val="009F2999"/>
    <w:rsid w:val="009F4E13"/>
    <w:rsid w:val="009F61FF"/>
    <w:rsid w:val="009F7752"/>
    <w:rsid w:val="009F7841"/>
    <w:rsid w:val="009F7F82"/>
    <w:rsid w:val="00A0048E"/>
    <w:rsid w:val="00A00ABE"/>
    <w:rsid w:val="00A00DA0"/>
    <w:rsid w:val="00A01266"/>
    <w:rsid w:val="00A020AF"/>
    <w:rsid w:val="00A02855"/>
    <w:rsid w:val="00A03528"/>
    <w:rsid w:val="00A03916"/>
    <w:rsid w:val="00A042B2"/>
    <w:rsid w:val="00A056F9"/>
    <w:rsid w:val="00A10D4B"/>
    <w:rsid w:val="00A120B6"/>
    <w:rsid w:val="00A12442"/>
    <w:rsid w:val="00A143AE"/>
    <w:rsid w:val="00A15371"/>
    <w:rsid w:val="00A17F2B"/>
    <w:rsid w:val="00A20B07"/>
    <w:rsid w:val="00A21825"/>
    <w:rsid w:val="00A21C4E"/>
    <w:rsid w:val="00A21F43"/>
    <w:rsid w:val="00A22B78"/>
    <w:rsid w:val="00A22C91"/>
    <w:rsid w:val="00A22CF4"/>
    <w:rsid w:val="00A22DCA"/>
    <w:rsid w:val="00A2393C"/>
    <w:rsid w:val="00A23ED4"/>
    <w:rsid w:val="00A2550E"/>
    <w:rsid w:val="00A25584"/>
    <w:rsid w:val="00A258F8"/>
    <w:rsid w:val="00A26336"/>
    <w:rsid w:val="00A265D4"/>
    <w:rsid w:val="00A30340"/>
    <w:rsid w:val="00A32670"/>
    <w:rsid w:val="00A32D21"/>
    <w:rsid w:val="00A32EF6"/>
    <w:rsid w:val="00A331E0"/>
    <w:rsid w:val="00A3520F"/>
    <w:rsid w:val="00A3607F"/>
    <w:rsid w:val="00A36849"/>
    <w:rsid w:val="00A37367"/>
    <w:rsid w:val="00A37D2B"/>
    <w:rsid w:val="00A40494"/>
    <w:rsid w:val="00A40615"/>
    <w:rsid w:val="00A41D91"/>
    <w:rsid w:val="00A424AC"/>
    <w:rsid w:val="00A426C5"/>
    <w:rsid w:val="00A42F79"/>
    <w:rsid w:val="00A43CB1"/>
    <w:rsid w:val="00A4429F"/>
    <w:rsid w:val="00A44EDC"/>
    <w:rsid w:val="00A45541"/>
    <w:rsid w:val="00A457EC"/>
    <w:rsid w:val="00A465FC"/>
    <w:rsid w:val="00A46A7C"/>
    <w:rsid w:val="00A46C0F"/>
    <w:rsid w:val="00A46CC6"/>
    <w:rsid w:val="00A47D40"/>
    <w:rsid w:val="00A50007"/>
    <w:rsid w:val="00A51EA0"/>
    <w:rsid w:val="00A51F5A"/>
    <w:rsid w:val="00A5261D"/>
    <w:rsid w:val="00A52F6C"/>
    <w:rsid w:val="00A5466A"/>
    <w:rsid w:val="00A54A3F"/>
    <w:rsid w:val="00A55097"/>
    <w:rsid w:val="00A57147"/>
    <w:rsid w:val="00A571EA"/>
    <w:rsid w:val="00A572E3"/>
    <w:rsid w:val="00A5735E"/>
    <w:rsid w:val="00A5747A"/>
    <w:rsid w:val="00A5762B"/>
    <w:rsid w:val="00A57C3B"/>
    <w:rsid w:val="00A57D17"/>
    <w:rsid w:val="00A60155"/>
    <w:rsid w:val="00A60766"/>
    <w:rsid w:val="00A60E1B"/>
    <w:rsid w:val="00A610EC"/>
    <w:rsid w:val="00A62461"/>
    <w:rsid w:val="00A62754"/>
    <w:rsid w:val="00A629CE"/>
    <w:rsid w:val="00A629F4"/>
    <w:rsid w:val="00A62D17"/>
    <w:rsid w:val="00A6310C"/>
    <w:rsid w:val="00A64487"/>
    <w:rsid w:val="00A6577D"/>
    <w:rsid w:val="00A6641F"/>
    <w:rsid w:val="00A66C1E"/>
    <w:rsid w:val="00A66DB1"/>
    <w:rsid w:val="00A66EFD"/>
    <w:rsid w:val="00A66FDE"/>
    <w:rsid w:val="00A6722E"/>
    <w:rsid w:val="00A6767A"/>
    <w:rsid w:val="00A7020C"/>
    <w:rsid w:val="00A70D1F"/>
    <w:rsid w:val="00A71005"/>
    <w:rsid w:val="00A71854"/>
    <w:rsid w:val="00A71EE3"/>
    <w:rsid w:val="00A72818"/>
    <w:rsid w:val="00A72919"/>
    <w:rsid w:val="00A73C0B"/>
    <w:rsid w:val="00A74E71"/>
    <w:rsid w:val="00A7536D"/>
    <w:rsid w:val="00A75BF2"/>
    <w:rsid w:val="00A75C33"/>
    <w:rsid w:val="00A76574"/>
    <w:rsid w:val="00A768C2"/>
    <w:rsid w:val="00A776C4"/>
    <w:rsid w:val="00A809EF"/>
    <w:rsid w:val="00A828E1"/>
    <w:rsid w:val="00A839F1"/>
    <w:rsid w:val="00A846BD"/>
    <w:rsid w:val="00A84B50"/>
    <w:rsid w:val="00A85A80"/>
    <w:rsid w:val="00A85FF3"/>
    <w:rsid w:val="00A8627D"/>
    <w:rsid w:val="00A868DE"/>
    <w:rsid w:val="00A86CBE"/>
    <w:rsid w:val="00A87B1D"/>
    <w:rsid w:val="00A87C4C"/>
    <w:rsid w:val="00A87FD1"/>
    <w:rsid w:val="00A91361"/>
    <w:rsid w:val="00A91665"/>
    <w:rsid w:val="00A927B5"/>
    <w:rsid w:val="00A94DDD"/>
    <w:rsid w:val="00A954A2"/>
    <w:rsid w:val="00A95A07"/>
    <w:rsid w:val="00A95AF1"/>
    <w:rsid w:val="00A95E89"/>
    <w:rsid w:val="00A972CA"/>
    <w:rsid w:val="00A973F3"/>
    <w:rsid w:val="00A97407"/>
    <w:rsid w:val="00A97867"/>
    <w:rsid w:val="00A97C2F"/>
    <w:rsid w:val="00AA0204"/>
    <w:rsid w:val="00AA05C9"/>
    <w:rsid w:val="00AA12AD"/>
    <w:rsid w:val="00AA1592"/>
    <w:rsid w:val="00AA29A7"/>
    <w:rsid w:val="00AA3204"/>
    <w:rsid w:val="00AA33D3"/>
    <w:rsid w:val="00AA481B"/>
    <w:rsid w:val="00AA509E"/>
    <w:rsid w:val="00AA516E"/>
    <w:rsid w:val="00AA52BF"/>
    <w:rsid w:val="00AA61D8"/>
    <w:rsid w:val="00AA7ADB"/>
    <w:rsid w:val="00AA7CB1"/>
    <w:rsid w:val="00AB014B"/>
    <w:rsid w:val="00AB0C34"/>
    <w:rsid w:val="00AB1AD1"/>
    <w:rsid w:val="00AB2922"/>
    <w:rsid w:val="00AB3301"/>
    <w:rsid w:val="00AB370B"/>
    <w:rsid w:val="00AB4033"/>
    <w:rsid w:val="00AB44A8"/>
    <w:rsid w:val="00AB4D24"/>
    <w:rsid w:val="00AB579C"/>
    <w:rsid w:val="00AB5E68"/>
    <w:rsid w:val="00AB63D0"/>
    <w:rsid w:val="00AB730B"/>
    <w:rsid w:val="00AB7462"/>
    <w:rsid w:val="00AB7692"/>
    <w:rsid w:val="00AB783B"/>
    <w:rsid w:val="00AB796B"/>
    <w:rsid w:val="00AB7E61"/>
    <w:rsid w:val="00AC039A"/>
    <w:rsid w:val="00AC0A61"/>
    <w:rsid w:val="00AC107F"/>
    <w:rsid w:val="00AC1EEF"/>
    <w:rsid w:val="00AC278E"/>
    <w:rsid w:val="00AC3BFE"/>
    <w:rsid w:val="00AC3F3F"/>
    <w:rsid w:val="00AC41A1"/>
    <w:rsid w:val="00AC5A89"/>
    <w:rsid w:val="00AC693C"/>
    <w:rsid w:val="00AC69C5"/>
    <w:rsid w:val="00AC6C26"/>
    <w:rsid w:val="00AC77ED"/>
    <w:rsid w:val="00AD0552"/>
    <w:rsid w:val="00AD076E"/>
    <w:rsid w:val="00AD15AB"/>
    <w:rsid w:val="00AD16D8"/>
    <w:rsid w:val="00AD1F0E"/>
    <w:rsid w:val="00AD3106"/>
    <w:rsid w:val="00AD523E"/>
    <w:rsid w:val="00AD615A"/>
    <w:rsid w:val="00AD6256"/>
    <w:rsid w:val="00AD6C29"/>
    <w:rsid w:val="00AD7D9D"/>
    <w:rsid w:val="00AE09F2"/>
    <w:rsid w:val="00AE0EF7"/>
    <w:rsid w:val="00AE227A"/>
    <w:rsid w:val="00AE2469"/>
    <w:rsid w:val="00AE2865"/>
    <w:rsid w:val="00AE2D38"/>
    <w:rsid w:val="00AE3267"/>
    <w:rsid w:val="00AE3BBB"/>
    <w:rsid w:val="00AE3BC8"/>
    <w:rsid w:val="00AE436B"/>
    <w:rsid w:val="00AE4C1B"/>
    <w:rsid w:val="00AE518C"/>
    <w:rsid w:val="00AE5C93"/>
    <w:rsid w:val="00AE674C"/>
    <w:rsid w:val="00AE6884"/>
    <w:rsid w:val="00AE6A59"/>
    <w:rsid w:val="00AE6E47"/>
    <w:rsid w:val="00AE7A4A"/>
    <w:rsid w:val="00AF0B59"/>
    <w:rsid w:val="00AF0C45"/>
    <w:rsid w:val="00AF1203"/>
    <w:rsid w:val="00AF1DAA"/>
    <w:rsid w:val="00AF202C"/>
    <w:rsid w:val="00AF251C"/>
    <w:rsid w:val="00AF39D9"/>
    <w:rsid w:val="00AF3B73"/>
    <w:rsid w:val="00AF44F2"/>
    <w:rsid w:val="00AF5988"/>
    <w:rsid w:val="00AF5F3E"/>
    <w:rsid w:val="00AF621F"/>
    <w:rsid w:val="00AF63CD"/>
    <w:rsid w:val="00AF6561"/>
    <w:rsid w:val="00AF6BC3"/>
    <w:rsid w:val="00AF7118"/>
    <w:rsid w:val="00AF72BF"/>
    <w:rsid w:val="00AF73FC"/>
    <w:rsid w:val="00AF76A3"/>
    <w:rsid w:val="00AF76AC"/>
    <w:rsid w:val="00AF7CBF"/>
    <w:rsid w:val="00B01239"/>
    <w:rsid w:val="00B01A96"/>
    <w:rsid w:val="00B01B53"/>
    <w:rsid w:val="00B02737"/>
    <w:rsid w:val="00B02FBC"/>
    <w:rsid w:val="00B03502"/>
    <w:rsid w:val="00B036E5"/>
    <w:rsid w:val="00B04102"/>
    <w:rsid w:val="00B0441B"/>
    <w:rsid w:val="00B044B9"/>
    <w:rsid w:val="00B049D4"/>
    <w:rsid w:val="00B052B3"/>
    <w:rsid w:val="00B057B2"/>
    <w:rsid w:val="00B0731F"/>
    <w:rsid w:val="00B073A4"/>
    <w:rsid w:val="00B07A04"/>
    <w:rsid w:val="00B07CC1"/>
    <w:rsid w:val="00B07E65"/>
    <w:rsid w:val="00B07ED8"/>
    <w:rsid w:val="00B1148C"/>
    <w:rsid w:val="00B11A06"/>
    <w:rsid w:val="00B11D22"/>
    <w:rsid w:val="00B11F61"/>
    <w:rsid w:val="00B12995"/>
    <w:rsid w:val="00B137F2"/>
    <w:rsid w:val="00B13AE9"/>
    <w:rsid w:val="00B143B2"/>
    <w:rsid w:val="00B14761"/>
    <w:rsid w:val="00B171DE"/>
    <w:rsid w:val="00B17526"/>
    <w:rsid w:val="00B17819"/>
    <w:rsid w:val="00B21721"/>
    <w:rsid w:val="00B22445"/>
    <w:rsid w:val="00B22BD8"/>
    <w:rsid w:val="00B232CF"/>
    <w:rsid w:val="00B24E4E"/>
    <w:rsid w:val="00B25299"/>
    <w:rsid w:val="00B26160"/>
    <w:rsid w:val="00B2677A"/>
    <w:rsid w:val="00B267A6"/>
    <w:rsid w:val="00B26969"/>
    <w:rsid w:val="00B26F79"/>
    <w:rsid w:val="00B272AD"/>
    <w:rsid w:val="00B2786D"/>
    <w:rsid w:val="00B3076A"/>
    <w:rsid w:val="00B32124"/>
    <w:rsid w:val="00B32161"/>
    <w:rsid w:val="00B32234"/>
    <w:rsid w:val="00B325D6"/>
    <w:rsid w:val="00B326F3"/>
    <w:rsid w:val="00B328D7"/>
    <w:rsid w:val="00B33F8F"/>
    <w:rsid w:val="00B34204"/>
    <w:rsid w:val="00B34268"/>
    <w:rsid w:val="00B34CF1"/>
    <w:rsid w:val="00B351D7"/>
    <w:rsid w:val="00B364A1"/>
    <w:rsid w:val="00B3673A"/>
    <w:rsid w:val="00B36ABB"/>
    <w:rsid w:val="00B3760E"/>
    <w:rsid w:val="00B37A6B"/>
    <w:rsid w:val="00B4062A"/>
    <w:rsid w:val="00B434E0"/>
    <w:rsid w:val="00B441EE"/>
    <w:rsid w:val="00B456B6"/>
    <w:rsid w:val="00B456F7"/>
    <w:rsid w:val="00B476E5"/>
    <w:rsid w:val="00B47AB1"/>
    <w:rsid w:val="00B50671"/>
    <w:rsid w:val="00B50A27"/>
    <w:rsid w:val="00B50F2D"/>
    <w:rsid w:val="00B511C1"/>
    <w:rsid w:val="00B5172D"/>
    <w:rsid w:val="00B51F42"/>
    <w:rsid w:val="00B52585"/>
    <w:rsid w:val="00B52CEA"/>
    <w:rsid w:val="00B530FC"/>
    <w:rsid w:val="00B5526E"/>
    <w:rsid w:val="00B55622"/>
    <w:rsid w:val="00B558D0"/>
    <w:rsid w:val="00B560C9"/>
    <w:rsid w:val="00B562E0"/>
    <w:rsid w:val="00B563A2"/>
    <w:rsid w:val="00B568C5"/>
    <w:rsid w:val="00B604D8"/>
    <w:rsid w:val="00B616ED"/>
    <w:rsid w:val="00B6191C"/>
    <w:rsid w:val="00B62C4E"/>
    <w:rsid w:val="00B63B81"/>
    <w:rsid w:val="00B6419A"/>
    <w:rsid w:val="00B64235"/>
    <w:rsid w:val="00B64286"/>
    <w:rsid w:val="00B644A5"/>
    <w:rsid w:val="00B64B31"/>
    <w:rsid w:val="00B6599E"/>
    <w:rsid w:val="00B659CD"/>
    <w:rsid w:val="00B66227"/>
    <w:rsid w:val="00B668D6"/>
    <w:rsid w:val="00B709A3"/>
    <w:rsid w:val="00B70D48"/>
    <w:rsid w:val="00B70EDB"/>
    <w:rsid w:val="00B71373"/>
    <w:rsid w:val="00B73388"/>
    <w:rsid w:val="00B740FA"/>
    <w:rsid w:val="00B76E1F"/>
    <w:rsid w:val="00B77E0C"/>
    <w:rsid w:val="00B80EEC"/>
    <w:rsid w:val="00B81112"/>
    <w:rsid w:val="00B81405"/>
    <w:rsid w:val="00B814DF"/>
    <w:rsid w:val="00B81534"/>
    <w:rsid w:val="00B82A51"/>
    <w:rsid w:val="00B82D61"/>
    <w:rsid w:val="00B83A61"/>
    <w:rsid w:val="00B83AE4"/>
    <w:rsid w:val="00B83F62"/>
    <w:rsid w:val="00B84C4C"/>
    <w:rsid w:val="00B853B6"/>
    <w:rsid w:val="00B86D7E"/>
    <w:rsid w:val="00B875AF"/>
    <w:rsid w:val="00B90209"/>
    <w:rsid w:val="00B90811"/>
    <w:rsid w:val="00B909BC"/>
    <w:rsid w:val="00B90C80"/>
    <w:rsid w:val="00B90F46"/>
    <w:rsid w:val="00B9121E"/>
    <w:rsid w:val="00B914E5"/>
    <w:rsid w:val="00B91AED"/>
    <w:rsid w:val="00B93500"/>
    <w:rsid w:val="00B93994"/>
    <w:rsid w:val="00B942C4"/>
    <w:rsid w:val="00B94735"/>
    <w:rsid w:val="00B9508F"/>
    <w:rsid w:val="00B96154"/>
    <w:rsid w:val="00B961A1"/>
    <w:rsid w:val="00B9621D"/>
    <w:rsid w:val="00B967CB"/>
    <w:rsid w:val="00B96F4B"/>
    <w:rsid w:val="00BA0ECB"/>
    <w:rsid w:val="00BA1E33"/>
    <w:rsid w:val="00BA2E01"/>
    <w:rsid w:val="00BA32DE"/>
    <w:rsid w:val="00BA38B0"/>
    <w:rsid w:val="00BA3E0D"/>
    <w:rsid w:val="00BA5B25"/>
    <w:rsid w:val="00BA643B"/>
    <w:rsid w:val="00BA6893"/>
    <w:rsid w:val="00BA6956"/>
    <w:rsid w:val="00BB021C"/>
    <w:rsid w:val="00BB122E"/>
    <w:rsid w:val="00BB23A7"/>
    <w:rsid w:val="00BB24E2"/>
    <w:rsid w:val="00BB29D9"/>
    <w:rsid w:val="00BB32A9"/>
    <w:rsid w:val="00BB395B"/>
    <w:rsid w:val="00BB4E6B"/>
    <w:rsid w:val="00BB5552"/>
    <w:rsid w:val="00BB5A8C"/>
    <w:rsid w:val="00BB5D38"/>
    <w:rsid w:val="00BB5DD1"/>
    <w:rsid w:val="00BB5F70"/>
    <w:rsid w:val="00BB62AE"/>
    <w:rsid w:val="00BC071F"/>
    <w:rsid w:val="00BC1102"/>
    <w:rsid w:val="00BC3562"/>
    <w:rsid w:val="00BC3BDC"/>
    <w:rsid w:val="00BC46D4"/>
    <w:rsid w:val="00BC643A"/>
    <w:rsid w:val="00BC6BC6"/>
    <w:rsid w:val="00BC7EEE"/>
    <w:rsid w:val="00BD0EFC"/>
    <w:rsid w:val="00BD1ED3"/>
    <w:rsid w:val="00BD30CA"/>
    <w:rsid w:val="00BD3DA2"/>
    <w:rsid w:val="00BD4870"/>
    <w:rsid w:val="00BD4CDE"/>
    <w:rsid w:val="00BD52FA"/>
    <w:rsid w:val="00BD54F5"/>
    <w:rsid w:val="00BD5BA8"/>
    <w:rsid w:val="00BD61E7"/>
    <w:rsid w:val="00BD6FEA"/>
    <w:rsid w:val="00BD7797"/>
    <w:rsid w:val="00BD7AD7"/>
    <w:rsid w:val="00BD7DEC"/>
    <w:rsid w:val="00BE0CE1"/>
    <w:rsid w:val="00BE143F"/>
    <w:rsid w:val="00BE1629"/>
    <w:rsid w:val="00BE18FC"/>
    <w:rsid w:val="00BE21F9"/>
    <w:rsid w:val="00BE229E"/>
    <w:rsid w:val="00BE24BC"/>
    <w:rsid w:val="00BE29E5"/>
    <w:rsid w:val="00BE2F34"/>
    <w:rsid w:val="00BE45B9"/>
    <w:rsid w:val="00BE501C"/>
    <w:rsid w:val="00BE54F2"/>
    <w:rsid w:val="00BE7118"/>
    <w:rsid w:val="00BE768D"/>
    <w:rsid w:val="00BF0032"/>
    <w:rsid w:val="00BF0E70"/>
    <w:rsid w:val="00BF2423"/>
    <w:rsid w:val="00BF2A47"/>
    <w:rsid w:val="00BF3A2A"/>
    <w:rsid w:val="00BF3F0F"/>
    <w:rsid w:val="00BF3F7A"/>
    <w:rsid w:val="00BF4A9D"/>
    <w:rsid w:val="00BF6298"/>
    <w:rsid w:val="00BF6599"/>
    <w:rsid w:val="00BF6681"/>
    <w:rsid w:val="00BF7DC0"/>
    <w:rsid w:val="00C00513"/>
    <w:rsid w:val="00C0060C"/>
    <w:rsid w:val="00C00854"/>
    <w:rsid w:val="00C00A6B"/>
    <w:rsid w:val="00C05CCB"/>
    <w:rsid w:val="00C06018"/>
    <w:rsid w:val="00C06460"/>
    <w:rsid w:val="00C06A10"/>
    <w:rsid w:val="00C06BB2"/>
    <w:rsid w:val="00C0748C"/>
    <w:rsid w:val="00C076AD"/>
    <w:rsid w:val="00C07703"/>
    <w:rsid w:val="00C07957"/>
    <w:rsid w:val="00C07E45"/>
    <w:rsid w:val="00C10146"/>
    <w:rsid w:val="00C119A5"/>
    <w:rsid w:val="00C11D14"/>
    <w:rsid w:val="00C1214E"/>
    <w:rsid w:val="00C13605"/>
    <w:rsid w:val="00C14494"/>
    <w:rsid w:val="00C16091"/>
    <w:rsid w:val="00C1645F"/>
    <w:rsid w:val="00C16B3F"/>
    <w:rsid w:val="00C17FF9"/>
    <w:rsid w:val="00C20273"/>
    <w:rsid w:val="00C20774"/>
    <w:rsid w:val="00C211B0"/>
    <w:rsid w:val="00C216FB"/>
    <w:rsid w:val="00C21AE5"/>
    <w:rsid w:val="00C22EE4"/>
    <w:rsid w:val="00C241ED"/>
    <w:rsid w:val="00C24289"/>
    <w:rsid w:val="00C24B08"/>
    <w:rsid w:val="00C25416"/>
    <w:rsid w:val="00C25488"/>
    <w:rsid w:val="00C26FB0"/>
    <w:rsid w:val="00C27C7D"/>
    <w:rsid w:val="00C3048B"/>
    <w:rsid w:val="00C31512"/>
    <w:rsid w:val="00C317D6"/>
    <w:rsid w:val="00C32805"/>
    <w:rsid w:val="00C33EC8"/>
    <w:rsid w:val="00C34020"/>
    <w:rsid w:val="00C34208"/>
    <w:rsid w:val="00C34A3E"/>
    <w:rsid w:val="00C372F9"/>
    <w:rsid w:val="00C416F8"/>
    <w:rsid w:val="00C41C42"/>
    <w:rsid w:val="00C421A6"/>
    <w:rsid w:val="00C423A2"/>
    <w:rsid w:val="00C42E81"/>
    <w:rsid w:val="00C44B26"/>
    <w:rsid w:val="00C45047"/>
    <w:rsid w:val="00C452D2"/>
    <w:rsid w:val="00C46207"/>
    <w:rsid w:val="00C467A6"/>
    <w:rsid w:val="00C46E54"/>
    <w:rsid w:val="00C479C8"/>
    <w:rsid w:val="00C47B0F"/>
    <w:rsid w:val="00C5101E"/>
    <w:rsid w:val="00C512A4"/>
    <w:rsid w:val="00C5286E"/>
    <w:rsid w:val="00C5320C"/>
    <w:rsid w:val="00C53DD5"/>
    <w:rsid w:val="00C54AD2"/>
    <w:rsid w:val="00C56466"/>
    <w:rsid w:val="00C56B08"/>
    <w:rsid w:val="00C56B97"/>
    <w:rsid w:val="00C56D4D"/>
    <w:rsid w:val="00C57AF1"/>
    <w:rsid w:val="00C57B5E"/>
    <w:rsid w:val="00C57D1A"/>
    <w:rsid w:val="00C603A2"/>
    <w:rsid w:val="00C61F11"/>
    <w:rsid w:val="00C62411"/>
    <w:rsid w:val="00C6264D"/>
    <w:rsid w:val="00C63915"/>
    <w:rsid w:val="00C644BE"/>
    <w:rsid w:val="00C64C20"/>
    <w:rsid w:val="00C65B57"/>
    <w:rsid w:val="00C65CAE"/>
    <w:rsid w:val="00C65E0F"/>
    <w:rsid w:val="00C67073"/>
    <w:rsid w:val="00C7001B"/>
    <w:rsid w:val="00C711E4"/>
    <w:rsid w:val="00C71680"/>
    <w:rsid w:val="00C72658"/>
    <w:rsid w:val="00C73190"/>
    <w:rsid w:val="00C734D4"/>
    <w:rsid w:val="00C73531"/>
    <w:rsid w:val="00C73980"/>
    <w:rsid w:val="00C742BD"/>
    <w:rsid w:val="00C742C5"/>
    <w:rsid w:val="00C750C7"/>
    <w:rsid w:val="00C75F1A"/>
    <w:rsid w:val="00C76124"/>
    <w:rsid w:val="00C76A22"/>
    <w:rsid w:val="00C77842"/>
    <w:rsid w:val="00C77C17"/>
    <w:rsid w:val="00C82C8F"/>
    <w:rsid w:val="00C82D43"/>
    <w:rsid w:val="00C831D9"/>
    <w:rsid w:val="00C83D49"/>
    <w:rsid w:val="00C845B6"/>
    <w:rsid w:val="00C84E5D"/>
    <w:rsid w:val="00C86408"/>
    <w:rsid w:val="00C86BE9"/>
    <w:rsid w:val="00C91900"/>
    <w:rsid w:val="00C93BEF"/>
    <w:rsid w:val="00C93D93"/>
    <w:rsid w:val="00C94055"/>
    <w:rsid w:val="00C94663"/>
    <w:rsid w:val="00C9499B"/>
    <w:rsid w:val="00C9584B"/>
    <w:rsid w:val="00C95A37"/>
    <w:rsid w:val="00C9688D"/>
    <w:rsid w:val="00C969AF"/>
    <w:rsid w:val="00C978F7"/>
    <w:rsid w:val="00CA173C"/>
    <w:rsid w:val="00CA1878"/>
    <w:rsid w:val="00CA248B"/>
    <w:rsid w:val="00CA2656"/>
    <w:rsid w:val="00CA2CB5"/>
    <w:rsid w:val="00CA3941"/>
    <w:rsid w:val="00CA4C5F"/>
    <w:rsid w:val="00CA5CF3"/>
    <w:rsid w:val="00CA5D7A"/>
    <w:rsid w:val="00CA5F21"/>
    <w:rsid w:val="00CA630D"/>
    <w:rsid w:val="00CA7340"/>
    <w:rsid w:val="00CB0470"/>
    <w:rsid w:val="00CB28F4"/>
    <w:rsid w:val="00CB3464"/>
    <w:rsid w:val="00CB355F"/>
    <w:rsid w:val="00CB3F13"/>
    <w:rsid w:val="00CB52B8"/>
    <w:rsid w:val="00CB64E3"/>
    <w:rsid w:val="00CB6765"/>
    <w:rsid w:val="00CB6C64"/>
    <w:rsid w:val="00CB70A7"/>
    <w:rsid w:val="00CB7C8A"/>
    <w:rsid w:val="00CC03CD"/>
    <w:rsid w:val="00CC1C21"/>
    <w:rsid w:val="00CC1F69"/>
    <w:rsid w:val="00CC2306"/>
    <w:rsid w:val="00CC28E1"/>
    <w:rsid w:val="00CC29A7"/>
    <w:rsid w:val="00CC2ED0"/>
    <w:rsid w:val="00CC32FC"/>
    <w:rsid w:val="00CC3A77"/>
    <w:rsid w:val="00CC3AFD"/>
    <w:rsid w:val="00CC4329"/>
    <w:rsid w:val="00CC48CB"/>
    <w:rsid w:val="00CC538D"/>
    <w:rsid w:val="00CC6360"/>
    <w:rsid w:val="00CC6BBF"/>
    <w:rsid w:val="00CC70B4"/>
    <w:rsid w:val="00CC74B9"/>
    <w:rsid w:val="00CD0AB3"/>
    <w:rsid w:val="00CD11B0"/>
    <w:rsid w:val="00CD1F25"/>
    <w:rsid w:val="00CD223B"/>
    <w:rsid w:val="00CD2A26"/>
    <w:rsid w:val="00CD2AD4"/>
    <w:rsid w:val="00CD2D8D"/>
    <w:rsid w:val="00CD3F01"/>
    <w:rsid w:val="00CD4D8C"/>
    <w:rsid w:val="00CD58FC"/>
    <w:rsid w:val="00CD6C92"/>
    <w:rsid w:val="00CD7433"/>
    <w:rsid w:val="00CE0104"/>
    <w:rsid w:val="00CE0169"/>
    <w:rsid w:val="00CE1561"/>
    <w:rsid w:val="00CE15E1"/>
    <w:rsid w:val="00CE1A85"/>
    <w:rsid w:val="00CE2B88"/>
    <w:rsid w:val="00CE3C87"/>
    <w:rsid w:val="00CE59AB"/>
    <w:rsid w:val="00CE5C9B"/>
    <w:rsid w:val="00CE5D0A"/>
    <w:rsid w:val="00CE616C"/>
    <w:rsid w:val="00CE64D2"/>
    <w:rsid w:val="00CE7AD1"/>
    <w:rsid w:val="00CF01D1"/>
    <w:rsid w:val="00CF09BC"/>
    <w:rsid w:val="00CF0E4A"/>
    <w:rsid w:val="00CF0EEC"/>
    <w:rsid w:val="00CF1342"/>
    <w:rsid w:val="00CF149D"/>
    <w:rsid w:val="00CF2352"/>
    <w:rsid w:val="00CF2DE9"/>
    <w:rsid w:val="00CF3115"/>
    <w:rsid w:val="00CF4325"/>
    <w:rsid w:val="00CF562A"/>
    <w:rsid w:val="00CF6D51"/>
    <w:rsid w:val="00CF6F90"/>
    <w:rsid w:val="00CF7842"/>
    <w:rsid w:val="00CF7899"/>
    <w:rsid w:val="00CF7FDD"/>
    <w:rsid w:val="00D00687"/>
    <w:rsid w:val="00D014CC"/>
    <w:rsid w:val="00D024C8"/>
    <w:rsid w:val="00D02637"/>
    <w:rsid w:val="00D02E48"/>
    <w:rsid w:val="00D0343B"/>
    <w:rsid w:val="00D036DB"/>
    <w:rsid w:val="00D03FD1"/>
    <w:rsid w:val="00D049D2"/>
    <w:rsid w:val="00D05E15"/>
    <w:rsid w:val="00D063F5"/>
    <w:rsid w:val="00D0648A"/>
    <w:rsid w:val="00D068D3"/>
    <w:rsid w:val="00D07090"/>
    <w:rsid w:val="00D07A1D"/>
    <w:rsid w:val="00D10015"/>
    <w:rsid w:val="00D106F2"/>
    <w:rsid w:val="00D10CC6"/>
    <w:rsid w:val="00D115F2"/>
    <w:rsid w:val="00D12350"/>
    <w:rsid w:val="00D12502"/>
    <w:rsid w:val="00D12B1C"/>
    <w:rsid w:val="00D13B35"/>
    <w:rsid w:val="00D13BCB"/>
    <w:rsid w:val="00D143E2"/>
    <w:rsid w:val="00D144D2"/>
    <w:rsid w:val="00D149C7"/>
    <w:rsid w:val="00D14DD3"/>
    <w:rsid w:val="00D15346"/>
    <w:rsid w:val="00D15364"/>
    <w:rsid w:val="00D161DE"/>
    <w:rsid w:val="00D1672D"/>
    <w:rsid w:val="00D16DF2"/>
    <w:rsid w:val="00D20052"/>
    <w:rsid w:val="00D20E7E"/>
    <w:rsid w:val="00D21904"/>
    <w:rsid w:val="00D222CA"/>
    <w:rsid w:val="00D23656"/>
    <w:rsid w:val="00D260FE"/>
    <w:rsid w:val="00D26AC5"/>
    <w:rsid w:val="00D26D0A"/>
    <w:rsid w:val="00D26F34"/>
    <w:rsid w:val="00D30B69"/>
    <w:rsid w:val="00D30F2C"/>
    <w:rsid w:val="00D3112A"/>
    <w:rsid w:val="00D31713"/>
    <w:rsid w:val="00D33574"/>
    <w:rsid w:val="00D33735"/>
    <w:rsid w:val="00D33A44"/>
    <w:rsid w:val="00D34DE3"/>
    <w:rsid w:val="00D3522B"/>
    <w:rsid w:val="00D355F6"/>
    <w:rsid w:val="00D3566C"/>
    <w:rsid w:val="00D358AA"/>
    <w:rsid w:val="00D36473"/>
    <w:rsid w:val="00D4091B"/>
    <w:rsid w:val="00D40B60"/>
    <w:rsid w:val="00D4120A"/>
    <w:rsid w:val="00D41465"/>
    <w:rsid w:val="00D4176A"/>
    <w:rsid w:val="00D4263F"/>
    <w:rsid w:val="00D426D9"/>
    <w:rsid w:val="00D42C5F"/>
    <w:rsid w:val="00D42D23"/>
    <w:rsid w:val="00D44019"/>
    <w:rsid w:val="00D44C85"/>
    <w:rsid w:val="00D4500F"/>
    <w:rsid w:val="00D474CD"/>
    <w:rsid w:val="00D52E6F"/>
    <w:rsid w:val="00D53611"/>
    <w:rsid w:val="00D53DBB"/>
    <w:rsid w:val="00D53FE4"/>
    <w:rsid w:val="00D5600F"/>
    <w:rsid w:val="00D5647F"/>
    <w:rsid w:val="00D56C87"/>
    <w:rsid w:val="00D57629"/>
    <w:rsid w:val="00D57F53"/>
    <w:rsid w:val="00D61747"/>
    <w:rsid w:val="00D61FDC"/>
    <w:rsid w:val="00D62897"/>
    <w:rsid w:val="00D62BDE"/>
    <w:rsid w:val="00D62EC0"/>
    <w:rsid w:val="00D633B7"/>
    <w:rsid w:val="00D635F9"/>
    <w:rsid w:val="00D6376B"/>
    <w:rsid w:val="00D63C0B"/>
    <w:rsid w:val="00D63C96"/>
    <w:rsid w:val="00D652BC"/>
    <w:rsid w:val="00D65840"/>
    <w:rsid w:val="00D66564"/>
    <w:rsid w:val="00D66C00"/>
    <w:rsid w:val="00D674FC"/>
    <w:rsid w:val="00D6751A"/>
    <w:rsid w:val="00D700A1"/>
    <w:rsid w:val="00D700A2"/>
    <w:rsid w:val="00D70CA7"/>
    <w:rsid w:val="00D70FC8"/>
    <w:rsid w:val="00D711FB"/>
    <w:rsid w:val="00D715EF"/>
    <w:rsid w:val="00D71E11"/>
    <w:rsid w:val="00D7208C"/>
    <w:rsid w:val="00D727AD"/>
    <w:rsid w:val="00D7296B"/>
    <w:rsid w:val="00D738A7"/>
    <w:rsid w:val="00D739CB"/>
    <w:rsid w:val="00D74D64"/>
    <w:rsid w:val="00D7531A"/>
    <w:rsid w:val="00D75864"/>
    <w:rsid w:val="00D76A86"/>
    <w:rsid w:val="00D770D9"/>
    <w:rsid w:val="00D810EE"/>
    <w:rsid w:val="00D83935"/>
    <w:rsid w:val="00D845C9"/>
    <w:rsid w:val="00D847E8"/>
    <w:rsid w:val="00D85017"/>
    <w:rsid w:val="00D85106"/>
    <w:rsid w:val="00D8525D"/>
    <w:rsid w:val="00D86AE3"/>
    <w:rsid w:val="00D87F3D"/>
    <w:rsid w:val="00D90163"/>
    <w:rsid w:val="00D90351"/>
    <w:rsid w:val="00D90D38"/>
    <w:rsid w:val="00D90F46"/>
    <w:rsid w:val="00D91487"/>
    <w:rsid w:val="00D93365"/>
    <w:rsid w:val="00D938FF"/>
    <w:rsid w:val="00D950E7"/>
    <w:rsid w:val="00D9529F"/>
    <w:rsid w:val="00D95317"/>
    <w:rsid w:val="00D96BE8"/>
    <w:rsid w:val="00D9702F"/>
    <w:rsid w:val="00D972AF"/>
    <w:rsid w:val="00DA0910"/>
    <w:rsid w:val="00DA0B63"/>
    <w:rsid w:val="00DA2302"/>
    <w:rsid w:val="00DA2A06"/>
    <w:rsid w:val="00DA31DF"/>
    <w:rsid w:val="00DA493B"/>
    <w:rsid w:val="00DA4ED0"/>
    <w:rsid w:val="00DA51B9"/>
    <w:rsid w:val="00DA592E"/>
    <w:rsid w:val="00DA5BC3"/>
    <w:rsid w:val="00DA6062"/>
    <w:rsid w:val="00DA66F1"/>
    <w:rsid w:val="00DA6999"/>
    <w:rsid w:val="00DA6A75"/>
    <w:rsid w:val="00DA727A"/>
    <w:rsid w:val="00DA78F9"/>
    <w:rsid w:val="00DA7F75"/>
    <w:rsid w:val="00DB0D12"/>
    <w:rsid w:val="00DB2122"/>
    <w:rsid w:val="00DB2708"/>
    <w:rsid w:val="00DB29EE"/>
    <w:rsid w:val="00DB483B"/>
    <w:rsid w:val="00DB5687"/>
    <w:rsid w:val="00DB6901"/>
    <w:rsid w:val="00DB6A00"/>
    <w:rsid w:val="00DC0384"/>
    <w:rsid w:val="00DC0B46"/>
    <w:rsid w:val="00DC1279"/>
    <w:rsid w:val="00DC135F"/>
    <w:rsid w:val="00DC1711"/>
    <w:rsid w:val="00DC22B4"/>
    <w:rsid w:val="00DC22C1"/>
    <w:rsid w:val="00DC282B"/>
    <w:rsid w:val="00DC4D79"/>
    <w:rsid w:val="00DC61FC"/>
    <w:rsid w:val="00DC642B"/>
    <w:rsid w:val="00DC6518"/>
    <w:rsid w:val="00DC72A7"/>
    <w:rsid w:val="00DC7A28"/>
    <w:rsid w:val="00DC7B14"/>
    <w:rsid w:val="00DC7B30"/>
    <w:rsid w:val="00DD13BC"/>
    <w:rsid w:val="00DD1AD6"/>
    <w:rsid w:val="00DD27CA"/>
    <w:rsid w:val="00DD2EF8"/>
    <w:rsid w:val="00DD4380"/>
    <w:rsid w:val="00DD5AA5"/>
    <w:rsid w:val="00DD63FB"/>
    <w:rsid w:val="00DD656E"/>
    <w:rsid w:val="00DE17EF"/>
    <w:rsid w:val="00DE1D1D"/>
    <w:rsid w:val="00DE1D23"/>
    <w:rsid w:val="00DE249D"/>
    <w:rsid w:val="00DE3300"/>
    <w:rsid w:val="00DE3420"/>
    <w:rsid w:val="00DE4EC8"/>
    <w:rsid w:val="00DE5250"/>
    <w:rsid w:val="00DE5816"/>
    <w:rsid w:val="00DE5C96"/>
    <w:rsid w:val="00DE6D42"/>
    <w:rsid w:val="00DE70F2"/>
    <w:rsid w:val="00DE71CC"/>
    <w:rsid w:val="00DE79CA"/>
    <w:rsid w:val="00DE7E31"/>
    <w:rsid w:val="00DF0366"/>
    <w:rsid w:val="00DF0484"/>
    <w:rsid w:val="00DF09AD"/>
    <w:rsid w:val="00DF0C7F"/>
    <w:rsid w:val="00DF1336"/>
    <w:rsid w:val="00DF20D9"/>
    <w:rsid w:val="00DF21CA"/>
    <w:rsid w:val="00DF2861"/>
    <w:rsid w:val="00DF3251"/>
    <w:rsid w:val="00DF4575"/>
    <w:rsid w:val="00DF4E3A"/>
    <w:rsid w:val="00DF4E61"/>
    <w:rsid w:val="00DF56D0"/>
    <w:rsid w:val="00DF5CB4"/>
    <w:rsid w:val="00E00059"/>
    <w:rsid w:val="00E00509"/>
    <w:rsid w:val="00E012C9"/>
    <w:rsid w:val="00E01F43"/>
    <w:rsid w:val="00E02137"/>
    <w:rsid w:val="00E02477"/>
    <w:rsid w:val="00E02523"/>
    <w:rsid w:val="00E039CA"/>
    <w:rsid w:val="00E04A36"/>
    <w:rsid w:val="00E04E72"/>
    <w:rsid w:val="00E05802"/>
    <w:rsid w:val="00E0601A"/>
    <w:rsid w:val="00E06D1B"/>
    <w:rsid w:val="00E06F6C"/>
    <w:rsid w:val="00E06F9E"/>
    <w:rsid w:val="00E0732B"/>
    <w:rsid w:val="00E073E2"/>
    <w:rsid w:val="00E076AB"/>
    <w:rsid w:val="00E10079"/>
    <w:rsid w:val="00E10216"/>
    <w:rsid w:val="00E102BE"/>
    <w:rsid w:val="00E1181E"/>
    <w:rsid w:val="00E11C9B"/>
    <w:rsid w:val="00E12D2E"/>
    <w:rsid w:val="00E136F3"/>
    <w:rsid w:val="00E14245"/>
    <w:rsid w:val="00E14757"/>
    <w:rsid w:val="00E15008"/>
    <w:rsid w:val="00E1666C"/>
    <w:rsid w:val="00E1715B"/>
    <w:rsid w:val="00E17162"/>
    <w:rsid w:val="00E17237"/>
    <w:rsid w:val="00E1750D"/>
    <w:rsid w:val="00E1788A"/>
    <w:rsid w:val="00E17DDA"/>
    <w:rsid w:val="00E201A0"/>
    <w:rsid w:val="00E20DB1"/>
    <w:rsid w:val="00E2108E"/>
    <w:rsid w:val="00E215EF"/>
    <w:rsid w:val="00E21936"/>
    <w:rsid w:val="00E2262F"/>
    <w:rsid w:val="00E22FBA"/>
    <w:rsid w:val="00E247A9"/>
    <w:rsid w:val="00E251F2"/>
    <w:rsid w:val="00E25881"/>
    <w:rsid w:val="00E259FD"/>
    <w:rsid w:val="00E25EBC"/>
    <w:rsid w:val="00E27BBD"/>
    <w:rsid w:val="00E27D1C"/>
    <w:rsid w:val="00E27F05"/>
    <w:rsid w:val="00E30A1B"/>
    <w:rsid w:val="00E30E6C"/>
    <w:rsid w:val="00E31865"/>
    <w:rsid w:val="00E31BA5"/>
    <w:rsid w:val="00E32979"/>
    <w:rsid w:val="00E33040"/>
    <w:rsid w:val="00E33949"/>
    <w:rsid w:val="00E357D0"/>
    <w:rsid w:val="00E3614E"/>
    <w:rsid w:val="00E3651D"/>
    <w:rsid w:val="00E36894"/>
    <w:rsid w:val="00E36CC6"/>
    <w:rsid w:val="00E36E72"/>
    <w:rsid w:val="00E3713A"/>
    <w:rsid w:val="00E37E23"/>
    <w:rsid w:val="00E37EB2"/>
    <w:rsid w:val="00E40112"/>
    <w:rsid w:val="00E41275"/>
    <w:rsid w:val="00E41E06"/>
    <w:rsid w:val="00E4281C"/>
    <w:rsid w:val="00E43054"/>
    <w:rsid w:val="00E4343F"/>
    <w:rsid w:val="00E43D58"/>
    <w:rsid w:val="00E44630"/>
    <w:rsid w:val="00E44695"/>
    <w:rsid w:val="00E44752"/>
    <w:rsid w:val="00E44D17"/>
    <w:rsid w:val="00E451D5"/>
    <w:rsid w:val="00E4595E"/>
    <w:rsid w:val="00E45B52"/>
    <w:rsid w:val="00E4628A"/>
    <w:rsid w:val="00E4691F"/>
    <w:rsid w:val="00E47049"/>
    <w:rsid w:val="00E4718A"/>
    <w:rsid w:val="00E500BE"/>
    <w:rsid w:val="00E50E27"/>
    <w:rsid w:val="00E52218"/>
    <w:rsid w:val="00E52A75"/>
    <w:rsid w:val="00E52F06"/>
    <w:rsid w:val="00E5329A"/>
    <w:rsid w:val="00E5365D"/>
    <w:rsid w:val="00E53D89"/>
    <w:rsid w:val="00E53F67"/>
    <w:rsid w:val="00E54B85"/>
    <w:rsid w:val="00E54FEF"/>
    <w:rsid w:val="00E55055"/>
    <w:rsid w:val="00E55C47"/>
    <w:rsid w:val="00E566F6"/>
    <w:rsid w:val="00E57443"/>
    <w:rsid w:val="00E579F1"/>
    <w:rsid w:val="00E57AD6"/>
    <w:rsid w:val="00E57AEB"/>
    <w:rsid w:val="00E60FD4"/>
    <w:rsid w:val="00E62E5F"/>
    <w:rsid w:val="00E63083"/>
    <w:rsid w:val="00E63DF4"/>
    <w:rsid w:val="00E6453E"/>
    <w:rsid w:val="00E655C8"/>
    <w:rsid w:val="00E65E65"/>
    <w:rsid w:val="00E66F79"/>
    <w:rsid w:val="00E67715"/>
    <w:rsid w:val="00E70012"/>
    <w:rsid w:val="00E70BD7"/>
    <w:rsid w:val="00E713A3"/>
    <w:rsid w:val="00E71508"/>
    <w:rsid w:val="00E7223C"/>
    <w:rsid w:val="00E732F5"/>
    <w:rsid w:val="00E73C5F"/>
    <w:rsid w:val="00E73E66"/>
    <w:rsid w:val="00E740A9"/>
    <w:rsid w:val="00E75B71"/>
    <w:rsid w:val="00E75CD0"/>
    <w:rsid w:val="00E761A4"/>
    <w:rsid w:val="00E76F38"/>
    <w:rsid w:val="00E7710B"/>
    <w:rsid w:val="00E77F28"/>
    <w:rsid w:val="00E8013A"/>
    <w:rsid w:val="00E805DB"/>
    <w:rsid w:val="00E80867"/>
    <w:rsid w:val="00E80AE9"/>
    <w:rsid w:val="00E81456"/>
    <w:rsid w:val="00E82023"/>
    <w:rsid w:val="00E82E14"/>
    <w:rsid w:val="00E84A11"/>
    <w:rsid w:val="00E85B94"/>
    <w:rsid w:val="00E865A9"/>
    <w:rsid w:val="00E87FAE"/>
    <w:rsid w:val="00E90BAE"/>
    <w:rsid w:val="00E919FE"/>
    <w:rsid w:val="00E92437"/>
    <w:rsid w:val="00E92EFA"/>
    <w:rsid w:val="00E934E9"/>
    <w:rsid w:val="00E942AF"/>
    <w:rsid w:val="00E95898"/>
    <w:rsid w:val="00E95D55"/>
    <w:rsid w:val="00E95E96"/>
    <w:rsid w:val="00E969D2"/>
    <w:rsid w:val="00EA0A4D"/>
    <w:rsid w:val="00EA114A"/>
    <w:rsid w:val="00EA1273"/>
    <w:rsid w:val="00EA127E"/>
    <w:rsid w:val="00EA16E8"/>
    <w:rsid w:val="00EA17EB"/>
    <w:rsid w:val="00EA1DB4"/>
    <w:rsid w:val="00EA22A0"/>
    <w:rsid w:val="00EA3965"/>
    <w:rsid w:val="00EA3FAB"/>
    <w:rsid w:val="00EA4079"/>
    <w:rsid w:val="00EA4CCF"/>
    <w:rsid w:val="00EA5B9D"/>
    <w:rsid w:val="00EA6DE9"/>
    <w:rsid w:val="00EA75C1"/>
    <w:rsid w:val="00EA7D80"/>
    <w:rsid w:val="00EB0104"/>
    <w:rsid w:val="00EB087C"/>
    <w:rsid w:val="00EB173F"/>
    <w:rsid w:val="00EB238E"/>
    <w:rsid w:val="00EB2C51"/>
    <w:rsid w:val="00EB2D39"/>
    <w:rsid w:val="00EB357A"/>
    <w:rsid w:val="00EB40F1"/>
    <w:rsid w:val="00EB5885"/>
    <w:rsid w:val="00EB5F30"/>
    <w:rsid w:val="00EB6075"/>
    <w:rsid w:val="00EB663B"/>
    <w:rsid w:val="00EC053C"/>
    <w:rsid w:val="00EC0E00"/>
    <w:rsid w:val="00EC2869"/>
    <w:rsid w:val="00EC29B5"/>
    <w:rsid w:val="00EC2C52"/>
    <w:rsid w:val="00EC31F6"/>
    <w:rsid w:val="00EC322C"/>
    <w:rsid w:val="00EC32CE"/>
    <w:rsid w:val="00EC373E"/>
    <w:rsid w:val="00EC37FF"/>
    <w:rsid w:val="00EC3AE9"/>
    <w:rsid w:val="00EC3ECD"/>
    <w:rsid w:val="00EC400A"/>
    <w:rsid w:val="00EC4124"/>
    <w:rsid w:val="00EC4631"/>
    <w:rsid w:val="00EC5699"/>
    <w:rsid w:val="00EC6738"/>
    <w:rsid w:val="00EC7381"/>
    <w:rsid w:val="00ED0930"/>
    <w:rsid w:val="00ED24CC"/>
    <w:rsid w:val="00ED2E5C"/>
    <w:rsid w:val="00ED2FD2"/>
    <w:rsid w:val="00ED3882"/>
    <w:rsid w:val="00ED39F9"/>
    <w:rsid w:val="00ED3B32"/>
    <w:rsid w:val="00ED45E4"/>
    <w:rsid w:val="00ED5328"/>
    <w:rsid w:val="00ED6DB7"/>
    <w:rsid w:val="00ED7571"/>
    <w:rsid w:val="00EE0269"/>
    <w:rsid w:val="00EE0D69"/>
    <w:rsid w:val="00EE1937"/>
    <w:rsid w:val="00EE3486"/>
    <w:rsid w:val="00EE3B7C"/>
    <w:rsid w:val="00EE3FD3"/>
    <w:rsid w:val="00EE4559"/>
    <w:rsid w:val="00EE49B0"/>
    <w:rsid w:val="00EE6CCE"/>
    <w:rsid w:val="00EE6EF4"/>
    <w:rsid w:val="00EE7754"/>
    <w:rsid w:val="00EE787E"/>
    <w:rsid w:val="00EF0103"/>
    <w:rsid w:val="00EF083F"/>
    <w:rsid w:val="00EF257D"/>
    <w:rsid w:val="00EF47E8"/>
    <w:rsid w:val="00EF5627"/>
    <w:rsid w:val="00F00E00"/>
    <w:rsid w:val="00F00E3D"/>
    <w:rsid w:val="00F010CD"/>
    <w:rsid w:val="00F012CA"/>
    <w:rsid w:val="00F01B25"/>
    <w:rsid w:val="00F01F95"/>
    <w:rsid w:val="00F02464"/>
    <w:rsid w:val="00F029D3"/>
    <w:rsid w:val="00F0320A"/>
    <w:rsid w:val="00F03782"/>
    <w:rsid w:val="00F06A4C"/>
    <w:rsid w:val="00F07AE5"/>
    <w:rsid w:val="00F104B8"/>
    <w:rsid w:val="00F11385"/>
    <w:rsid w:val="00F114F3"/>
    <w:rsid w:val="00F13499"/>
    <w:rsid w:val="00F13688"/>
    <w:rsid w:val="00F13D90"/>
    <w:rsid w:val="00F1490E"/>
    <w:rsid w:val="00F15B3B"/>
    <w:rsid w:val="00F16167"/>
    <w:rsid w:val="00F161BE"/>
    <w:rsid w:val="00F16720"/>
    <w:rsid w:val="00F178F5"/>
    <w:rsid w:val="00F22319"/>
    <w:rsid w:val="00F22505"/>
    <w:rsid w:val="00F234FD"/>
    <w:rsid w:val="00F23594"/>
    <w:rsid w:val="00F23B5D"/>
    <w:rsid w:val="00F23DF5"/>
    <w:rsid w:val="00F24CC2"/>
    <w:rsid w:val="00F25A68"/>
    <w:rsid w:val="00F2786C"/>
    <w:rsid w:val="00F30503"/>
    <w:rsid w:val="00F30FD0"/>
    <w:rsid w:val="00F31B60"/>
    <w:rsid w:val="00F32189"/>
    <w:rsid w:val="00F32499"/>
    <w:rsid w:val="00F32E7A"/>
    <w:rsid w:val="00F334F7"/>
    <w:rsid w:val="00F34036"/>
    <w:rsid w:val="00F341BE"/>
    <w:rsid w:val="00F3521A"/>
    <w:rsid w:val="00F355DC"/>
    <w:rsid w:val="00F35DF8"/>
    <w:rsid w:val="00F365CA"/>
    <w:rsid w:val="00F36B2F"/>
    <w:rsid w:val="00F36EB4"/>
    <w:rsid w:val="00F3729B"/>
    <w:rsid w:val="00F40FB2"/>
    <w:rsid w:val="00F41917"/>
    <w:rsid w:val="00F42D49"/>
    <w:rsid w:val="00F449DD"/>
    <w:rsid w:val="00F44B7F"/>
    <w:rsid w:val="00F45095"/>
    <w:rsid w:val="00F4653C"/>
    <w:rsid w:val="00F46D1D"/>
    <w:rsid w:val="00F526E5"/>
    <w:rsid w:val="00F53128"/>
    <w:rsid w:val="00F53A05"/>
    <w:rsid w:val="00F53ECA"/>
    <w:rsid w:val="00F54BE8"/>
    <w:rsid w:val="00F54F68"/>
    <w:rsid w:val="00F55043"/>
    <w:rsid w:val="00F55BD2"/>
    <w:rsid w:val="00F56AC8"/>
    <w:rsid w:val="00F56FE2"/>
    <w:rsid w:val="00F573A7"/>
    <w:rsid w:val="00F57903"/>
    <w:rsid w:val="00F57BB3"/>
    <w:rsid w:val="00F6018B"/>
    <w:rsid w:val="00F60541"/>
    <w:rsid w:val="00F6074A"/>
    <w:rsid w:val="00F60AA5"/>
    <w:rsid w:val="00F617A6"/>
    <w:rsid w:val="00F61E2A"/>
    <w:rsid w:val="00F65AAA"/>
    <w:rsid w:val="00F667ED"/>
    <w:rsid w:val="00F669E0"/>
    <w:rsid w:val="00F66A15"/>
    <w:rsid w:val="00F66F18"/>
    <w:rsid w:val="00F66F38"/>
    <w:rsid w:val="00F67A39"/>
    <w:rsid w:val="00F7022F"/>
    <w:rsid w:val="00F70582"/>
    <w:rsid w:val="00F71656"/>
    <w:rsid w:val="00F716BD"/>
    <w:rsid w:val="00F71779"/>
    <w:rsid w:val="00F72975"/>
    <w:rsid w:val="00F72D45"/>
    <w:rsid w:val="00F73E0F"/>
    <w:rsid w:val="00F7427A"/>
    <w:rsid w:val="00F74603"/>
    <w:rsid w:val="00F747E2"/>
    <w:rsid w:val="00F74AEF"/>
    <w:rsid w:val="00F75FB0"/>
    <w:rsid w:val="00F7667C"/>
    <w:rsid w:val="00F76914"/>
    <w:rsid w:val="00F76E26"/>
    <w:rsid w:val="00F80F7E"/>
    <w:rsid w:val="00F820CF"/>
    <w:rsid w:val="00F829E0"/>
    <w:rsid w:val="00F83D67"/>
    <w:rsid w:val="00F853C4"/>
    <w:rsid w:val="00F857BF"/>
    <w:rsid w:val="00F85818"/>
    <w:rsid w:val="00F85A20"/>
    <w:rsid w:val="00F85FCB"/>
    <w:rsid w:val="00F86687"/>
    <w:rsid w:val="00F8754D"/>
    <w:rsid w:val="00F90429"/>
    <w:rsid w:val="00F90536"/>
    <w:rsid w:val="00F90C89"/>
    <w:rsid w:val="00F90E01"/>
    <w:rsid w:val="00F93418"/>
    <w:rsid w:val="00F93ACE"/>
    <w:rsid w:val="00F94159"/>
    <w:rsid w:val="00F94287"/>
    <w:rsid w:val="00F94DDE"/>
    <w:rsid w:val="00F9583E"/>
    <w:rsid w:val="00F9612D"/>
    <w:rsid w:val="00F96FB4"/>
    <w:rsid w:val="00F97589"/>
    <w:rsid w:val="00F97AC0"/>
    <w:rsid w:val="00F97B49"/>
    <w:rsid w:val="00FA0883"/>
    <w:rsid w:val="00FA08F3"/>
    <w:rsid w:val="00FA0C01"/>
    <w:rsid w:val="00FA19D3"/>
    <w:rsid w:val="00FA1BDB"/>
    <w:rsid w:val="00FA1BFB"/>
    <w:rsid w:val="00FA1C56"/>
    <w:rsid w:val="00FA3A4B"/>
    <w:rsid w:val="00FA3A95"/>
    <w:rsid w:val="00FA3CAB"/>
    <w:rsid w:val="00FA50B2"/>
    <w:rsid w:val="00FA5EBD"/>
    <w:rsid w:val="00FB008A"/>
    <w:rsid w:val="00FB0258"/>
    <w:rsid w:val="00FB070B"/>
    <w:rsid w:val="00FB10AE"/>
    <w:rsid w:val="00FB10D5"/>
    <w:rsid w:val="00FB152A"/>
    <w:rsid w:val="00FB1840"/>
    <w:rsid w:val="00FB2083"/>
    <w:rsid w:val="00FB21DA"/>
    <w:rsid w:val="00FB2FB9"/>
    <w:rsid w:val="00FB3904"/>
    <w:rsid w:val="00FB3ABD"/>
    <w:rsid w:val="00FB458D"/>
    <w:rsid w:val="00FB4A42"/>
    <w:rsid w:val="00FB51AF"/>
    <w:rsid w:val="00FB5EFE"/>
    <w:rsid w:val="00FB62F3"/>
    <w:rsid w:val="00FB6684"/>
    <w:rsid w:val="00FB6B41"/>
    <w:rsid w:val="00FB6D8B"/>
    <w:rsid w:val="00FC0DEF"/>
    <w:rsid w:val="00FC0E22"/>
    <w:rsid w:val="00FC10C4"/>
    <w:rsid w:val="00FC1938"/>
    <w:rsid w:val="00FC320C"/>
    <w:rsid w:val="00FC3237"/>
    <w:rsid w:val="00FC33B3"/>
    <w:rsid w:val="00FC3A8A"/>
    <w:rsid w:val="00FC46D4"/>
    <w:rsid w:val="00FC47D7"/>
    <w:rsid w:val="00FC48C9"/>
    <w:rsid w:val="00FC5071"/>
    <w:rsid w:val="00FC531F"/>
    <w:rsid w:val="00FC6309"/>
    <w:rsid w:val="00FD0200"/>
    <w:rsid w:val="00FD03CB"/>
    <w:rsid w:val="00FD0718"/>
    <w:rsid w:val="00FD0E43"/>
    <w:rsid w:val="00FD1208"/>
    <w:rsid w:val="00FD2612"/>
    <w:rsid w:val="00FD3021"/>
    <w:rsid w:val="00FD3475"/>
    <w:rsid w:val="00FD49F5"/>
    <w:rsid w:val="00FD63AD"/>
    <w:rsid w:val="00FD653E"/>
    <w:rsid w:val="00FD6665"/>
    <w:rsid w:val="00FD6973"/>
    <w:rsid w:val="00FD6A5C"/>
    <w:rsid w:val="00FD7488"/>
    <w:rsid w:val="00FD7999"/>
    <w:rsid w:val="00FE13F7"/>
    <w:rsid w:val="00FE1CC8"/>
    <w:rsid w:val="00FE1E1A"/>
    <w:rsid w:val="00FE1F61"/>
    <w:rsid w:val="00FE2178"/>
    <w:rsid w:val="00FE2AC2"/>
    <w:rsid w:val="00FE36D7"/>
    <w:rsid w:val="00FE39CE"/>
    <w:rsid w:val="00FE4B1A"/>
    <w:rsid w:val="00FE4C61"/>
    <w:rsid w:val="00FE7217"/>
    <w:rsid w:val="00FF0F24"/>
    <w:rsid w:val="00FF17D2"/>
    <w:rsid w:val="00FF31F6"/>
    <w:rsid w:val="00FF3710"/>
    <w:rsid w:val="00FF392D"/>
    <w:rsid w:val="00FF40BC"/>
    <w:rsid w:val="00FF455A"/>
    <w:rsid w:val="00FF59EF"/>
    <w:rsid w:val="00FF5B66"/>
    <w:rsid w:val="00FF5EAB"/>
    <w:rsid w:val="00FF5EDC"/>
    <w:rsid w:val="00FF6998"/>
    <w:rsid w:val="00FF6EED"/>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5097"/>
    <w:rPr>
      <w:sz w:val="24"/>
      <w:szCs w:val="24"/>
    </w:rPr>
  </w:style>
  <w:style w:type="paragraph" w:styleId="Nagwek1">
    <w:name w:val="heading 1"/>
    <w:basedOn w:val="Normalny"/>
    <w:next w:val="Normalny"/>
    <w:autoRedefine/>
    <w:qFormat/>
    <w:rsid w:val="00A76574"/>
    <w:pPr>
      <w:keepNext/>
      <w:spacing w:before="240" w:after="360"/>
      <w:contextualSpacing/>
      <w:jc w:val="center"/>
      <w:outlineLvl w:val="0"/>
    </w:pPr>
    <w:rPr>
      <w:rFonts w:asciiTheme="majorHAnsi" w:hAnsiTheme="majorHAnsi"/>
      <w:b/>
    </w:rPr>
  </w:style>
  <w:style w:type="paragraph" w:styleId="Nagwek2">
    <w:name w:val="heading 2"/>
    <w:basedOn w:val="Normalny"/>
    <w:next w:val="Normalny"/>
    <w:autoRedefine/>
    <w:qFormat/>
    <w:rsid w:val="008A3EA1"/>
    <w:pPr>
      <w:keepNext/>
      <w:spacing w:before="120" w:line="360" w:lineRule="auto"/>
      <w:contextualSpacing/>
      <w:jc w:val="center"/>
      <w:outlineLvl w:val="1"/>
    </w:pPr>
    <w:rPr>
      <w:rFonts w:ascii="Calibri Light" w:hAnsi="Calibri Light"/>
      <w:b/>
      <w:sz w:val="28"/>
    </w:rPr>
  </w:style>
  <w:style w:type="paragraph" w:styleId="Nagwek3">
    <w:name w:val="heading 3"/>
    <w:basedOn w:val="Normalny"/>
    <w:next w:val="Normalny"/>
    <w:qFormat/>
    <w:rsid w:val="008B7833"/>
    <w:pPr>
      <w:keepNext/>
      <w:outlineLvl w:val="2"/>
    </w:pPr>
    <w:rPr>
      <w:rFonts w:ascii="Arial" w:hAnsi="Arial"/>
      <w:b/>
      <w:szCs w:val="20"/>
    </w:rPr>
  </w:style>
  <w:style w:type="paragraph" w:styleId="Nagwek4">
    <w:name w:val="heading 4"/>
    <w:basedOn w:val="Normalny"/>
    <w:next w:val="Normalny"/>
    <w:link w:val="Nagwek4Znak"/>
    <w:qFormat/>
    <w:rsid w:val="008B7833"/>
    <w:pPr>
      <w:keepNext/>
      <w:jc w:val="center"/>
      <w:outlineLvl w:val="3"/>
    </w:pPr>
    <w:rPr>
      <w:rFonts w:ascii="Garamond" w:hAnsi="Garamond"/>
      <w:b/>
      <w:bCs/>
      <w:color w:val="000000"/>
    </w:rPr>
  </w:style>
  <w:style w:type="paragraph" w:styleId="Nagwek5">
    <w:name w:val="heading 5"/>
    <w:basedOn w:val="Normalny"/>
    <w:next w:val="Normalny"/>
    <w:qFormat/>
    <w:rsid w:val="008B7833"/>
    <w:pPr>
      <w:keepNext/>
      <w:jc w:val="both"/>
      <w:outlineLvl w:val="4"/>
    </w:pPr>
    <w:rPr>
      <w:rFonts w:ascii="Arial" w:hAnsi="Arial"/>
      <w:b/>
      <w:szCs w:val="20"/>
    </w:rPr>
  </w:style>
  <w:style w:type="paragraph" w:styleId="Nagwek6">
    <w:name w:val="heading 6"/>
    <w:basedOn w:val="Normalny"/>
    <w:next w:val="Normalny"/>
    <w:qFormat/>
    <w:rsid w:val="008B7833"/>
    <w:pPr>
      <w:keepNext/>
      <w:spacing w:line="360" w:lineRule="auto"/>
      <w:jc w:val="both"/>
      <w:outlineLvl w:val="5"/>
    </w:pPr>
    <w:rPr>
      <w:rFonts w:ascii="Garamond" w:hAnsi="Garamond"/>
      <w:b/>
      <w:color w:val="000000"/>
    </w:rPr>
  </w:style>
  <w:style w:type="paragraph" w:styleId="Nagwek7">
    <w:name w:val="heading 7"/>
    <w:basedOn w:val="Normalny"/>
    <w:next w:val="Normalny"/>
    <w:qFormat/>
    <w:rsid w:val="008B7833"/>
    <w:pPr>
      <w:keepNext/>
      <w:jc w:val="both"/>
      <w:outlineLvl w:val="6"/>
    </w:pPr>
    <w:rPr>
      <w:rFonts w:ascii="Garamond" w:hAnsi="Garamond"/>
      <w:b/>
      <w:bCs/>
      <w:color w:val="0000FF"/>
    </w:rPr>
  </w:style>
  <w:style w:type="paragraph" w:styleId="Nagwek8">
    <w:name w:val="heading 8"/>
    <w:basedOn w:val="Normalny"/>
    <w:next w:val="Normalny"/>
    <w:link w:val="Nagwek8Znak"/>
    <w:qFormat/>
    <w:rsid w:val="008B7833"/>
    <w:pPr>
      <w:keepNext/>
      <w:tabs>
        <w:tab w:val="right" w:leader="underscore" w:pos="9072"/>
      </w:tabs>
      <w:spacing w:before="120" w:after="120"/>
      <w:ind w:left="426"/>
      <w:jc w:val="center"/>
      <w:outlineLvl w:val="7"/>
    </w:pPr>
    <w:rPr>
      <w:rFonts w:ascii="Book Antiqua" w:hAnsi="Book Antiqua"/>
      <w:b/>
      <w:bCs/>
    </w:rPr>
  </w:style>
  <w:style w:type="paragraph" w:styleId="Nagwek9">
    <w:name w:val="heading 9"/>
    <w:basedOn w:val="Normalny"/>
    <w:next w:val="Normalny"/>
    <w:qFormat/>
    <w:rsid w:val="008B783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A71EE3"/>
    <w:rPr>
      <w:rFonts w:ascii="Garamond" w:hAnsi="Garamond"/>
      <w:b/>
      <w:bCs/>
      <w:color w:val="000000"/>
      <w:sz w:val="24"/>
      <w:szCs w:val="24"/>
    </w:rPr>
  </w:style>
  <w:style w:type="character" w:customStyle="1" w:styleId="Nagwek8Znak">
    <w:name w:val="Nagłówek 8 Znak"/>
    <w:link w:val="Nagwek8"/>
    <w:rsid w:val="009A4E50"/>
    <w:rPr>
      <w:rFonts w:ascii="Book Antiqua" w:hAnsi="Book Antiqua"/>
      <w:b/>
      <w:bCs/>
      <w:sz w:val="24"/>
      <w:szCs w:val="24"/>
    </w:rPr>
  </w:style>
  <w:style w:type="paragraph" w:styleId="Nagwek">
    <w:name w:val="header"/>
    <w:basedOn w:val="Normalny"/>
    <w:rsid w:val="008B7833"/>
    <w:pPr>
      <w:tabs>
        <w:tab w:val="center" w:pos="4536"/>
        <w:tab w:val="right" w:pos="9072"/>
      </w:tabs>
    </w:pPr>
  </w:style>
  <w:style w:type="paragraph" w:styleId="Stopka">
    <w:name w:val="footer"/>
    <w:basedOn w:val="Normalny"/>
    <w:link w:val="StopkaZnak"/>
    <w:uiPriority w:val="99"/>
    <w:rsid w:val="008B7833"/>
    <w:pPr>
      <w:tabs>
        <w:tab w:val="center" w:pos="4536"/>
        <w:tab w:val="right" w:pos="9072"/>
      </w:tabs>
    </w:pPr>
  </w:style>
  <w:style w:type="character" w:customStyle="1" w:styleId="StopkaZnak">
    <w:name w:val="Stopka Znak"/>
    <w:basedOn w:val="Domylnaczcionkaakapitu"/>
    <w:link w:val="Stopka"/>
    <w:uiPriority w:val="99"/>
    <w:rsid w:val="00F85FCB"/>
    <w:rPr>
      <w:sz w:val="24"/>
      <w:szCs w:val="24"/>
    </w:rPr>
  </w:style>
  <w:style w:type="character" w:styleId="Numerstrony">
    <w:name w:val="page number"/>
    <w:basedOn w:val="Domylnaczcionkaakapitu"/>
    <w:rsid w:val="008B7833"/>
  </w:style>
  <w:style w:type="paragraph" w:styleId="Tekstpodstawowy2">
    <w:name w:val="Body Text 2"/>
    <w:basedOn w:val="Normalny"/>
    <w:link w:val="Tekstpodstawowy2Znak"/>
    <w:uiPriority w:val="99"/>
    <w:rsid w:val="008B7833"/>
    <w:rPr>
      <w:rFonts w:ascii="Garamond" w:hAnsi="Garamond"/>
      <w:b/>
    </w:rPr>
  </w:style>
  <w:style w:type="character" w:customStyle="1" w:styleId="Tekstpodstawowy2Znak">
    <w:name w:val="Tekst podstawowy 2 Znak"/>
    <w:basedOn w:val="Domylnaczcionkaakapitu"/>
    <w:link w:val="Tekstpodstawowy2"/>
    <w:uiPriority w:val="99"/>
    <w:locked/>
    <w:rsid w:val="008523CB"/>
    <w:rPr>
      <w:rFonts w:ascii="Garamond" w:hAnsi="Garamond"/>
      <w:b/>
      <w:sz w:val="24"/>
      <w:szCs w:val="24"/>
    </w:rPr>
  </w:style>
  <w:style w:type="paragraph" w:styleId="Tytu">
    <w:name w:val="Title"/>
    <w:basedOn w:val="Normalny"/>
    <w:qFormat/>
    <w:rsid w:val="008B7833"/>
    <w:pPr>
      <w:widowControl w:val="0"/>
      <w:tabs>
        <w:tab w:val="left" w:pos="142"/>
      </w:tabs>
      <w:autoSpaceDE w:val="0"/>
      <w:autoSpaceDN w:val="0"/>
      <w:ind w:hanging="284"/>
      <w:jc w:val="center"/>
    </w:pPr>
    <w:rPr>
      <w:rFonts w:ascii="Arial" w:hAnsi="Arial" w:cs="Arial"/>
      <w:b/>
      <w:bCs/>
      <w:sz w:val="20"/>
      <w:szCs w:val="20"/>
    </w:rPr>
  </w:style>
  <w:style w:type="paragraph" w:styleId="Tekstpodstawowywcity">
    <w:name w:val="Body Text Indent"/>
    <w:basedOn w:val="Normalny"/>
    <w:link w:val="TekstpodstawowywcityZnak"/>
    <w:rsid w:val="008B7833"/>
    <w:pPr>
      <w:ind w:left="360" w:hanging="180"/>
      <w:jc w:val="both"/>
    </w:pPr>
    <w:rPr>
      <w:rFonts w:ascii="Garamond" w:hAnsi="Garamond"/>
    </w:rPr>
  </w:style>
  <w:style w:type="character" w:customStyle="1" w:styleId="TekstpodstawowywcityZnak">
    <w:name w:val="Tekst podstawowy wcięty Znak"/>
    <w:link w:val="Tekstpodstawowywcity"/>
    <w:rsid w:val="00A71EE3"/>
    <w:rPr>
      <w:rFonts w:ascii="Garamond" w:hAnsi="Garamond"/>
      <w:sz w:val="24"/>
      <w:szCs w:val="24"/>
    </w:rPr>
  </w:style>
  <w:style w:type="paragraph" w:styleId="Tekstpodstawowywcity2">
    <w:name w:val="Body Text Indent 2"/>
    <w:basedOn w:val="Normalny"/>
    <w:link w:val="Tekstpodstawowywcity2Znak"/>
    <w:rsid w:val="008B7833"/>
    <w:pPr>
      <w:spacing w:line="360" w:lineRule="auto"/>
      <w:ind w:left="360"/>
      <w:jc w:val="both"/>
    </w:pPr>
    <w:rPr>
      <w:rFonts w:ascii="Garamond" w:hAnsi="Garamond"/>
      <w:b/>
      <w:bCs/>
      <w:color w:val="000000"/>
    </w:rPr>
  </w:style>
  <w:style w:type="character" w:customStyle="1" w:styleId="Tekstpodstawowywcity2Znak">
    <w:name w:val="Tekst podstawowy wcięty 2 Znak"/>
    <w:link w:val="Tekstpodstawowywcity2"/>
    <w:rsid w:val="00A71EE3"/>
    <w:rPr>
      <w:rFonts w:ascii="Garamond" w:hAnsi="Garamond"/>
      <w:b/>
      <w:bCs/>
      <w:color w:val="000000"/>
      <w:sz w:val="24"/>
      <w:szCs w:val="24"/>
    </w:rPr>
  </w:style>
  <w:style w:type="paragraph" w:styleId="Tekstpodstawowywcity3">
    <w:name w:val="Body Text Indent 3"/>
    <w:basedOn w:val="Normalny"/>
    <w:rsid w:val="008B7833"/>
    <w:pPr>
      <w:spacing w:line="360" w:lineRule="auto"/>
      <w:ind w:left="360"/>
      <w:jc w:val="both"/>
    </w:pPr>
    <w:rPr>
      <w:rFonts w:ascii="Garamond" w:hAnsi="Garamond"/>
      <w:color w:val="000000"/>
    </w:rPr>
  </w:style>
  <w:style w:type="paragraph" w:styleId="Tekstpodstawowy3">
    <w:name w:val="Body Text 3"/>
    <w:basedOn w:val="Normalny"/>
    <w:link w:val="Tekstpodstawowy3Znak"/>
    <w:rsid w:val="008B7833"/>
    <w:pPr>
      <w:jc w:val="both"/>
    </w:pPr>
    <w:rPr>
      <w:rFonts w:ascii="Arial" w:hAnsi="Arial"/>
      <w:b/>
      <w:color w:val="FF0000"/>
      <w:szCs w:val="20"/>
    </w:rPr>
  </w:style>
  <w:style w:type="character" w:customStyle="1" w:styleId="Tekstpodstawowy3Znak">
    <w:name w:val="Tekst podstawowy 3 Znak"/>
    <w:link w:val="Tekstpodstawowy3"/>
    <w:rsid w:val="006B6B34"/>
    <w:rPr>
      <w:rFonts w:ascii="Arial" w:hAnsi="Arial"/>
      <w:b/>
      <w:color w:val="FF0000"/>
      <w:sz w:val="24"/>
    </w:rPr>
  </w:style>
  <w:style w:type="paragraph" w:styleId="Tekstpodstawowy">
    <w:name w:val="Body Text"/>
    <w:basedOn w:val="Normalny"/>
    <w:link w:val="TekstpodstawowyZnak"/>
    <w:rsid w:val="008B7833"/>
    <w:pPr>
      <w:jc w:val="both"/>
    </w:pPr>
    <w:rPr>
      <w:rFonts w:ascii="Arial" w:hAnsi="Arial"/>
      <w:b/>
      <w:szCs w:val="20"/>
    </w:rPr>
  </w:style>
  <w:style w:type="character" w:customStyle="1" w:styleId="TekstpodstawowyZnak">
    <w:name w:val="Tekst podstawowy Znak"/>
    <w:link w:val="Tekstpodstawowy"/>
    <w:rsid w:val="006B6B34"/>
    <w:rPr>
      <w:rFonts w:ascii="Arial" w:hAnsi="Arial"/>
      <w:b/>
      <w:sz w:val="24"/>
    </w:rPr>
  </w:style>
  <w:style w:type="paragraph" w:customStyle="1" w:styleId="pkt">
    <w:name w:val="pkt"/>
    <w:basedOn w:val="Normalny"/>
    <w:rsid w:val="008B7833"/>
    <w:pPr>
      <w:spacing w:before="60" w:after="60"/>
      <w:ind w:left="851" w:hanging="295"/>
      <w:jc w:val="both"/>
    </w:pPr>
  </w:style>
  <w:style w:type="character" w:styleId="Hipercze">
    <w:name w:val="Hyperlink"/>
    <w:uiPriority w:val="99"/>
    <w:rsid w:val="008B7833"/>
    <w:rPr>
      <w:color w:val="0000FF"/>
      <w:u w:val="single"/>
    </w:rPr>
  </w:style>
  <w:style w:type="table" w:styleId="Tabela-Siatka">
    <w:name w:val="Table Grid"/>
    <w:basedOn w:val="Standardowy"/>
    <w:uiPriority w:val="59"/>
    <w:rsid w:val="00BD3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21">
    <w:name w:val="Tekst podstawowy wcięty 21"/>
    <w:basedOn w:val="Normalny"/>
    <w:rsid w:val="001F3E3A"/>
    <w:pPr>
      <w:suppressAutoHyphens/>
      <w:spacing w:line="360" w:lineRule="auto"/>
      <w:ind w:left="360"/>
      <w:jc w:val="both"/>
    </w:pPr>
    <w:rPr>
      <w:rFonts w:ascii="Garamond" w:hAnsi="Garamond"/>
      <w:b/>
      <w:bCs/>
      <w:color w:val="000000"/>
      <w:lang w:eastAsia="ar-SA"/>
    </w:rPr>
  </w:style>
  <w:style w:type="paragraph" w:styleId="Tekstdymka">
    <w:name w:val="Balloon Text"/>
    <w:basedOn w:val="Normalny"/>
    <w:link w:val="TekstdymkaZnak"/>
    <w:rsid w:val="0090140D"/>
    <w:rPr>
      <w:rFonts w:ascii="Tahoma" w:hAnsi="Tahoma" w:cs="Tahoma"/>
      <w:sz w:val="16"/>
      <w:szCs w:val="16"/>
    </w:rPr>
  </w:style>
  <w:style w:type="character" w:customStyle="1" w:styleId="TekstdymkaZnak">
    <w:name w:val="Tekst dymka Znak"/>
    <w:link w:val="Tekstdymka"/>
    <w:rsid w:val="00A71EE3"/>
    <w:rPr>
      <w:rFonts w:ascii="Tahoma" w:hAnsi="Tahoma" w:cs="Tahoma"/>
      <w:sz w:val="16"/>
      <w:szCs w:val="16"/>
    </w:rPr>
  </w:style>
  <w:style w:type="paragraph" w:customStyle="1" w:styleId="punkty">
    <w:name w:val="punkty"/>
    <w:link w:val="punktyZnak"/>
    <w:rsid w:val="009E11BD"/>
    <w:pPr>
      <w:widowControl w:val="0"/>
      <w:tabs>
        <w:tab w:val="num" w:pos="360"/>
        <w:tab w:val="left" w:pos="964"/>
      </w:tabs>
      <w:spacing w:before="120" w:after="40"/>
      <w:ind w:left="360" w:hanging="360"/>
      <w:jc w:val="both"/>
    </w:pPr>
    <w:rPr>
      <w:color w:val="000000"/>
      <w:sz w:val="24"/>
      <w:szCs w:val="24"/>
    </w:rPr>
  </w:style>
  <w:style w:type="character" w:customStyle="1" w:styleId="punktyZnak">
    <w:name w:val="punkty Znak"/>
    <w:link w:val="punkty"/>
    <w:rsid w:val="002C2A4D"/>
    <w:rPr>
      <w:color w:val="000000"/>
      <w:sz w:val="24"/>
      <w:szCs w:val="24"/>
      <w:lang w:val="pl-PL" w:eastAsia="pl-PL" w:bidi="ar-SA"/>
    </w:rPr>
  </w:style>
  <w:style w:type="paragraph" w:customStyle="1" w:styleId="Tekstpodstawowy21">
    <w:name w:val="Tekst podstawowy 21"/>
    <w:basedOn w:val="Normalny"/>
    <w:rsid w:val="00BA6956"/>
    <w:pPr>
      <w:suppressAutoHyphens/>
      <w:jc w:val="both"/>
    </w:pPr>
    <w:rPr>
      <w:sz w:val="20"/>
      <w:szCs w:val="20"/>
      <w:lang w:eastAsia="ar-SA"/>
    </w:rPr>
  </w:style>
  <w:style w:type="paragraph" w:customStyle="1" w:styleId="punktya">
    <w:name w:val="punkty a.)"/>
    <w:link w:val="punktyaZnakZnak"/>
    <w:rsid w:val="002C2A4D"/>
    <w:pPr>
      <w:jc w:val="both"/>
    </w:pPr>
    <w:rPr>
      <w:sz w:val="24"/>
      <w:szCs w:val="24"/>
    </w:rPr>
  </w:style>
  <w:style w:type="character" w:customStyle="1" w:styleId="punktyaZnakZnak">
    <w:name w:val="punkty a.) Znak Znak"/>
    <w:link w:val="punktya"/>
    <w:locked/>
    <w:rsid w:val="001E578A"/>
    <w:rPr>
      <w:sz w:val="24"/>
      <w:szCs w:val="24"/>
      <w:lang w:val="pl-PL" w:eastAsia="pl-PL" w:bidi="ar-SA"/>
    </w:rPr>
  </w:style>
  <w:style w:type="paragraph" w:styleId="Listapunktowana2">
    <w:name w:val="List Bullet 2"/>
    <w:basedOn w:val="Normalny"/>
    <w:autoRedefine/>
    <w:rsid w:val="002A3887"/>
    <w:pPr>
      <w:tabs>
        <w:tab w:val="left" w:pos="-1080"/>
      </w:tabs>
      <w:ind w:left="720" w:hanging="360"/>
      <w:jc w:val="both"/>
    </w:pPr>
    <w:rPr>
      <w:rFonts w:ascii="Trebuchet MS" w:hAnsi="Trebuchet MS"/>
      <w:sz w:val="20"/>
      <w:szCs w:val="20"/>
    </w:rPr>
  </w:style>
  <w:style w:type="paragraph" w:styleId="Zwykytekst">
    <w:name w:val="Plain Text"/>
    <w:basedOn w:val="Normalny"/>
    <w:link w:val="ZwykytekstZnak"/>
    <w:rsid w:val="005353D8"/>
    <w:rPr>
      <w:rFonts w:ascii="Courier New" w:hAnsi="Courier New" w:cs="Courier New"/>
      <w:sz w:val="20"/>
      <w:szCs w:val="20"/>
    </w:rPr>
  </w:style>
  <w:style w:type="character" w:customStyle="1" w:styleId="ZwykytekstZnak">
    <w:name w:val="Zwykły tekst Znak"/>
    <w:link w:val="Zwykytekst"/>
    <w:rsid w:val="005353D8"/>
    <w:rPr>
      <w:rFonts w:ascii="Courier New" w:hAnsi="Courier New" w:cs="Courier New"/>
      <w:lang w:val="pl-PL" w:eastAsia="pl-PL" w:bidi="ar-SA"/>
    </w:rPr>
  </w:style>
  <w:style w:type="paragraph" w:styleId="Plandokumentu">
    <w:name w:val="Document Map"/>
    <w:basedOn w:val="Normalny"/>
    <w:semiHidden/>
    <w:rsid w:val="002459F3"/>
    <w:pPr>
      <w:shd w:val="clear" w:color="auto" w:fill="000080"/>
    </w:pPr>
    <w:rPr>
      <w:rFonts w:ascii="Tahoma" w:hAnsi="Tahoma" w:cs="Tahoma"/>
      <w:sz w:val="20"/>
      <w:szCs w:val="20"/>
    </w:rPr>
  </w:style>
  <w:style w:type="paragraph" w:customStyle="1" w:styleId="Akapitzlist1">
    <w:name w:val="Akapit z listą1"/>
    <w:basedOn w:val="Normalny"/>
    <w:rsid w:val="00FF6EED"/>
    <w:pPr>
      <w:ind w:left="720"/>
      <w:contextualSpacing/>
    </w:pPr>
    <w:rPr>
      <w:rFonts w:ascii="Arial" w:hAnsi="Arial"/>
      <w:sz w:val="22"/>
    </w:rPr>
  </w:style>
  <w:style w:type="paragraph" w:styleId="NormalnyWeb">
    <w:name w:val="Normal (Web)"/>
    <w:basedOn w:val="Normalny"/>
    <w:rsid w:val="002273A9"/>
    <w:pPr>
      <w:spacing w:before="100" w:beforeAutospacing="1" w:after="100" w:afterAutospacing="1"/>
    </w:pPr>
  </w:style>
  <w:style w:type="paragraph" w:customStyle="1" w:styleId="ZnakZnak2ZnakZnak">
    <w:name w:val="Znak Znak2 Znak Znak"/>
    <w:basedOn w:val="Normalny"/>
    <w:rsid w:val="00157FF7"/>
  </w:style>
  <w:style w:type="paragraph" w:customStyle="1" w:styleId="ZnakZnak3">
    <w:name w:val="Znak Znak3"/>
    <w:basedOn w:val="Normalny"/>
    <w:rsid w:val="0078200E"/>
  </w:style>
  <w:style w:type="character" w:customStyle="1" w:styleId="text">
    <w:name w:val="text"/>
    <w:basedOn w:val="Domylnaczcionkaakapitu"/>
    <w:rsid w:val="003E05C8"/>
  </w:style>
  <w:style w:type="paragraph" w:customStyle="1" w:styleId="WW-Tekstpodstawowywcity2">
    <w:name w:val="WW-Tekst podstawowy wcięty 2"/>
    <w:basedOn w:val="Normalny"/>
    <w:rsid w:val="00C72658"/>
    <w:pPr>
      <w:suppressAutoHyphens/>
      <w:spacing w:after="120" w:line="480" w:lineRule="auto"/>
      <w:ind w:left="283"/>
    </w:pPr>
    <w:rPr>
      <w:lang w:eastAsia="ar-SA"/>
    </w:rPr>
  </w:style>
  <w:style w:type="paragraph" w:customStyle="1" w:styleId="Standard">
    <w:name w:val="Standard"/>
    <w:rsid w:val="00E77F28"/>
    <w:pPr>
      <w:widowControl w:val="0"/>
      <w:suppressAutoHyphens/>
      <w:textAlignment w:val="baseline"/>
    </w:pPr>
    <w:rPr>
      <w:rFonts w:eastAsia="Arial Unicode MS"/>
      <w:color w:val="000000"/>
      <w:kern w:val="1"/>
      <w:sz w:val="24"/>
      <w:szCs w:val="24"/>
      <w:lang w:val="en-US" w:eastAsia="en-US" w:bidi="en-US"/>
    </w:rPr>
  </w:style>
  <w:style w:type="paragraph" w:customStyle="1" w:styleId="Tekstpodstawowy31">
    <w:name w:val="Tekst podstawowy 31"/>
    <w:basedOn w:val="Normalny"/>
    <w:rsid w:val="00E77F28"/>
    <w:pPr>
      <w:suppressAutoHyphens/>
      <w:jc w:val="both"/>
    </w:pPr>
    <w:rPr>
      <w:rFonts w:ascii="Arial" w:hAnsi="Arial" w:cs="Arial"/>
      <w:b/>
      <w:color w:val="FF0000"/>
      <w:szCs w:val="20"/>
      <w:lang w:eastAsia="ar-SA"/>
    </w:rPr>
  </w:style>
  <w:style w:type="paragraph" w:customStyle="1" w:styleId="Akapitzlist11">
    <w:name w:val="Akapit z listą11"/>
    <w:basedOn w:val="Normalny"/>
    <w:uiPriority w:val="99"/>
    <w:rsid w:val="006B1304"/>
    <w:pPr>
      <w:spacing w:after="200" w:line="276" w:lineRule="auto"/>
      <w:ind w:left="720"/>
      <w:contextualSpacing/>
    </w:pPr>
    <w:rPr>
      <w:rFonts w:ascii="Calibri" w:hAnsi="Calibri"/>
      <w:sz w:val="22"/>
      <w:szCs w:val="22"/>
      <w:lang w:eastAsia="en-US"/>
    </w:rPr>
  </w:style>
  <w:style w:type="paragraph" w:customStyle="1" w:styleId="Default">
    <w:name w:val="Default"/>
    <w:rsid w:val="006B1304"/>
    <w:pPr>
      <w:autoSpaceDE w:val="0"/>
      <w:autoSpaceDN w:val="0"/>
      <w:adjustRightInd w:val="0"/>
    </w:pPr>
    <w:rPr>
      <w:color w:val="000000"/>
      <w:sz w:val="24"/>
      <w:szCs w:val="24"/>
    </w:rPr>
  </w:style>
  <w:style w:type="paragraph" w:styleId="Tekstprzypisukocowego">
    <w:name w:val="endnote text"/>
    <w:basedOn w:val="Normalny"/>
    <w:link w:val="TekstprzypisukocowegoZnak"/>
    <w:rsid w:val="00E3713A"/>
    <w:rPr>
      <w:sz w:val="20"/>
      <w:szCs w:val="20"/>
    </w:rPr>
  </w:style>
  <w:style w:type="character" w:customStyle="1" w:styleId="TekstprzypisukocowegoZnak">
    <w:name w:val="Tekst przypisu końcowego Znak"/>
    <w:basedOn w:val="Domylnaczcionkaakapitu"/>
    <w:link w:val="Tekstprzypisukocowego"/>
    <w:rsid w:val="00E3713A"/>
  </w:style>
  <w:style w:type="character" w:styleId="Odwoanieprzypisukocowego">
    <w:name w:val="endnote reference"/>
    <w:rsid w:val="00E3713A"/>
    <w:rPr>
      <w:vertAlign w:val="superscript"/>
    </w:rPr>
  </w:style>
  <w:style w:type="paragraph" w:customStyle="1" w:styleId="ZnakZnak2">
    <w:name w:val="Znak Znak2"/>
    <w:basedOn w:val="Normalny"/>
    <w:rsid w:val="001F54B6"/>
  </w:style>
  <w:style w:type="paragraph" w:styleId="Akapitzlist">
    <w:name w:val="List Paragraph"/>
    <w:basedOn w:val="Normalny"/>
    <w:uiPriority w:val="34"/>
    <w:qFormat/>
    <w:rsid w:val="002B7C7B"/>
    <w:pPr>
      <w:ind w:left="720"/>
      <w:contextualSpacing/>
    </w:pPr>
  </w:style>
  <w:style w:type="character" w:styleId="Odwoaniedokomentarza">
    <w:name w:val="annotation reference"/>
    <w:basedOn w:val="Domylnaczcionkaakapitu"/>
    <w:semiHidden/>
    <w:unhideWhenUsed/>
    <w:rsid w:val="00B967CB"/>
    <w:rPr>
      <w:sz w:val="16"/>
      <w:szCs w:val="16"/>
    </w:rPr>
  </w:style>
  <w:style w:type="paragraph" w:styleId="Tekstkomentarza">
    <w:name w:val="annotation text"/>
    <w:basedOn w:val="Normalny"/>
    <w:link w:val="TekstkomentarzaZnak"/>
    <w:semiHidden/>
    <w:unhideWhenUsed/>
    <w:rsid w:val="00B967CB"/>
    <w:rPr>
      <w:sz w:val="20"/>
      <w:szCs w:val="20"/>
    </w:rPr>
  </w:style>
  <w:style w:type="character" w:customStyle="1" w:styleId="TekstkomentarzaZnak">
    <w:name w:val="Tekst komentarza Znak"/>
    <w:basedOn w:val="Domylnaczcionkaakapitu"/>
    <w:link w:val="Tekstkomentarza"/>
    <w:semiHidden/>
    <w:rsid w:val="00B967CB"/>
  </w:style>
  <w:style w:type="paragraph" w:styleId="Tematkomentarza">
    <w:name w:val="annotation subject"/>
    <w:basedOn w:val="Tekstkomentarza"/>
    <w:next w:val="Tekstkomentarza"/>
    <w:link w:val="TematkomentarzaZnak"/>
    <w:semiHidden/>
    <w:unhideWhenUsed/>
    <w:rsid w:val="00B967CB"/>
    <w:rPr>
      <w:b/>
      <w:bCs/>
    </w:rPr>
  </w:style>
  <w:style w:type="character" w:customStyle="1" w:styleId="TematkomentarzaZnak">
    <w:name w:val="Temat komentarza Znak"/>
    <w:basedOn w:val="TekstkomentarzaZnak"/>
    <w:link w:val="Tematkomentarza"/>
    <w:semiHidden/>
    <w:rsid w:val="00B967CB"/>
    <w:rPr>
      <w:b/>
      <w:bCs/>
    </w:rPr>
  </w:style>
  <w:style w:type="paragraph" w:customStyle="1" w:styleId="xl63">
    <w:name w:val="xl63"/>
    <w:basedOn w:val="Normalny"/>
    <w:rsid w:val="00B77E0C"/>
    <w:pPr>
      <w:spacing w:before="100" w:beforeAutospacing="1" w:after="100" w:afterAutospacing="1"/>
    </w:pPr>
  </w:style>
  <w:style w:type="paragraph" w:customStyle="1" w:styleId="xl64">
    <w:name w:val="xl6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ny"/>
    <w:rsid w:val="00B77E0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9">
    <w:name w:val="xl69"/>
    <w:basedOn w:val="Normalny"/>
    <w:rsid w:val="00B77E0C"/>
    <w:pPr>
      <w:pBdr>
        <w:left w:val="single" w:sz="4" w:space="0" w:color="auto"/>
        <w:bottom w:val="single" w:sz="4" w:space="0" w:color="auto"/>
        <w:right w:val="single" w:sz="8" w:space="0" w:color="auto"/>
      </w:pBdr>
      <w:spacing w:before="100" w:beforeAutospacing="1" w:after="100" w:afterAutospacing="1"/>
    </w:pPr>
  </w:style>
  <w:style w:type="paragraph" w:customStyle="1" w:styleId="xl70">
    <w:name w:val="xl70"/>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2">
    <w:name w:val="xl72"/>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3">
    <w:name w:val="xl73"/>
    <w:basedOn w:val="Normalny"/>
    <w:rsid w:val="00B77E0C"/>
    <w:pPr>
      <w:pBdr>
        <w:top w:val="single" w:sz="4" w:space="0" w:color="auto"/>
        <w:left w:val="single" w:sz="4" w:space="0" w:color="auto"/>
        <w:bottom w:val="single" w:sz="4" w:space="0" w:color="auto"/>
      </w:pBdr>
      <w:spacing w:before="100" w:beforeAutospacing="1" w:after="100" w:afterAutospacing="1"/>
    </w:pPr>
  </w:style>
  <w:style w:type="paragraph" w:customStyle="1" w:styleId="xl74">
    <w:name w:val="xl74"/>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rPr>
      <w:b/>
      <w:bCs/>
    </w:rPr>
  </w:style>
  <w:style w:type="paragraph" w:customStyle="1" w:styleId="xl75">
    <w:name w:val="xl75"/>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style>
  <w:style w:type="paragraph" w:customStyle="1" w:styleId="xl76">
    <w:name w:val="xl76"/>
    <w:basedOn w:val="Normalny"/>
    <w:rsid w:val="00B77E0C"/>
    <w:pPr>
      <w:pBdr>
        <w:top w:val="single" w:sz="8" w:space="0" w:color="auto"/>
        <w:left w:val="single" w:sz="4" w:space="0" w:color="auto"/>
      </w:pBdr>
      <w:shd w:val="clear" w:color="000000" w:fill="FFD966"/>
      <w:spacing w:before="100" w:beforeAutospacing="1" w:after="100" w:afterAutospacing="1"/>
    </w:pPr>
  </w:style>
  <w:style w:type="paragraph" w:customStyle="1" w:styleId="xl77">
    <w:name w:val="xl77"/>
    <w:basedOn w:val="Normalny"/>
    <w:rsid w:val="00B77E0C"/>
    <w:pPr>
      <w:pBdr>
        <w:top w:val="single" w:sz="8" w:space="0" w:color="auto"/>
        <w:left w:val="single" w:sz="4" w:space="0" w:color="auto"/>
        <w:right w:val="single" w:sz="8" w:space="0" w:color="auto"/>
      </w:pBdr>
      <w:shd w:val="clear" w:color="000000" w:fill="FFD966"/>
      <w:spacing w:before="100" w:beforeAutospacing="1" w:after="100" w:afterAutospacing="1"/>
    </w:pPr>
  </w:style>
  <w:style w:type="paragraph" w:customStyle="1" w:styleId="xl78">
    <w:name w:val="xl78"/>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ny"/>
    <w:rsid w:val="00B77E0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ny"/>
    <w:rsid w:val="00B77E0C"/>
    <w:pPr>
      <w:pBdr>
        <w:left w:val="single" w:sz="4" w:space="0" w:color="auto"/>
        <w:bottom w:val="single" w:sz="4" w:space="0" w:color="auto"/>
      </w:pBdr>
      <w:spacing w:before="100" w:beforeAutospacing="1" w:after="100" w:afterAutospacing="1"/>
    </w:pPr>
  </w:style>
  <w:style w:type="paragraph" w:customStyle="1" w:styleId="xl82">
    <w:name w:val="xl82"/>
    <w:basedOn w:val="Normalny"/>
    <w:rsid w:val="00B77E0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3">
    <w:name w:val="xl83"/>
    <w:basedOn w:val="Normalny"/>
    <w:rsid w:val="00B77E0C"/>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84">
    <w:name w:val="xl84"/>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b/>
      <w:bCs/>
    </w:rPr>
  </w:style>
  <w:style w:type="paragraph" w:customStyle="1" w:styleId="xl85">
    <w:name w:val="xl8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style>
  <w:style w:type="paragraph" w:customStyle="1" w:styleId="xl86">
    <w:name w:val="xl86"/>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7">
    <w:name w:val="xl87"/>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8">
    <w:name w:val="xl88"/>
    <w:basedOn w:val="Normalny"/>
    <w:rsid w:val="00B77E0C"/>
    <w:pPr>
      <w:pBdr>
        <w:top w:val="single" w:sz="4" w:space="0" w:color="auto"/>
        <w:left w:val="single" w:sz="4" w:space="0" w:color="auto"/>
        <w:bottom w:val="single" w:sz="4" w:space="0" w:color="auto"/>
      </w:pBdr>
      <w:shd w:val="clear" w:color="000000" w:fill="FFFFCC"/>
      <w:spacing w:before="100" w:beforeAutospacing="1" w:after="100" w:afterAutospacing="1"/>
    </w:pPr>
  </w:style>
  <w:style w:type="paragraph" w:customStyle="1" w:styleId="xl89">
    <w:name w:val="xl89"/>
    <w:basedOn w:val="Normalny"/>
    <w:rsid w:val="00B77E0C"/>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pPr>
  </w:style>
  <w:style w:type="paragraph" w:customStyle="1" w:styleId="xl90">
    <w:name w:val="xl90"/>
    <w:basedOn w:val="Normalny"/>
    <w:rsid w:val="00B77E0C"/>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1">
    <w:name w:val="xl91"/>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ny"/>
    <w:rsid w:val="00B77E0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95">
    <w:name w:val="xl95"/>
    <w:basedOn w:val="Normalny"/>
    <w:rsid w:val="00B77E0C"/>
    <w:pPr>
      <w:pBdr>
        <w:top w:val="single" w:sz="4" w:space="0" w:color="auto"/>
        <w:left w:val="single" w:sz="4" w:space="0" w:color="auto"/>
        <w:right w:val="single" w:sz="4" w:space="0" w:color="auto"/>
      </w:pBdr>
      <w:spacing w:before="100" w:beforeAutospacing="1" w:after="100" w:afterAutospacing="1"/>
    </w:pPr>
  </w:style>
  <w:style w:type="paragraph" w:customStyle="1" w:styleId="xl96">
    <w:name w:val="xl96"/>
    <w:basedOn w:val="Normalny"/>
    <w:rsid w:val="00B77E0C"/>
    <w:pPr>
      <w:pBdr>
        <w:top w:val="single" w:sz="4" w:space="0" w:color="auto"/>
        <w:left w:val="single" w:sz="4" w:space="0" w:color="auto"/>
      </w:pBdr>
      <w:spacing w:before="100" w:beforeAutospacing="1" w:after="100" w:afterAutospacing="1"/>
      <w:jc w:val="center"/>
    </w:pPr>
  </w:style>
  <w:style w:type="paragraph" w:customStyle="1" w:styleId="xl97">
    <w:name w:val="xl9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8">
    <w:name w:val="xl9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99">
    <w:name w:val="xl99"/>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ny"/>
    <w:rsid w:val="00B77E0C"/>
    <w:pPr>
      <w:pBdr>
        <w:bottom w:val="single" w:sz="8" w:space="0" w:color="auto"/>
      </w:pBdr>
      <w:shd w:val="clear" w:color="000000" w:fill="A9D08E"/>
      <w:spacing w:before="100" w:beforeAutospacing="1" w:after="100" w:afterAutospacing="1"/>
    </w:pPr>
  </w:style>
  <w:style w:type="paragraph" w:customStyle="1" w:styleId="xl101">
    <w:name w:val="xl101"/>
    <w:basedOn w:val="Normalny"/>
    <w:rsid w:val="00B77E0C"/>
    <w:pPr>
      <w:pBdr>
        <w:bottom w:val="single" w:sz="8" w:space="0" w:color="auto"/>
      </w:pBdr>
      <w:shd w:val="clear" w:color="000000" w:fill="A9D08E"/>
      <w:spacing w:before="100" w:beforeAutospacing="1" w:after="100" w:afterAutospacing="1"/>
      <w:jc w:val="center"/>
    </w:pPr>
  </w:style>
  <w:style w:type="paragraph" w:customStyle="1" w:styleId="xl102">
    <w:name w:val="xl102"/>
    <w:basedOn w:val="Normalny"/>
    <w:rsid w:val="00B77E0C"/>
    <w:pPr>
      <w:pBdr>
        <w:bottom w:val="single" w:sz="8" w:space="0" w:color="auto"/>
        <w:right w:val="single" w:sz="8" w:space="0" w:color="auto"/>
      </w:pBdr>
      <w:shd w:val="clear" w:color="000000" w:fill="A9D08E"/>
      <w:spacing w:before="100" w:beforeAutospacing="1" w:after="100" w:afterAutospacing="1"/>
      <w:jc w:val="center"/>
    </w:pPr>
  </w:style>
  <w:style w:type="paragraph" w:customStyle="1" w:styleId="xl103">
    <w:name w:val="xl103"/>
    <w:basedOn w:val="Normalny"/>
    <w:rsid w:val="00B77E0C"/>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04">
    <w:name w:val="xl104"/>
    <w:basedOn w:val="Normalny"/>
    <w:rsid w:val="00B77E0C"/>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8"/>
      <w:szCs w:val="28"/>
    </w:rPr>
  </w:style>
  <w:style w:type="paragraph" w:customStyle="1" w:styleId="xl105">
    <w:name w:val="xl10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6">
    <w:name w:val="xl106"/>
    <w:basedOn w:val="Normalny"/>
    <w:rsid w:val="00B77E0C"/>
    <w:pPr>
      <w:pBdr>
        <w:top w:val="single" w:sz="4" w:space="0" w:color="auto"/>
        <w:bottom w:val="single" w:sz="4" w:space="0" w:color="auto"/>
      </w:pBdr>
      <w:shd w:val="clear" w:color="000000" w:fill="FFFFCC"/>
      <w:spacing w:before="100" w:beforeAutospacing="1" w:after="100" w:afterAutospacing="1"/>
    </w:pPr>
    <w:rPr>
      <w:b/>
      <w:bCs/>
    </w:rPr>
  </w:style>
  <w:style w:type="paragraph" w:customStyle="1" w:styleId="xl107">
    <w:name w:val="xl107"/>
    <w:basedOn w:val="Normalny"/>
    <w:rsid w:val="00B77E0C"/>
    <w:pPr>
      <w:pBdr>
        <w:bottom w:val="single" w:sz="4" w:space="0" w:color="auto"/>
      </w:pBdr>
      <w:spacing w:before="100" w:beforeAutospacing="1" w:after="100" w:afterAutospacing="1"/>
    </w:pPr>
  </w:style>
  <w:style w:type="paragraph" w:customStyle="1" w:styleId="xl108">
    <w:name w:val="xl108"/>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style>
  <w:style w:type="paragraph" w:customStyle="1" w:styleId="xl109">
    <w:name w:val="xl109"/>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rPr>
      <w:b/>
      <w:bCs/>
    </w:rPr>
  </w:style>
  <w:style w:type="paragraph" w:customStyle="1" w:styleId="xl111">
    <w:name w:val="xl111"/>
    <w:basedOn w:val="Normalny"/>
    <w:rsid w:val="00B77E0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Normalny"/>
    <w:rsid w:val="00B77E0C"/>
    <w:pPr>
      <w:pBdr>
        <w:top w:val="single" w:sz="8" w:space="0" w:color="auto"/>
        <w:bottom w:val="single" w:sz="8" w:space="0" w:color="auto"/>
      </w:pBdr>
      <w:shd w:val="clear" w:color="000000" w:fill="A9D08E"/>
      <w:spacing w:before="100" w:beforeAutospacing="1" w:after="100" w:afterAutospacing="1"/>
      <w:jc w:val="center"/>
      <w:textAlignment w:val="center"/>
    </w:pPr>
    <w:rPr>
      <w:b/>
      <w:bCs/>
    </w:rPr>
  </w:style>
  <w:style w:type="paragraph" w:customStyle="1" w:styleId="xl114">
    <w:name w:val="xl114"/>
    <w:basedOn w:val="Normalny"/>
    <w:rsid w:val="00B77E0C"/>
    <w:pPr>
      <w:pBdr>
        <w:bottom w:val="single" w:sz="4" w:space="0" w:color="auto"/>
        <w:right w:val="single" w:sz="4" w:space="0" w:color="auto"/>
      </w:pBdr>
      <w:shd w:val="clear" w:color="000000" w:fill="FFD966"/>
      <w:spacing w:before="100" w:beforeAutospacing="1" w:after="100" w:afterAutospacing="1"/>
    </w:pPr>
    <w:rPr>
      <w:b/>
      <w:bCs/>
    </w:rPr>
  </w:style>
  <w:style w:type="paragraph" w:customStyle="1" w:styleId="xl115">
    <w:name w:val="xl115"/>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style>
  <w:style w:type="paragraph" w:customStyle="1" w:styleId="xl116">
    <w:name w:val="xl116"/>
    <w:basedOn w:val="Normalny"/>
    <w:rsid w:val="00B77E0C"/>
    <w:pPr>
      <w:pBdr>
        <w:bottom w:val="single" w:sz="4" w:space="0" w:color="auto"/>
        <w:right w:val="single" w:sz="4" w:space="0" w:color="auto"/>
      </w:pBdr>
      <w:spacing w:before="100" w:beforeAutospacing="1" w:after="100" w:afterAutospacing="1"/>
    </w:pPr>
  </w:style>
  <w:style w:type="paragraph" w:customStyle="1" w:styleId="xl117">
    <w:name w:val="xl117"/>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rPr>
      <w:b/>
      <w:bCs/>
    </w:rPr>
  </w:style>
  <w:style w:type="paragraph" w:customStyle="1" w:styleId="xl118">
    <w:name w:val="xl118"/>
    <w:basedOn w:val="Normalny"/>
    <w:rsid w:val="00B77E0C"/>
    <w:pPr>
      <w:spacing w:before="100" w:beforeAutospacing="1" w:after="100" w:afterAutospacing="1"/>
      <w:jc w:val="center"/>
      <w:textAlignment w:val="center"/>
    </w:pPr>
  </w:style>
  <w:style w:type="paragraph" w:customStyle="1" w:styleId="xl119">
    <w:name w:val="xl119"/>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ny"/>
    <w:rsid w:val="00B77E0C"/>
    <w:pPr>
      <w:pBdr>
        <w:top w:val="single" w:sz="8" w:space="0" w:color="auto"/>
        <w:left w:val="single" w:sz="8"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rPr>
  </w:style>
  <w:style w:type="paragraph" w:customStyle="1" w:styleId="xl121">
    <w:name w:val="xl121"/>
    <w:basedOn w:val="Normalny"/>
    <w:rsid w:val="00B77E0C"/>
    <w:pPr>
      <w:pBdr>
        <w:top w:val="single" w:sz="4" w:space="0" w:color="auto"/>
        <w:left w:val="single" w:sz="8" w:space="0" w:color="auto"/>
        <w:bottom w:val="single" w:sz="4" w:space="0" w:color="auto"/>
      </w:pBdr>
      <w:shd w:val="clear" w:color="000000" w:fill="FFE699"/>
      <w:spacing w:before="100" w:beforeAutospacing="1" w:after="100" w:afterAutospacing="1"/>
      <w:jc w:val="center"/>
      <w:textAlignment w:val="center"/>
    </w:pPr>
  </w:style>
  <w:style w:type="paragraph" w:customStyle="1" w:styleId="xl122">
    <w:name w:val="xl122"/>
    <w:basedOn w:val="Normalny"/>
    <w:rsid w:val="00B77E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B77E0C"/>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24">
    <w:name w:val="xl124"/>
    <w:basedOn w:val="Normalny"/>
    <w:rsid w:val="00B77E0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26">
    <w:name w:val="xl126"/>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B77E0C"/>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style>
  <w:style w:type="paragraph" w:customStyle="1" w:styleId="xl128">
    <w:name w:val="xl128"/>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Normalny"/>
    <w:rsid w:val="00B77E0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131">
    <w:name w:val="xl131"/>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Normalny"/>
    <w:rsid w:val="00B77E0C"/>
    <w:pPr>
      <w:pBdr>
        <w:top w:val="single" w:sz="8"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134">
    <w:name w:val="xl134"/>
    <w:basedOn w:val="Normalny"/>
    <w:rsid w:val="00B77E0C"/>
    <w:pPr>
      <w:pBdr>
        <w:top w:val="single" w:sz="8" w:space="0" w:color="auto"/>
        <w:bottom w:val="single" w:sz="8" w:space="0" w:color="auto"/>
      </w:pBdr>
      <w:spacing w:before="100" w:beforeAutospacing="1" w:after="100" w:afterAutospacing="1"/>
      <w:jc w:val="center"/>
    </w:pPr>
    <w:rPr>
      <w:sz w:val="28"/>
      <w:szCs w:val="28"/>
    </w:rPr>
  </w:style>
  <w:style w:type="paragraph" w:customStyle="1" w:styleId="xl135">
    <w:name w:val="xl135"/>
    <w:basedOn w:val="Normalny"/>
    <w:rsid w:val="00B77E0C"/>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136">
    <w:name w:val="xl136"/>
    <w:basedOn w:val="Normalny"/>
    <w:rsid w:val="00B77E0C"/>
    <w:pPr>
      <w:pBdr>
        <w:top w:val="single" w:sz="8" w:space="0" w:color="auto"/>
        <w:left w:val="single" w:sz="8" w:space="0" w:color="auto"/>
      </w:pBdr>
      <w:spacing w:before="100" w:beforeAutospacing="1" w:after="100" w:afterAutospacing="1"/>
      <w:jc w:val="center"/>
      <w:textAlignment w:val="center"/>
    </w:pPr>
    <w:rPr>
      <w:sz w:val="28"/>
      <w:szCs w:val="28"/>
    </w:rPr>
  </w:style>
  <w:style w:type="paragraph" w:customStyle="1" w:styleId="xl137">
    <w:name w:val="xl137"/>
    <w:basedOn w:val="Normalny"/>
    <w:rsid w:val="00B77E0C"/>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8">
    <w:name w:val="xl138"/>
    <w:basedOn w:val="Normalny"/>
    <w:rsid w:val="00B77E0C"/>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9">
    <w:name w:val="xl139"/>
    <w:basedOn w:val="Normalny"/>
    <w:rsid w:val="00B77E0C"/>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40">
    <w:name w:val="xl140"/>
    <w:basedOn w:val="Normalny"/>
    <w:rsid w:val="00B77E0C"/>
    <w:pPr>
      <w:pBdr>
        <w:left w:val="single" w:sz="8" w:space="0" w:color="auto"/>
      </w:pBdr>
      <w:spacing w:before="100" w:beforeAutospacing="1" w:after="100" w:afterAutospacing="1"/>
      <w:jc w:val="center"/>
      <w:textAlignment w:val="center"/>
    </w:pPr>
    <w:rPr>
      <w:b/>
      <w:bCs/>
      <w:sz w:val="32"/>
      <w:szCs w:val="32"/>
    </w:rPr>
  </w:style>
  <w:style w:type="paragraph" w:customStyle="1" w:styleId="xl141">
    <w:name w:val="xl141"/>
    <w:basedOn w:val="Normalny"/>
    <w:rsid w:val="00B77E0C"/>
    <w:pPr>
      <w:spacing w:before="100" w:beforeAutospacing="1" w:after="100" w:afterAutospacing="1"/>
      <w:jc w:val="center"/>
      <w:textAlignment w:val="center"/>
    </w:pPr>
    <w:rPr>
      <w:b/>
      <w:bCs/>
      <w:sz w:val="32"/>
      <w:szCs w:val="32"/>
    </w:rPr>
  </w:style>
  <w:style w:type="paragraph" w:customStyle="1" w:styleId="xl142">
    <w:name w:val="xl142"/>
    <w:basedOn w:val="Normalny"/>
    <w:rsid w:val="00B77E0C"/>
    <w:pPr>
      <w:pBdr>
        <w:right w:val="single" w:sz="8" w:space="0" w:color="auto"/>
      </w:pBdr>
      <w:spacing w:before="100" w:beforeAutospacing="1" w:after="100" w:afterAutospacing="1"/>
      <w:jc w:val="center"/>
      <w:textAlignment w:val="center"/>
    </w:pPr>
    <w:rPr>
      <w:b/>
      <w:bCs/>
      <w:sz w:val="32"/>
      <w:szCs w:val="32"/>
    </w:rPr>
  </w:style>
  <w:style w:type="paragraph" w:customStyle="1" w:styleId="xl143">
    <w:name w:val="xl143"/>
    <w:basedOn w:val="Normalny"/>
    <w:rsid w:val="00B77E0C"/>
    <w:pPr>
      <w:pBdr>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44">
    <w:name w:val="xl144"/>
    <w:basedOn w:val="Normalny"/>
    <w:rsid w:val="00B77E0C"/>
    <w:pPr>
      <w:pBdr>
        <w:bottom w:val="single" w:sz="8" w:space="0" w:color="auto"/>
      </w:pBdr>
      <w:spacing w:before="100" w:beforeAutospacing="1" w:after="100" w:afterAutospacing="1"/>
      <w:jc w:val="center"/>
      <w:textAlignment w:val="center"/>
    </w:pPr>
    <w:rPr>
      <w:b/>
      <w:bCs/>
      <w:sz w:val="32"/>
      <w:szCs w:val="32"/>
    </w:rPr>
  </w:style>
  <w:style w:type="paragraph" w:customStyle="1" w:styleId="xl145">
    <w:name w:val="xl145"/>
    <w:basedOn w:val="Normalny"/>
    <w:rsid w:val="00B77E0C"/>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6">
    <w:name w:val="xl146"/>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Normalny"/>
    <w:rsid w:val="00B77E0C"/>
    <w:pPr>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Normalny"/>
    <w:rsid w:val="00B77E0C"/>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9">
    <w:name w:val="xl149"/>
    <w:basedOn w:val="Normalny"/>
    <w:rsid w:val="00B77E0C"/>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50">
    <w:name w:val="xl150"/>
    <w:basedOn w:val="Normalny"/>
    <w:rsid w:val="00B77E0C"/>
    <w:pPr>
      <w:pBdr>
        <w:left w:val="single" w:sz="4" w:space="0" w:color="auto"/>
      </w:pBdr>
      <w:spacing w:before="100" w:beforeAutospacing="1" w:after="100" w:afterAutospacing="1"/>
      <w:jc w:val="center"/>
      <w:textAlignment w:val="center"/>
    </w:pPr>
    <w:rPr>
      <w:b/>
      <w:bCs/>
      <w:sz w:val="28"/>
      <w:szCs w:val="28"/>
    </w:rPr>
  </w:style>
  <w:style w:type="paragraph" w:customStyle="1" w:styleId="xl151">
    <w:name w:val="xl151"/>
    <w:basedOn w:val="Normalny"/>
    <w:rsid w:val="00B77E0C"/>
    <w:pPr>
      <w:pBdr>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52">
    <w:name w:val="xl152"/>
    <w:basedOn w:val="Normalny"/>
    <w:rsid w:val="00B77E0C"/>
    <w:pPr>
      <w:pBdr>
        <w:top w:val="single" w:sz="8"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53">
    <w:name w:val="xl153"/>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54">
    <w:name w:val="xl15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Normalny"/>
    <w:rsid w:val="00B77E0C"/>
    <w:pPr>
      <w:pBdr>
        <w:top w:val="single" w:sz="8" w:space="0" w:color="auto"/>
        <w:left w:val="single" w:sz="8" w:space="0" w:color="auto"/>
      </w:pBdr>
      <w:spacing w:before="100" w:beforeAutospacing="1" w:after="100" w:afterAutospacing="1"/>
      <w:jc w:val="center"/>
      <w:textAlignment w:val="center"/>
    </w:pPr>
    <w:rPr>
      <w:b/>
      <w:bCs/>
      <w:sz w:val="32"/>
      <w:szCs w:val="32"/>
    </w:rPr>
  </w:style>
  <w:style w:type="paragraph" w:customStyle="1" w:styleId="xl156">
    <w:name w:val="xl156"/>
    <w:basedOn w:val="Normalny"/>
    <w:rsid w:val="00B77E0C"/>
    <w:pPr>
      <w:pBdr>
        <w:top w:val="single" w:sz="8" w:space="0" w:color="auto"/>
      </w:pBdr>
      <w:spacing w:before="100" w:beforeAutospacing="1" w:after="100" w:afterAutospacing="1"/>
      <w:jc w:val="center"/>
      <w:textAlignment w:val="center"/>
    </w:pPr>
    <w:rPr>
      <w:b/>
      <w:bCs/>
      <w:sz w:val="32"/>
      <w:szCs w:val="32"/>
    </w:rPr>
  </w:style>
  <w:style w:type="paragraph" w:customStyle="1" w:styleId="xl157">
    <w:name w:val="xl157"/>
    <w:basedOn w:val="Normalny"/>
    <w:rsid w:val="00B77E0C"/>
    <w:pPr>
      <w:pBdr>
        <w:top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58">
    <w:name w:val="xl158"/>
    <w:basedOn w:val="Normalny"/>
    <w:rsid w:val="00B77E0C"/>
    <w:pPr>
      <w:pBdr>
        <w:top w:val="single" w:sz="8" w:space="0" w:color="auto"/>
        <w:left w:val="single" w:sz="8" w:space="0" w:color="auto"/>
        <w:right w:val="single" w:sz="8" w:space="0" w:color="auto"/>
      </w:pBdr>
      <w:spacing w:before="100" w:beforeAutospacing="1" w:after="100" w:afterAutospacing="1"/>
      <w:jc w:val="center"/>
    </w:pPr>
    <w:rPr>
      <w:b/>
      <w:bCs/>
      <w:sz w:val="28"/>
      <w:szCs w:val="28"/>
    </w:rPr>
  </w:style>
  <w:style w:type="paragraph" w:customStyle="1" w:styleId="xl159">
    <w:name w:val="xl159"/>
    <w:basedOn w:val="Normalny"/>
    <w:rsid w:val="00B77E0C"/>
    <w:pPr>
      <w:pBdr>
        <w:left w:val="single" w:sz="8" w:space="0" w:color="auto"/>
        <w:right w:val="single" w:sz="8" w:space="0" w:color="auto"/>
      </w:pBdr>
      <w:spacing w:before="100" w:beforeAutospacing="1" w:after="100" w:afterAutospacing="1"/>
      <w:jc w:val="center"/>
    </w:pPr>
    <w:rPr>
      <w:b/>
      <w:bCs/>
      <w:sz w:val="28"/>
      <w:szCs w:val="28"/>
    </w:rPr>
  </w:style>
  <w:style w:type="paragraph" w:customStyle="1" w:styleId="xl160">
    <w:name w:val="xl160"/>
    <w:basedOn w:val="Normalny"/>
    <w:rsid w:val="00B77E0C"/>
    <w:pPr>
      <w:pBdr>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161">
    <w:name w:val="xl161"/>
    <w:basedOn w:val="Normalny"/>
    <w:rsid w:val="00B77E0C"/>
    <w:pPr>
      <w:pBdr>
        <w:left w:val="single" w:sz="4" w:space="0" w:color="auto"/>
        <w:bottom w:val="single" w:sz="4" w:space="0" w:color="auto"/>
      </w:pBdr>
      <w:spacing w:before="100" w:beforeAutospacing="1" w:after="100" w:afterAutospacing="1"/>
      <w:jc w:val="center"/>
    </w:pPr>
  </w:style>
  <w:style w:type="paragraph" w:customStyle="1" w:styleId="xl162">
    <w:name w:val="xl162"/>
    <w:basedOn w:val="Normalny"/>
    <w:rsid w:val="00B77E0C"/>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63">
    <w:name w:val="xl163"/>
    <w:basedOn w:val="Normalny"/>
    <w:rsid w:val="00B77E0C"/>
    <w:pPr>
      <w:pBdr>
        <w:top w:val="single" w:sz="8"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164">
    <w:name w:val="xl164"/>
    <w:basedOn w:val="Normalny"/>
    <w:rsid w:val="00B77E0C"/>
    <w:pPr>
      <w:pBdr>
        <w:top w:val="single" w:sz="8" w:space="0" w:color="auto"/>
        <w:left w:val="single" w:sz="8" w:space="0" w:color="auto"/>
        <w:bottom w:val="single" w:sz="8" w:space="0" w:color="auto"/>
      </w:pBdr>
      <w:shd w:val="clear" w:color="000000" w:fill="FFE699"/>
      <w:spacing w:before="100" w:beforeAutospacing="1" w:after="100" w:afterAutospacing="1"/>
    </w:pPr>
    <w:rPr>
      <w:b/>
      <w:bCs/>
    </w:rPr>
  </w:style>
  <w:style w:type="paragraph" w:customStyle="1" w:styleId="xl165">
    <w:name w:val="xl165"/>
    <w:basedOn w:val="Normalny"/>
    <w:rsid w:val="00B77E0C"/>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6">
    <w:name w:val="xl166"/>
    <w:basedOn w:val="Normalny"/>
    <w:rsid w:val="00B77E0C"/>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character" w:styleId="UyteHipercze">
    <w:name w:val="FollowedHyperlink"/>
    <w:basedOn w:val="Domylnaczcionkaakapitu"/>
    <w:uiPriority w:val="99"/>
    <w:semiHidden/>
    <w:unhideWhenUsed/>
    <w:rsid w:val="00D715EF"/>
    <w:rPr>
      <w:color w:val="954F72"/>
      <w:u w:val="single"/>
    </w:rPr>
  </w:style>
  <w:style w:type="paragraph" w:customStyle="1" w:styleId="xl167">
    <w:name w:val="xl167"/>
    <w:basedOn w:val="Normalny"/>
    <w:rsid w:val="00D715EF"/>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8">
    <w:name w:val="xl168"/>
    <w:basedOn w:val="Normalny"/>
    <w:rsid w:val="00D715EF"/>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s>
</file>

<file path=word/webSettings.xml><?xml version="1.0" encoding="utf-8"?>
<w:webSettings xmlns:r="http://schemas.openxmlformats.org/officeDocument/2006/relationships" xmlns:w="http://schemas.openxmlformats.org/wordprocessingml/2006/main">
  <w:divs>
    <w:div w:id="36056049">
      <w:bodyDiv w:val="1"/>
      <w:marLeft w:val="0"/>
      <w:marRight w:val="0"/>
      <w:marTop w:val="0"/>
      <w:marBottom w:val="0"/>
      <w:divBdr>
        <w:top w:val="none" w:sz="0" w:space="0" w:color="auto"/>
        <w:left w:val="none" w:sz="0" w:space="0" w:color="auto"/>
        <w:bottom w:val="none" w:sz="0" w:space="0" w:color="auto"/>
        <w:right w:val="none" w:sz="0" w:space="0" w:color="auto"/>
      </w:divBdr>
    </w:div>
    <w:div w:id="450979464">
      <w:bodyDiv w:val="1"/>
      <w:marLeft w:val="0"/>
      <w:marRight w:val="0"/>
      <w:marTop w:val="0"/>
      <w:marBottom w:val="0"/>
      <w:divBdr>
        <w:top w:val="none" w:sz="0" w:space="0" w:color="auto"/>
        <w:left w:val="none" w:sz="0" w:space="0" w:color="auto"/>
        <w:bottom w:val="none" w:sz="0" w:space="0" w:color="auto"/>
        <w:right w:val="none" w:sz="0" w:space="0" w:color="auto"/>
      </w:divBdr>
    </w:div>
    <w:div w:id="471100756">
      <w:bodyDiv w:val="1"/>
      <w:marLeft w:val="0"/>
      <w:marRight w:val="0"/>
      <w:marTop w:val="0"/>
      <w:marBottom w:val="0"/>
      <w:divBdr>
        <w:top w:val="none" w:sz="0" w:space="0" w:color="auto"/>
        <w:left w:val="none" w:sz="0" w:space="0" w:color="auto"/>
        <w:bottom w:val="none" w:sz="0" w:space="0" w:color="auto"/>
        <w:right w:val="none" w:sz="0" w:space="0" w:color="auto"/>
      </w:divBdr>
    </w:div>
    <w:div w:id="590285497">
      <w:bodyDiv w:val="1"/>
      <w:marLeft w:val="0"/>
      <w:marRight w:val="0"/>
      <w:marTop w:val="0"/>
      <w:marBottom w:val="0"/>
      <w:divBdr>
        <w:top w:val="none" w:sz="0" w:space="0" w:color="auto"/>
        <w:left w:val="none" w:sz="0" w:space="0" w:color="auto"/>
        <w:bottom w:val="none" w:sz="0" w:space="0" w:color="auto"/>
        <w:right w:val="none" w:sz="0" w:space="0" w:color="auto"/>
      </w:divBdr>
    </w:div>
    <w:div w:id="627664277">
      <w:bodyDiv w:val="1"/>
      <w:marLeft w:val="0"/>
      <w:marRight w:val="0"/>
      <w:marTop w:val="0"/>
      <w:marBottom w:val="0"/>
      <w:divBdr>
        <w:top w:val="none" w:sz="0" w:space="0" w:color="auto"/>
        <w:left w:val="none" w:sz="0" w:space="0" w:color="auto"/>
        <w:bottom w:val="none" w:sz="0" w:space="0" w:color="auto"/>
        <w:right w:val="none" w:sz="0" w:space="0" w:color="auto"/>
      </w:divBdr>
    </w:div>
    <w:div w:id="631524547">
      <w:bodyDiv w:val="1"/>
      <w:marLeft w:val="0"/>
      <w:marRight w:val="0"/>
      <w:marTop w:val="0"/>
      <w:marBottom w:val="0"/>
      <w:divBdr>
        <w:top w:val="none" w:sz="0" w:space="0" w:color="auto"/>
        <w:left w:val="none" w:sz="0" w:space="0" w:color="auto"/>
        <w:bottom w:val="none" w:sz="0" w:space="0" w:color="auto"/>
        <w:right w:val="none" w:sz="0" w:space="0" w:color="auto"/>
      </w:divBdr>
    </w:div>
    <w:div w:id="966204515">
      <w:bodyDiv w:val="1"/>
      <w:marLeft w:val="0"/>
      <w:marRight w:val="0"/>
      <w:marTop w:val="0"/>
      <w:marBottom w:val="0"/>
      <w:divBdr>
        <w:top w:val="none" w:sz="0" w:space="0" w:color="auto"/>
        <w:left w:val="none" w:sz="0" w:space="0" w:color="auto"/>
        <w:bottom w:val="none" w:sz="0" w:space="0" w:color="auto"/>
        <w:right w:val="none" w:sz="0" w:space="0" w:color="auto"/>
      </w:divBdr>
    </w:div>
    <w:div w:id="1028216834">
      <w:bodyDiv w:val="1"/>
      <w:marLeft w:val="0"/>
      <w:marRight w:val="0"/>
      <w:marTop w:val="0"/>
      <w:marBottom w:val="0"/>
      <w:divBdr>
        <w:top w:val="none" w:sz="0" w:space="0" w:color="auto"/>
        <w:left w:val="none" w:sz="0" w:space="0" w:color="auto"/>
        <w:bottom w:val="none" w:sz="0" w:space="0" w:color="auto"/>
        <w:right w:val="none" w:sz="0" w:space="0" w:color="auto"/>
      </w:divBdr>
    </w:div>
    <w:div w:id="1061709862">
      <w:bodyDiv w:val="1"/>
      <w:marLeft w:val="0"/>
      <w:marRight w:val="0"/>
      <w:marTop w:val="0"/>
      <w:marBottom w:val="0"/>
      <w:divBdr>
        <w:top w:val="none" w:sz="0" w:space="0" w:color="auto"/>
        <w:left w:val="none" w:sz="0" w:space="0" w:color="auto"/>
        <w:bottom w:val="none" w:sz="0" w:space="0" w:color="auto"/>
        <w:right w:val="none" w:sz="0" w:space="0" w:color="auto"/>
      </w:divBdr>
    </w:div>
    <w:div w:id="1237669919">
      <w:bodyDiv w:val="1"/>
      <w:marLeft w:val="0"/>
      <w:marRight w:val="0"/>
      <w:marTop w:val="0"/>
      <w:marBottom w:val="0"/>
      <w:divBdr>
        <w:top w:val="none" w:sz="0" w:space="0" w:color="auto"/>
        <w:left w:val="none" w:sz="0" w:space="0" w:color="auto"/>
        <w:bottom w:val="none" w:sz="0" w:space="0" w:color="auto"/>
        <w:right w:val="none" w:sz="0" w:space="0" w:color="auto"/>
      </w:divBdr>
    </w:div>
    <w:div w:id="1245725248">
      <w:bodyDiv w:val="1"/>
      <w:marLeft w:val="0"/>
      <w:marRight w:val="0"/>
      <w:marTop w:val="0"/>
      <w:marBottom w:val="0"/>
      <w:divBdr>
        <w:top w:val="none" w:sz="0" w:space="0" w:color="auto"/>
        <w:left w:val="none" w:sz="0" w:space="0" w:color="auto"/>
        <w:bottom w:val="none" w:sz="0" w:space="0" w:color="auto"/>
        <w:right w:val="none" w:sz="0" w:space="0" w:color="auto"/>
      </w:divBdr>
    </w:div>
    <w:div w:id="1251546000">
      <w:bodyDiv w:val="1"/>
      <w:marLeft w:val="0"/>
      <w:marRight w:val="0"/>
      <w:marTop w:val="0"/>
      <w:marBottom w:val="0"/>
      <w:divBdr>
        <w:top w:val="none" w:sz="0" w:space="0" w:color="auto"/>
        <w:left w:val="none" w:sz="0" w:space="0" w:color="auto"/>
        <w:bottom w:val="none" w:sz="0" w:space="0" w:color="auto"/>
        <w:right w:val="none" w:sz="0" w:space="0" w:color="auto"/>
      </w:divBdr>
    </w:div>
    <w:div w:id="1269898518">
      <w:bodyDiv w:val="1"/>
      <w:marLeft w:val="0"/>
      <w:marRight w:val="0"/>
      <w:marTop w:val="0"/>
      <w:marBottom w:val="0"/>
      <w:divBdr>
        <w:top w:val="none" w:sz="0" w:space="0" w:color="auto"/>
        <w:left w:val="none" w:sz="0" w:space="0" w:color="auto"/>
        <w:bottom w:val="none" w:sz="0" w:space="0" w:color="auto"/>
        <w:right w:val="none" w:sz="0" w:space="0" w:color="auto"/>
      </w:divBdr>
    </w:div>
    <w:div w:id="1287546652">
      <w:bodyDiv w:val="1"/>
      <w:marLeft w:val="0"/>
      <w:marRight w:val="0"/>
      <w:marTop w:val="0"/>
      <w:marBottom w:val="0"/>
      <w:divBdr>
        <w:top w:val="none" w:sz="0" w:space="0" w:color="auto"/>
        <w:left w:val="none" w:sz="0" w:space="0" w:color="auto"/>
        <w:bottom w:val="none" w:sz="0" w:space="0" w:color="auto"/>
        <w:right w:val="none" w:sz="0" w:space="0" w:color="auto"/>
      </w:divBdr>
    </w:div>
    <w:div w:id="1296915298">
      <w:bodyDiv w:val="1"/>
      <w:marLeft w:val="0"/>
      <w:marRight w:val="0"/>
      <w:marTop w:val="0"/>
      <w:marBottom w:val="0"/>
      <w:divBdr>
        <w:top w:val="none" w:sz="0" w:space="0" w:color="auto"/>
        <w:left w:val="none" w:sz="0" w:space="0" w:color="auto"/>
        <w:bottom w:val="none" w:sz="0" w:space="0" w:color="auto"/>
        <w:right w:val="none" w:sz="0" w:space="0" w:color="auto"/>
      </w:divBdr>
    </w:div>
    <w:div w:id="1433234630">
      <w:bodyDiv w:val="1"/>
      <w:marLeft w:val="0"/>
      <w:marRight w:val="0"/>
      <w:marTop w:val="0"/>
      <w:marBottom w:val="0"/>
      <w:divBdr>
        <w:top w:val="none" w:sz="0" w:space="0" w:color="auto"/>
        <w:left w:val="none" w:sz="0" w:space="0" w:color="auto"/>
        <w:bottom w:val="none" w:sz="0" w:space="0" w:color="auto"/>
        <w:right w:val="none" w:sz="0" w:space="0" w:color="auto"/>
      </w:divBdr>
    </w:div>
    <w:div w:id="1549609982">
      <w:bodyDiv w:val="1"/>
      <w:marLeft w:val="0"/>
      <w:marRight w:val="0"/>
      <w:marTop w:val="0"/>
      <w:marBottom w:val="0"/>
      <w:divBdr>
        <w:top w:val="none" w:sz="0" w:space="0" w:color="auto"/>
        <w:left w:val="none" w:sz="0" w:space="0" w:color="auto"/>
        <w:bottom w:val="none" w:sz="0" w:space="0" w:color="auto"/>
        <w:right w:val="none" w:sz="0" w:space="0" w:color="auto"/>
      </w:divBdr>
    </w:div>
    <w:div w:id="1563443964">
      <w:bodyDiv w:val="1"/>
      <w:marLeft w:val="0"/>
      <w:marRight w:val="0"/>
      <w:marTop w:val="0"/>
      <w:marBottom w:val="0"/>
      <w:divBdr>
        <w:top w:val="none" w:sz="0" w:space="0" w:color="auto"/>
        <w:left w:val="none" w:sz="0" w:space="0" w:color="auto"/>
        <w:bottom w:val="none" w:sz="0" w:space="0" w:color="auto"/>
        <w:right w:val="none" w:sz="0" w:space="0" w:color="auto"/>
      </w:divBdr>
    </w:div>
    <w:div w:id="1712611293">
      <w:bodyDiv w:val="1"/>
      <w:marLeft w:val="0"/>
      <w:marRight w:val="0"/>
      <w:marTop w:val="0"/>
      <w:marBottom w:val="0"/>
      <w:divBdr>
        <w:top w:val="none" w:sz="0" w:space="0" w:color="auto"/>
        <w:left w:val="none" w:sz="0" w:space="0" w:color="auto"/>
        <w:bottom w:val="none" w:sz="0" w:space="0" w:color="auto"/>
        <w:right w:val="none" w:sz="0" w:space="0" w:color="auto"/>
      </w:divBdr>
    </w:div>
    <w:div w:id="1744989112">
      <w:bodyDiv w:val="1"/>
      <w:marLeft w:val="0"/>
      <w:marRight w:val="0"/>
      <w:marTop w:val="0"/>
      <w:marBottom w:val="0"/>
      <w:divBdr>
        <w:top w:val="none" w:sz="0" w:space="0" w:color="auto"/>
        <w:left w:val="none" w:sz="0" w:space="0" w:color="auto"/>
        <w:bottom w:val="none" w:sz="0" w:space="0" w:color="auto"/>
        <w:right w:val="none" w:sz="0" w:space="0" w:color="auto"/>
      </w:divBdr>
    </w:div>
    <w:div w:id="1926527779">
      <w:bodyDiv w:val="1"/>
      <w:marLeft w:val="0"/>
      <w:marRight w:val="0"/>
      <w:marTop w:val="0"/>
      <w:marBottom w:val="0"/>
      <w:divBdr>
        <w:top w:val="none" w:sz="0" w:space="0" w:color="auto"/>
        <w:left w:val="none" w:sz="0" w:space="0" w:color="auto"/>
        <w:bottom w:val="none" w:sz="0" w:space="0" w:color="auto"/>
        <w:right w:val="none" w:sz="0" w:space="0" w:color="auto"/>
      </w:divBdr>
    </w:div>
    <w:div w:id="2000571888">
      <w:bodyDiv w:val="1"/>
      <w:marLeft w:val="0"/>
      <w:marRight w:val="0"/>
      <w:marTop w:val="0"/>
      <w:marBottom w:val="0"/>
      <w:divBdr>
        <w:top w:val="none" w:sz="0" w:space="0" w:color="auto"/>
        <w:left w:val="none" w:sz="0" w:space="0" w:color="auto"/>
        <w:bottom w:val="none" w:sz="0" w:space="0" w:color="auto"/>
        <w:right w:val="none" w:sz="0" w:space="0" w:color="auto"/>
      </w:divBdr>
    </w:div>
    <w:div w:id="2045062132">
      <w:bodyDiv w:val="1"/>
      <w:marLeft w:val="0"/>
      <w:marRight w:val="0"/>
      <w:marTop w:val="0"/>
      <w:marBottom w:val="0"/>
      <w:divBdr>
        <w:top w:val="none" w:sz="0" w:space="0" w:color="auto"/>
        <w:left w:val="none" w:sz="0" w:space="0" w:color="auto"/>
        <w:bottom w:val="none" w:sz="0" w:space="0" w:color="auto"/>
        <w:right w:val="none" w:sz="0" w:space="0" w:color="auto"/>
      </w:divBdr>
    </w:div>
    <w:div w:id="2094430600">
      <w:bodyDiv w:val="1"/>
      <w:marLeft w:val="0"/>
      <w:marRight w:val="0"/>
      <w:marTop w:val="0"/>
      <w:marBottom w:val="0"/>
      <w:divBdr>
        <w:top w:val="none" w:sz="0" w:space="0" w:color="auto"/>
        <w:left w:val="none" w:sz="0" w:space="0" w:color="auto"/>
        <w:bottom w:val="none" w:sz="0" w:space="0" w:color="auto"/>
        <w:right w:val="none" w:sz="0" w:space="0" w:color="auto"/>
      </w:divBdr>
    </w:div>
    <w:div w:id="2121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46F09-F8BF-45A6-80DA-3FF2EAAB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12140</Words>
  <Characters>82283</Characters>
  <Application>Microsoft Office Word</Application>
  <DocSecurity>0</DocSecurity>
  <Lines>685</Lines>
  <Paragraphs>188</Paragraphs>
  <ScaleCrop>false</ScaleCrop>
  <HeadingPairs>
    <vt:vector size="2" baseType="variant">
      <vt:variant>
        <vt:lpstr>Tytuł</vt:lpstr>
      </vt:variant>
      <vt:variant>
        <vt:i4>1</vt:i4>
      </vt:variant>
    </vt:vector>
  </HeadingPairs>
  <TitlesOfParts>
    <vt:vector size="1" baseType="lpstr">
      <vt:lpstr>powyżej  60 tys</vt:lpstr>
    </vt:vector>
  </TitlesOfParts>
  <Company>Urząd Miejski</Company>
  <LinksUpToDate>false</LinksUpToDate>
  <CharactersWithSpaces>94235</CharactersWithSpaces>
  <SharedDoc>false</SharedDoc>
  <HLinks>
    <vt:vector size="30" baseType="variant">
      <vt:variant>
        <vt:i4>6815771</vt:i4>
      </vt:variant>
      <vt:variant>
        <vt:i4>12</vt:i4>
      </vt:variant>
      <vt:variant>
        <vt:i4>0</vt:i4>
      </vt:variant>
      <vt:variant>
        <vt:i4>5</vt:i4>
      </vt:variant>
      <vt:variant>
        <vt:lpwstr>mailto:din@um.bialystok.pl</vt:lpwstr>
      </vt:variant>
      <vt:variant>
        <vt:lpwstr/>
      </vt:variant>
      <vt:variant>
        <vt:i4>196684</vt:i4>
      </vt:variant>
      <vt:variant>
        <vt:i4>9</vt:i4>
      </vt:variant>
      <vt:variant>
        <vt:i4>0</vt:i4>
      </vt:variant>
      <vt:variant>
        <vt:i4>5</vt:i4>
      </vt:variant>
      <vt:variant>
        <vt:lpwstr>http://www.bip.bialystok.pl/</vt:lpwstr>
      </vt:variant>
      <vt:variant>
        <vt:lpwstr/>
      </vt:variant>
      <vt:variant>
        <vt:i4>6815771</vt:i4>
      </vt:variant>
      <vt:variant>
        <vt:i4>6</vt:i4>
      </vt:variant>
      <vt:variant>
        <vt:i4>0</vt:i4>
      </vt:variant>
      <vt:variant>
        <vt:i4>5</vt:i4>
      </vt:variant>
      <vt:variant>
        <vt:lpwstr>mailto:din@um.bialystok.pl</vt:lpwstr>
      </vt:variant>
      <vt:variant>
        <vt:lpwstr/>
      </vt:variant>
      <vt:variant>
        <vt:i4>6815771</vt:i4>
      </vt:variant>
      <vt:variant>
        <vt:i4>3</vt:i4>
      </vt:variant>
      <vt:variant>
        <vt:i4>0</vt:i4>
      </vt:variant>
      <vt:variant>
        <vt:i4>5</vt:i4>
      </vt:variant>
      <vt:variant>
        <vt:lpwstr>mailto:din@um.bialystok.pl</vt:lpwstr>
      </vt:variant>
      <vt:variant>
        <vt:lpwstr/>
      </vt:variant>
      <vt:variant>
        <vt:i4>196684</vt:i4>
      </vt:variant>
      <vt:variant>
        <vt:i4>0</vt:i4>
      </vt:variant>
      <vt:variant>
        <vt:i4>0</vt:i4>
      </vt:variant>
      <vt:variant>
        <vt:i4>5</vt:i4>
      </vt:variant>
      <vt:variant>
        <vt:lpwstr>http://www.bip.bialystok.pl/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powyżej  60 tys</dc:title>
  <dc:creator>Urząd Miejski</dc:creator>
  <cp:lastModifiedBy>UM</cp:lastModifiedBy>
  <cp:revision>3</cp:revision>
  <cp:lastPrinted>2018-12-21T09:24:00Z</cp:lastPrinted>
  <dcterms:created xsi:type="dcterms:W3CDTF">2018-12-21T09:13:00Z</dcterms:created>
  <dcterms:modified xsi:type="dcterms:W3CDTF">2018-12-21T10:27:00Z</dcterms:modified>
</cp:coreProperties>
</file>