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85" w:rsidRPr="00717CD1" w:rsidRDefault="00EC4131" w:rsidP="00D225F9">
      <w:pPr>
        <w:jc w:val="center"/>
        <w:rPr>
          <w:b/>
        </w:rPr>
      </w:pPr>
      <w:bookmarkStart w:id="0" w:name="_GoBack"/>
      <w:bookmarkEnd w:id="0"/>
      <w:r w:rsidRPr="00717CD1">
        <w:rPr>
          <w:b/>
        </w:rPr>
        <w:t>Klauzula informacyjna</w:t>
      </w:r>
      <w:r w:rsidR="009522EB" w:rsidRPr="00717CD1">
        <w:rPr>
          <w:b/>
        </w:rPr>
        <w:t xml:space="preserve"> w konkursie</w:t>
      </w:r>
      <w:r w:rsidR="0018396E" w:rsidRPr="00717CD1">
        <w:rPr>
          <w:b/>
        </w:rPr>
        <w:t xml:space="preserve"> </w:t>
      </w:r>
      <w:r w:rsidR="009522EB" w:rsidRPr="00717CD1">
        <w:rPr>
          <w:b/>
        </w:rPr>
        <w:t xml:space="preserve">na kandydata </w:t>
      </w:r>
      <w:r w:rsidR="0018396E" w:rsidRPr="00717CD1">
        <w:rPr>
          <w:b/>
        </w:rPr>
        <w:t>na stan</w:t>
      </w:r>
      <w:r w:rsidR="00305202">
        <w:rPr>
          <w:b/>
        </w:rPr>
        <w:t>owisko dyrektora Białostockiego Ośrodka Kultury</w:t>
      </w:r>
      <w:r w:rsidR="00D225F9">
        <w:rPr>
          <w:b/>
        </w:rPr>
        <w:t xml:space="preserve"> (BOK)</w:t>
      </w:r>
    </w:p>
    <w:p w:rsidR="00E50685" w:rsidRPr="006D052C" w:rsidRDefault="00E50685" w:rsidP="00EC4131">
      <w:pPr>
        <w:jc w:val="both"/>
        <w:rPr>
          <w:b/>
          <w:sz w:val="22"/>
          <w:szCs w:val="22"/>
        </w:rPr>
      </w:pPr>
    </w:p>
    <w:p w:rsidR="00F35CF0" w:rsidRPr="00A76523" w:rsidRDefault="0040047C" w:rsidP="00B43185">
      <w:pPr>
        <w:spacing w:line="312" w:lineRule="auto"/>
        <w:ind w:firstLine="360"/>
        <w:jc w:val="both"/>
        <w:rPr>
          <w:sz w:val="22"/>
          <w:szCs w:val="22"/>
        </w:rPr>
      </w:pPr>
      <w:r w:rsidRPr="00A76523">
        <w:rPr>
          <w:sz w:val="22"/>
          <w:szCs w:val="22"/>
        </w:rPr>
        <w:t xml:space="preserve">Zgodnie z art. 13 ust. 1 i 2 rozporządzenia Parlamentu Europejskiego i Rady (UE) 2016/679 z dnia 27 kwietnia 2016 r. w sprawie ochrony osób fizycznych w związku z przetwarzaniem danych osobowych i w sprawie swobodnego przepływu takich danych oraz uchylenia dyrektywy 95/46/WE </w:t>
      </w:r>
      <w:r w:rsidR="00470C0B" w:rsidRPr="00A76523">
        <w:rPr>
          <w:sz w:val="22"/>
          <w:szCs w:val="22"/>
        </w:rPr>
        <w:t xml:space="preserve">(ogólne rozporządzenie o ochronie danych) (Dz.U.UE.L.2016.119.1, sprost. Dz.U.UE.L.2018.127.2 </w:t>
      </w:r>
      <w:r w:rsidR="006D32AD">
        <w:rPr>
          <w:sz w:val="22"/>
          <w:szCs w:val="22"/>
        </w:rPr>
        <w:br/>
      </w:r>
      <w:r w:rsidR="00470C0B" w:rsidRPr="00A76523">
        <w:rPr>
          <w:sz w:val="22"/>
          <w:szCs w:val="22"/>
        </w:rPr>
        <w:t xml:space="preserve">i Dz.U.UE.L.2021.74.35) (w skrócie RODO), </w:t>
      </w:r>
      <w:r w:rsidR="00E50685" w:rsidRPr="00A76523">
        <w:rPr>
          <w:sz w:val="22"/>
          <w:szCs w:val="22"/>
        </w:rPr>
        <w:t>o</w:t>
      </w:r>
      <w:r w:rsidR="00EC4131" w:rsidRPr="00A76523">
        <w:rPr>
          <w:sz w:val="22"/>
          <w:szCs w:val="22"/>
        </w:rPr>
        <w:t>rganizator Konkursu informuje, że:</w:t>
      </w:r>
    </w:p>
    <w:p w:rsidR="00EC4131" w:rsidRPr="006B3E3A" w:rsidRDefault="00EC4131" w:rsidP="00B43185">
      <w:pPr>
        <w:numPr>
          <w:ilvl w:val="0"/>
          <w:numId w:val="1"/>
        </w:numPr>
        <w:spacing w:line="312" w:lineRule="auto"/>
        <w:ind w:left="360"/>
        <w:jc w:val="both"/>
        <w:rPr>
          <w:sz w:val="22"/>
          <w:szCs w:val="22"/>
        </w:rPr>
      </w:pPr>
      <w:r w:rsidRPr="006B3E3A">
        <w:rPr>
          <w:sz w:val="22"/>
          <w:szCs w:val="22"/>
        </w:rPr>
        <w:t xml:space="preserve">Administratorem </w:t>
      </w:r>
      <w:r w:rsidR="00E50685" w:rsidRPr="006B3E3A">
        <w:rPr>
          <w:sz w:val="22"/>
          <w:szCs w:val="22"/>
        </w:rPr>
        <w:t xml:space="preserve">Pani/Pana </w:t>
      </w:r>
      <w:r w:rsidRPr="006B3E3A">
        <w:rPr>
          <w:sz w:val="22"/>
          <w:szCs w:val="22"/>
        </w:rPr>
        <w:t>danych jest Prezydent Miasta Białegostoku, Urząd Miejski w Białymstoku, ul.</w:t>
      </w:r>
      <w:r w:rsidR="00621AE8" w:rsidRPr="006B3E3A">
        <w:rPr>
          <w:sz w:val="22"/>
          <w:szCs w:val="22"/>
        </w:rPr>
        <w:t xml:space="preserve"> Słonimska 1, 15-950 Białystok.</w:t>
      </w:r>
    </w:p>
    <w:p w:rsidR="00D37E1D" w:rsidRDefault="00EC4131" w:rsidP="00B43185">
      <w:pPr>
        <w:numPr>
          <w:ilvl w:val="0"/>
          <w:numId w:val="1"/>
        </w:numPr>
        <w:spacing w:line="312" w:lineRule="auto"/>
        <w:ind w:left="360"/>
        <w:jc w:val="both"/>
        <w:rPr>
          <w:sz w:val="22"/>
          <w:szCs w:val="22"/>
        </w:rPr>
      </w:pPr>
      <w:r w:rsidRPr="006B3E3A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 85 879 79 79, e-mail: </w:t>
      </w:r>
      <w:hyperlink r:id="rId7" w:history="1">
        <w:r w:rsidRPr="006B3E3A">
          <w:rPr>
            <w:sz w:val="22"/>
            <w:szCs w:val="22"/>
          </w:rPr>
          <w:t>bbi@um.bialystok.pl</w:t>
        </w:r>
      </w:hyperlink>
      <w:r w:rsidR="00621AE8" w:rsidRPr="006B3E3A">
        <w:rPr>
          <w:sz w:val="22"/>
          <w:szCs w:val="22"/>
        </w:rPr>
        <w:t>.</w:t>
      </w:r>
    </w:p>
    <w:p w:rsidR="0080481C" w:rsidRPr="00A76523" w:rsidRDefault="00D225F9" w:rsidP="0080481C">
      <w:pPr>
        <w:numPr>
          <w:ilvl w:val="0"/>
          <w:numId w:val="1"/>
        </w:numPr>
        <w:spacing w:line="312" w:lineRule="auto"/>
        <w:ind w:left="360"/>
        <w:jc w:val="both"/>
        <w:rPr>
          <w:sz w:val="22"/>
          <w:szCs w:val="22"/>
        </w:rPr>
      </w:pPr>
      <w:r w:rsidRPr="00A76523">
        <w:rPr>
          <w:rFonts w:cstheme="minorHAnsi"/>
          <w:sz w:val="22"/>
          <w:szCs w:val="22"/>
        </w:rPr>
        <w:t xml:space="preserve">Dane osobowe będą przetwarzane w celu przeprowadzenia konkursu na kandydata na stanowisko </w:t>
      </w:r>
      <w:r w:rsidR="00911B34" w:rsidRPr="00A76523">
        <w:rPr>
          <w:rFonts w:cstheme="minorHAnsi"/>
          <w:sz w:val="22"/>
          <w:szCs w:val="22"/>
        </w:rPr>
        <w:t>d</w:t>
      </w:r>
      <w:r w:rsidRPr="00A76523">
        <w:rPr>
          <w:rFonts w:cstheme="minorHAnsi"/>
          <w:sz w:val="22"/>
          <w:szCs w:val="22"/>
        </w:rPr>
        <w:t xml:space="preserve">yrektora BOK </w:t>
      </w:r>
      <w:r w:rsidR="009C6BBC" w:rsidRPr="00A76523">
        <w:rPr>
          <w:rFonts w:cstheme="minorHAnsi"/>
          <w:sz w:val="22"/>
          <w:szCs w:val="22"/>
        </w:rPr>
        <w:t xml:space="preserve">na podstawie </w:t>
      </w:r>
      <w:r w:rsidR="009F70B1" w:rsidRPr="00A76523">
        <w:rPr>
          <w:rFonts w:cstheme="minorHAnsi"/>
          <w:sz w:val="22"/>
          <w:szCs w:val="22"/>
        </w:rPr>
        <w:t>art.</w:t>
      </w:r>
      <w:r w:rsidR="009C6BBC" w:rsidRPr="00A76523">
        <w:rPr>
          <w:rFonts w:cstheme="minorHAnsi"/>
          <w:sz w:val="22"/>
          <w:szCs w:val="22"/>
        </w:rPr>
        <w:t xml:space="preserve"> 6 ust. 1 lit. c)</w:t>
      </w:r>
      <w:r w:rsidR="009F70B1" w:rsidRPr="00A76523">
        <w:rPr>
          <w:rFonts w:cstheme="minorHAnsi"/>
          <w:sz w:val="22"/>
          <w:szCs w:val="22"/>
        </w:rPr>
        <w:t xml:space="preserve"> RODO </w:t>
      </w:r>
      <w:r w:rsidR="00FE6F21" w:rsidRPr="00A76523">
        <w:rPr>
          <w:rFonts w:cstheme="minorHAnsi"/>
          <w:sz w:val="22"/>
          <w:szCs w:val="22"/>
        </w:rPr>
        <w:t>oraz na podstawie zgody, stosownie do art. 6 ust</w:t>
      </w:r>
      <w:r w:rsidR="00026023" w:rsidRPr="00A76523">
        <w:rPr>
          <w:rFonts w:cstheme="minorHAnsi"/>
          <w:sz w:val="22"/>
          <w:szCs w:val="22"/>
        </w:rPr>
        <w:t>.</w:t>
      </w:r>
      <w:r w:rsidR="00FE6F21" w:rsidRPr="00A76523">
        <w:rPr>
          <w:rFonts w:cstheme="minorHAnsi"/>
          <w:sz w:val="22"/>
          <w:szCs w:val="22"/>
        </w:rPr>
        <w:t xml:space="preserve"> 1 lit a) RODO (w przypadku danych osobowych, o których mowa w art. 9 ust</w:t>
      </w:r>
      <w:r w:rsidR="0080481C" w:rsidRPr="00A76523">
        <w:rPr>
          <w:rFonts w:cstheme="minorHAnsi"/>
          <w:sz w:val="22"/>
          <w:szCs w:val="22"/>
        </w:rPr>
        <w:t>.</w:t>
      </w:r>
      <w:r w:rsidR="00FE6F21" w:rsidRPr="00A76523">
        <w:rPr>
          <w:rFonts w:cstheme="minorHAnsi"/>
          <w:sz w:val="22"/>
          <w:szCs w:val="22"/>
        </w:rPr>
        <w:t xml:space="preserve"> 1 RODO)</w:t>
      </w:r>
      <w:r w:rsidR="0080481C" w:rsidRPr="00A76523">
        <w:rPr>
          <w:rFonts w:cstheme="minorHAnsi"/>
          <w:sz w:val="22"/>
          <w:szCs w:val="22"/>
        </w:rPr>
        <w:t xml:space="preserve"> w związku z art. 16 ustawy z dnia 25  października  1991 r.  o  organizowaniu  i  prowadzeniu</w:t>
      </w:r>
      <w:r w:rsidR="00A76523" w:rsidRPr="00A76523">
        <w:rPr>
          <w:rFonts w:cstheme="minorHAnsi"/>
          <w:sz w:val="22"/>
          <w:szCs w:val="22"/>
        </w:rPr>
        <w:t xml:space="preserve">  działalności  kulturalnej  (Dz</w:t>
      </w:r>
      <w:r w:rsidR="0080481C" w:rsidRPr="00A76523">
        <w:rPr>
          <w:rFonts w:cstheme="minorHAnsi"/>
          <w:sz w:val="22"/>
          <w:szCs w:val="22"/>
        </w:rPr>
        <w:t xml:space="preserve">.U. </w:t>
      </w:r>
      <w:r w:rsidR="00A76523" w:rsidRPr="00A76523">
        <w:rPr>
          <w:rFonts w:cstheme="minorHAnsi"/>
          <w:sz w:val="22"/>
          <w:szCs w:val="22"/>
        </w:rPr>
        <w:t>z 202</w:t>
      </w:r>
      <w:r w:rsidR="0080481C" w:rsidRPr="00A76523">
        <w:rPr>
          <w:rFonts w:cstheme="minorHAnsi"/>
          <w:sz w:val="22"/>
          <w:szCs w:val="22"/>
        </w:rPr>
        <w:t>4</w:t>
      </w:r>
      <w:r w:rsidR="00A76523" w:rsidRPr="00A76523">
        <w:rPr>
          <w:rFonts w:cstheme="minorHAnsi"/>
          <w:sz w:val="22"/>
          <w:szCs w:val="22"/>
        </w:rPr>
        <w:t xml:space="preserve"> r.</w:t>
      </w:r>
      <w:r w:rsidR="0080481C" w:rsidRPr="00A76523">
        <w:rPr>
          <w:rFonts w:cstheme="minorHAnsi"/>
          <w:sz w:val="22"/>
          <w:szCs w:val="22"/>
        </w:rPr>
        <w:t xml:space="preserve"> poz. 87).</w:t>
      </w:r>
    </w:p>
    <w:p w:rsidR="00F641AB" w:rsidRPr="00E345AE" w:rsidRDefault="00FE6F21" w:rsidP="0080481C">
      <w:pPr>
        <w:numPr>
          <w:ilvl w:val="0"/>
          <w:numId w:val="1"/>
        </w:numPr>
        <w:spacing w:line="312" w:lineRule="auto"/>
        <w:ind w:left="360"/>
        <w:jc w:val="both"/>
        <w:rPr>
          <w:rFonts w:cstheme="minorHAnsi"/>
          <w:color w:val="000000" w:themeColor="text1"/>
          <w:sz w:val="22"/>
          <w:szCs w:val="22"/>
        </w:rPr>
      </w:pPr>
      <w:r w:rsidRPr="00A76523">
        <w:rPr>
          <w:rFonts w:cstheme="minorHAnsi"/>
          <w:sz w:val="22"/>
          <w:szCs w:val="22"/>
        </w:rPr>
        <w:t>Dane osobowe nie będą udostępnianie podmiotom innym, niż up</w:t>
      </w:r>
      <w:r w:rsidR="0080481C" w:rsidRPr="00A76523">
        <w:rPr>
          <w:rFonts w:cstheme="minorHAnsi"/>
          <w:sz w:val="22"/>
          <w:szCs w:val="22"/>
        </w:rPr>
        <w:t xml:space="preserve">rawnione na podstawie przepisów </w:t>
      </w:r>
      <w:r w:rsidR="0080481C" w:rsidRPr="00E345AE">
        <w:rPr>
          <w:rFonts w:cstheme="minorHAnsi"/>
          <w:color w:val="000000" w:themeColor="text1"/>
          <w:sz w:val="22"/>
          <w:szCs w:val="22"/>
        </w:rPr>
        <w:t xml:space="preserve">prawa oraz podmiotom, którym zostały powierzone do przetwarzania. </w:t>
      </w:r>
    </w:p>
    <w:p w:rsidR="001A4CD9" w:rsidRPr="00945128" w:rsidRDefault="002E162E" w:rsidP="00B43185">
      <w:pPr>
        <w:numPr>
          <w:ilvl w:val="0"/>
          <w:numId w:val="1"/>
        </w:numPr>
        <w:spacing w:line="312" w:lineRule="auto"/>
        <w:ind w:left="360"/>
        <w:jc w:val="both"/>
        <w:rPr>
          <w:sz w:val="22"/>
          <w:szCs w:val="22"/>
        </w:rPr>
      </w:pPr>
      <w:r w:rsidRPr="00945128">
        <w:rPr>
          <w:sz w:val="22"/>
          <w:szCs w:val="22"/>
        </w:rPr>
        <w:t>D</w:t>
      </w:r>
      <w:r w:rsidR="001A4CD9" w:rsidRPr="00945128">
        <w:rPr>
          <w:rFonts w:cstheme="minorHAnsi"/>
          <w:spacing w:val="-6"/>
          <w:sz w:val="22"/>
          <w:szCs w:val="22"/>
        </w:rPr>
        <w:t>ane osobowe uczestników konku</w:t>
      </w:r>
      <w:r w:rsidR="00911B34">
        <w:rPr>
          <w:rFonts w:cstheme="minorHAnsi"/>
          <w:spacing w:val="-6"/>
          <w:sz w:val="22"/>
          <w:szCs w:val="22"/>
        </w:rPr>
        <w:t xml:space="preserve">rsu na kandydata na </w:t>
      </w:r>
      <w:r w:rsidR="00911B34" w:rsidRPr="00A76523">
        <w:rPr>
          <w:rFonts w:cstheme="minorHAnsi"/>
          <w:spacing w:val="-6"/>
          <w:sz w:val="22"/>
          <w:szCs w:val="22"/>
        </w:rPr>
        <w:t>stanowisko d</w:t>
      </w:r>
      <w:r w:rsidR="001A4CD9" w:rsidRPr="00A76523">
        <w:rPr>
          <w:rFonts w:cstheme="minorHAnsi"/>
          <w:spacing w:val="-6"/>
          <w:sz w:val="22"/>
          <w:szCs w:val="22"/>
        </w:rPr>
        <w:t xml:space="preserve">yrektora BOK </w:t>
      </w:r>
      <w:r w:rsidR="0096374A" w:rsidRPr="00A76523">
        <w:rPr>
          <w:rFonts w:cstheme="minorHAnsi"/>
          <w:spacing w:val="-2"/>
          <w:sz w:val="22"/>
          <w:szCs w:val="22"/>
        </w:rPr>
        <w:t>będą</w:t>
      </w:r>
      <w:r w:rsidR="001A4CD9" w:rsidRPr="00A76523">
        <w:rPr>
          <w:rFonts w:cstheme="minorHAnsi"/>
          <w:spacing w:val="-2"/>
          <w:sz w:val="22"/>
          <w:szCs w:val="22"/>
        </w:rPr>
        <w:t xml:space="preserve"> przetwarzane do </w:t>
      </w:r>
      <w:r w:rsidR="001A4CD9" w:rsidRPr="00945128">
        <w:rPr>
          <w:rFonts w:cstheme="minorHAnsi"/>
          <w:spacing w:val="-2"/>
          <w:sz w:val="22"/>
          <w:szCs w:val="22"/>
        </w:rPr>
        <w:t>czasu wykonania wszystkich czynności związanych z realizacją</w:t>
      </w:r>
      <w:r w:rsidR="001A4CD9" w:rsidRPr="00945128">
        <w:rPr>
          <w:rFonts w:cstheme="minorHAnsi"/>
          <w:sz w:val="22"/>
          <w:szCs w:val="22"/>
        </w:rPr>
        <w:t xml:space="preserve"> celu przetwarzania oraz zgodnie z długością okresów przechowywania </w:t>
      </w:r>
      <w:r w:rsidR="00945128">
        <w:rPr>
          <w:rFonts w:cstheme="minorHAnsi"/>
          <w:spacing w:val="-4"/>
          <w:sz w:val="22"/>
          <w:szCs w:val="22"/>
        </w:rPr>
        <w:t xml:space="preserve">dokumentów, </w:t>
      </w:r>
      <w:r w:rsidR="001A4CD9" w:rsidRPr="00945128">
        <w:rPr>
          <w:rFonts w:cstheme="minorHAnsi"/>
          <w:spacing w:val="-4"/>
          <w:sz w:val="22"/>
          <w:szCs w:val="22"/>
        </w:rPr>
        <w:t xml:space="preserve">określoną w przepisach kancelaryjnych </w:t>
      </w:r>
      <w:r w:rsidR="00945128">
        <w:rPr>
          <w:rFonts w:cstheme="minorHAnsi"/>
          <w:spacing w:val="-4"/>
          <w:sz w:val="22"/>
          <w:szCs w:val="22"/>
        </w:rPr>
        <w:t>właściwych dla Urzędu Miejskiego w Białymstoku,</w:t>
      </w:r>
      <w:r w:rsidR="001A4CD9" w:rsidRPr="00945128">
        <w:rPr>
          <w:rFonts w:cstheme="minorHAnsi"/>
          <w:sz w:val="22"/>
          <w:szCs w:val="22"/>
        </w:rPr>
        <w:t xml:space="preserve"> utworzonych na podstawie powszechnie obowiązu</w:t>
      </w:r>
      <w:r w:rsidR="00945128">
        <w:rPr>
          <w:rFonts w:cstheme="minorHAnsi"/>
          <w:sz w:val="22"/>
          <w:szCs w:val="22"/>
        </w:rPr>
        <w:t>jących przepisów w tym zakresie.</w:t>
      </w:r>
    </w:p>
    <w:p w:rsidR="00305202" w:rsidRPr="00945128" w:rsidRDefault="00305202" w:rsidP="00B43185">
      <w:pPr>
        <w:suppressAutoHyphens w:val="0"/>
        <w:spacing w:line="312" w:lineRule="auto"/>
        <w:jc w:val="both"/>
        <w:rPr>
          <w:sz w:val="22"/>
          <w:szCs w:val="22"/>
        </w:rPr>
      </w:pPr>
      <w:r w:rsidRPr="00945128">
        <w:rPr>
          <w:sz w:val="22"/>
          <w:szCs w:val="22"/>
        </w:rPr>
        <w:t xml:space="preserve">6) </w:t>
      </w:r>
      <w:r w:rsidR="00754297">
        <w:rPr>
          <w:sz w:val="22"/>
          <w:szCs w:val="22"/>
        </w:rPr>
        <w:t xml:space="preserve">  </w:t>
      </w:r>
      <w:r w:rsidRPr="00945128">
        <w:rPr>
          <w:sz w:val="22"/>
          <w:szCs w:val="22"/>
        </w:rPr>
        <w:t>Przysługuje Pani/Panu prawo do:</w:t>
      </w:r>
    </w:p>
    <w:p w:rsidR="00305202" w:rsidRPr="00945128" w:rsidRDefault="00305202" w:rsidP="00B43185">
      <w:pPr>
        <w:pStyle w:val="Akapitzlist"/>
        <w:spacing w:line="312" w:lineRule="auto"/>
        <w:ind w:left="284"/>
        <w:jc w:val="both"/>
        <w:rPr>
          <w:sz w:val="22"/>
          <w:szCs w:val="22"/>
        </w:rPr>
      </w:pPr>
      <w:r w:rsidRPr="00945128">
        <w:rPr>
          <w:sz w:val="22"/>
          <w:szCs w:val="22"/>
        </w:rPr>
        <w:t>a) dostępu do danych, na zasadach określonych w art. 15 RODO;</w:t>
      </w:r>
    </w:p>
    <w:p w:rsidR="00305202" w:rsidRPr="00A76523" w:rsidRDefault="00305202" w:rsidP="00B43185">
      <w:pPr>
        <w:pStyle w:val="Akapitzlist"/>
        <w:spacing w:line="312" w:lineRule="auto"/>
        <w:ind w:left="284"/>
        <w:jc w:val="both"/>
        <w:rPr>
          <w:sz w:val="22"/>
          <w:szCs w:val="22"/>
        </w:rPr>
      </w:pPr>
      <w:r w:rsidRPr="00A76523">
        <w:rPr>
          <w:sz w:val="22"/>
          <w:szCs w:val="22"/>
        </w:rPr>
        <w:t>b) sprostowania danych, na zasadach określonych w art. 16 RODO;</w:t>
      </w:r>
    </w:p>
    <w:p w:rsidR="00305202" w:rsidRPr="00A76523" w:rsidRDefault="00305202" w:rsidP="00B43185">
      <w:pPr>
        <w:pStyle w:val="Akapitzlist"/>
        <w:spacing w:line="312" w:lineRule="auto"/>
        <w:ind w:left="284"/>
        <w:jc w:val="both"/>
        <w:rPr>
          <w:sz w:val="22"/>
          <w:szCs w:val="22"/>
        </w:rPr>
      </w:pPr>
      <w:r w:rsidRPr="00A76523">
        <w:rPr>
          <w:sz w:val="22"/>
          <w:szCs w:val="22"/>
        </w:rPr>
        <w:t>c) usunięcia danych („prawo do bycia zapomnianym”), na zasadach określonych w art. 17 RODO;</w:t>
      </w:r>
    </w:p>
    <w:p w:rsidR="0096374A" w:rsidRPr="00A76523" w:rsidRDefault="00305202" w:rsidP="00B43185">
      <w:pPr>
        <w:pStyle w:val="Akapitzlist"/>
        <w:spacing w:line="312" w:lineRule="auto"/>
        <w:ind w:left="284"/>
        <w:jc w:val="both"/>
        <w:rPr>
          <w:sz w:val="22"/>
          <w:szCs w:val="22"/>
        </w:rPr>
      </w:pPr>
      <w:r w:rsidRPr="00A76523">
        <w:rPr>
          <w:sz w:val="22"/>
          <w:szCs w:val="22"/>
        </w:rPr>
        <w:t>d) ograniczenia przetwarzania, na zasadach określonych w art. 18 RODO.</w:t>
      </w:r>
    </w:p>
    <w:p w:rsidR="0096374A" w:rsidRPr="00A76523" w:rsidRDefault="0096374A" w:rsidP="0096374A">
      <w:pPr>
        <w:pStyle w:val="Akapitzlist"/>
        <w:spacing w:line="312" w:lineRule="auto"/>
        <w:ind w:left="284" w:hanging="284"/>
        <w:jc w:val="both"/>
        <w:rPr>
          <w:sz w:val="22"/>
          <w:szCs w:val="22"/>
        </w:rPr>
      </w:pPr>
      <w:r w:rsidRPr="00A76523">
        <w:rPr>
          <w:sz w:val="22"/>
          <w:szCs w:val="22"/>
        </w:rPr>
        <w:t xml:space="preserve">7) </w:t>
      </w:r>
      <w:r w:rsidR="00521117" w:rsidRPr="00A76523">
        <w:rPr>
          <w:sz w:val="22"/>
          <w:szCs w:val="22"/>
        </w:rPr>
        <w:t xml:space="preserve"> </w:t>
      </w:r>
      <w:r w:rsidRPr="00A76523">
        <w:rPr>
          <w:sz w:val="22"/>
          <w:szCs w:val="22"/>
        </w:rPr>
        <w:t>Może Pani/Pan w dowolnym czasie wycofać zgodę na przetwarzanie danych</w:t>
      </w:r>
      <w:r w:rsidR="00521117" w:rsidRPr="00A76523">
        <w:rPr>
          <w:sz w:val="22"/>
          <w:szCs w:val="22"/>
        </w:rPr>
        <w:t xml:space="preserve"> osobowych</w:t>
      </w:r>
      <w:r w:rsidRPr="00A76523">
        <w:rPr>
          <w:sz w:val="22"/>
          <w:szCs w:val="22"/>
        </w:rPr>
        <w:t>, bez wpływu na zgodność z prawem przetwarzania, którego dokonano na podstawie zgody przed jej cofnięciem.</w:t>
      </w:r>
    </w:p>
    <w:p w:rsidR="00305202" w:rsidRPr="00D225F9" w:rsidRDefault="0096374A" w:rsidP="00B43185">
      <w:pPr>
        <w:suppressAutoHyphens w:val="0"/>
        <w:spacing w:line="312" w:lineRule="auto"/>
        <w:ind w:left="284" w:hanging="284"/>
        <w:jc w:val="both"/>
        <w:rPr>
          <w:sz w:val="22"/>
          <w:szCs w:val="22"/>
        </w:rPr>
      </w:pPr>
      <w:r w:rsidRPr="00A76523">
        <w:rPr>
          <w:sz w:val="22"/>
          <w:szCs w:val="22"/>
        </w:rPr>
        <w:t>8</w:t>
      </w:r>
      <w:r w:rsidR="00305202" w:rsidRPr="00A76523">
        <w:rPr>
          <w:sz w:val="22"/>
          <w:szCs w:val="22"/>
        </w:rPr>
        <w:t xml:space="preserve">) </w:t>
      </w:r>
      <w:r w:rsidR="00521117" w:rsidRPr="00A76523">
        <w:rPr>
          <w:sz w:val="22"/>
          <w:szCs w:val="22"/>
        </w:rPr>
        <w:t xml:space="preserve"> </w:t>
      </w:r>
      <w:r w:rsidR="00305202" w:rsidRPr="00A76523">
        <w:rPr>
          <w:sz w:val="22"/>
          <w:szCs w:val="22"/>
        </w:rPr>
        <w:t xml:space="preserve">W związku z przetwarzaniem danych osobowych przysługuje Pani/Panu prawo wniesienia skargi do </w:t>
      </w:r>
      <w:r w:rsidR="00305202" w:rsidRPr="00D225F9">
        <w:rPr>
          <w:sz w:val="22"/>
          <w:szCs w:val="22"/>
        </w:rPr>
        <w:t>organu nadzorczego, którym jest Prezes Urzędu Ochrony Danych Osobowych.</w:t>
      </w:r>
    </w:p>
    <w:p w:rsidR="00D225F9" w:rsidRPr="00D225F9" w:rsidRDefault="0096374A" w:rsidP="00B43185">
      <w:pPr>
        <w:suppressAutoHyphens w:val="0"/>
        <w:spacing w:line="312" w:lineRule="auto"/>
        <w:ind w:left="284" w:hanging="284"/>
        <w:jc w:val="both"/>
        <w:rPr>
          <w:rFonts w:cstheme="minorHAnsi"/>
          <w:sz w:val="22"/>
          <w:szCs w:val="22"/>
        </w:rPr>
      </w:pPr>
      <w:r>
        <w:rPr>
          <w:sz w:val="22"/>
          <w:szCs w:val="22"/>
        </w:rPr>
        <w:t>9</w:t>
      </w:r>
      <w:r w:rsidR="00305202" w:rsidRPr="00D225F9">
        <w:rPr>
          <w:sz w:val="22"/>
          <w:szCs w:val="22"/>
        </w:rPr>
        <w:t xml:space="preserve">) </w:t>
      </w:r>
      <w:r w:rsidR="00A44A4D">
        <w:rPr>
          <w:rFonts w:cstheme="minorHAnsi"/>
          <w:sz w:val="22"/>
          <w:szCs w:val="22"/>
        </w:rPr>
        <w:t>P</w:t>
      </w:r>
      <w:r w:rsidR="00D95F9D" w:rsidRPr="00D225F9">
        <w:rPr>
          <w:rFonts w:cstheme="minorHAnsi"/>
          <w:sz w:val="22"/>
          <w:szCs w:val="22"/>
        </w:rPr>
        <w:t xml:space="preserve">odanie danych osobowych jest dobrowolne, jednak jest ono warunkiem koniecznym do przystąpienia do konkursu </w:t>
      </w:r>
      <w:r w:rsidR="003917D6">
        <w:rPr>
          <w:rFonts w:cstheme="minorHAnsi"/>
          <w:spacing w:val="-4"/>
          <w:sz w:val="22"/>
          <w:szCs w:val="22"/>
        </w:rPr>
        <w:t>na kandydata na stanowisko d</w:t>
      </w:r>
      <w:r w:rsidR="00D95F9D" w:rsidRPr="00D225F9">
        <w:rPr>
          <w:rFonts w:cstheme="minorHAnsi"/>
          <w:spacing w:val="-4"/>
          <w:sz w:val="22"/>
          <w:szCs w:val="22"/>
        </w:rPr>
        <w:t>yrektora</w:t>
      </w:r>
      <w:r w:rsidR="00D225F9">
        <w:rPr>
          <w:rFonts w:cstheme="minorHAnsi"/>
          <w:spacing w:val="-4"/>
          <w:sz w:val="22"/>
          <w:szCs w:val="22"/>
        </w:rPr>
        <w:t xml:space="preserve"> BOK</w:t>
      </w:r>
      <w:r w:rsidR="00D95F9D" w:rsidRPr="00D225F9">
        <w:rPr>
          <w:rFonts w:cstheme="minorHAnsi"/>
          <w:spacing w:val="-4"/>
          <w:sz w:val="22"/>
          <w:szCs w:val="22"/>
        </w:rPr>
        <w:t>. Konsekwencją</w:t>
      </w:r>
      <w:r w:rsidR="00D95F9D" w:rsidRPr="00D225F9">
        <w:rPr>
          <w:rFonts w:cstheme="minorHAnsi"/>
          <w:sz w:val="22"/>
          <w:szCs w:val="22"/>
        </w:rPr>
        <w:t xml:space="preserve"> niepodania danych osobowych będzie nierozpatrzenie wniosku konkursowego.</w:t>
      </w:r>
    </w:p>
    <w:p w:rsidR="00305202" w:rsidRPr="00D225F9" w:rsidRDefault="0096374A" w:rsidP="009237C7">
      <w:pPr>
        <w:suppressAutoHyphens w:val="0"/>
        <w:spacing w:line="312" w:lineRule="auto"/>
        <w:ind w:left="284" w:hanging="284"/>
        <w:jc w:val="both"/>
        <w:rPr>
          <w:rFonts w:cstheme="minorHAnsi"/>
          <w:sz w:val="22"/>
          <w:szCs w:val="22"/>
        </w:rPr>
      </w:pPr>
      <w:r>
        <w:rPr>
          <w:sz w:val="22"/>
          <w:szCs w:val="22"/>
        </w:rPr>
        <w:t>10</w:t>
      </w:r>
      <w:r w:rsidR="00A7619E">
        <w:rPr>
          <w:sz w:val="22"/>
          <w:szCs w:val="22"/>
        </w:rPr>
        <w:t xml:space="preserve">) </w:t>
      </w:r>
      <w:r w:rsidR="00305202" w:rsidRPr="00D225F9">
        <w:rPr>
          <w:sz w:val="22"/>
          <w:szCs w:val="22"/>
        </w:rPr>
        <w:t xml:space="preserve">Pani/Pana dane nie będą podlegały zautomatyzowanemu podejmowaniu decyzji, w tym </w:t>
      </w:r>
      <w:r>
        <w:rPr>
          <w:sz w:val="22"/>
          <w:szCs w:val="22"/>
        </w:rPr>
        <w:t xml:space="preserve">   </w:t>
      </w:r>
      <w:r w:rsidR="00305202" w:rsidRPr="00D225F9">
        <w:rPr>
          <w:sz w:val="22"/>
          <w:szCs w:val="22"/>
        </w:rPr>
        <w:t>profilowaniu.</w:t>
      </w:r>
    </w:p>
    <w:p w:rsidR="00305202" w:rsidRPr="00D95F9D" w:rsidRDefault="00305202" w:rsidP="00B43185">
      <w:pPr>
        <w:pStyle w:val="Akapitzlist"/>
        <w:spacing w:line="312" w:lineRule="auto"/>
        <w:ind w:left="284"/>
        <w:jc w:val="both"/>
        <w:rPr>
          <w:b/>
          <w:sz w:val="22"/>
          <w:szCs w:val="22"/>
        </w:rPr>
      </w:pPr>
    </w:p>
    <w:sectPr w:rsidR="00305202" w:rsidRPr="00D95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CC" w:rsidRDefault="00EA56CC" w:rsidP="00EA56CC">
      <w:r>
        <w:separator/>
      </w:r>
    </w:p>
  </w:endnote>
  <w:endnote w:type="continuationSeparator" w:id="0">
    <w:p w:rsidR="00EA56CC" w:rsidRDefault="00EA56CC" w:rsidP="00EA5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CC" w:rsidRDefault="00EA56CC" w:rsidP="00EA56CC">
      <w:r>
        <w:separator/>
      </w:r>
    </w:p>
  </w:footnote>
  <w:footnote w:type="continuationSeparator" w:id="0">
    <w:p w:rsidR="00EA56CC" w:rsidRDefault="00EA56CC" w:rsidP="00EA5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6A66"/>
    <w:multiLevelType w:val="hybridMultilevel"/>
    <w:tmpl w:val="19D8D5B6"/>
    <w:lvl w:ilvl="0" w:tplc="5CD4A9C0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B7218A"/>
    <w:multiLevelType w:val="hybridMultilevel"/>
    <w:tmpl w:val="C82E2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A5E09"/>
    <w:multiLevelType w:val="hybridMultilevel"/>
    <w:tmpl w:val="0DF26158"/>
    <w:lvl w:ilvl="0" w:tplc="CA42FECC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4BDCBFAC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E406D3"/>
    <w:multiLevelType w:val="hybridMultilevel"/>
    <w:tmpl w:val="0DF26158"/>
    <w:lvl w:ilvl="0" w:tplc="CA42FECC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4BDCBFAC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4F9827"/>
    <w:multiLevelType w:val="hybridMultilevel"/>
    <w:tmpl w:val="C1001A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16FE3"/>
    <w:multiLevelType w:val="multilevel"/>
    <w:tmpl w:val="2D00B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3B418E"/>
    <w:multiLevelType w:val="hybridMultilevel"/>
    <w:tmpl w:val="598845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3A"/>
    <w:rsid w:val="00023E57"/>
    <w:rsid w:val="00026023"/>
    <w:rsid w:val="000B1A1C"/>
    <w:rsid w:val="00102324"/>
    <w:rsid w:val="0018396E"/>
    <w:rsid w:val="001A4CD9"/>
    <w:rsid w:val="001A6C0F"/>
    <w:rsid w:val="001C5E0F"/>
    <w:rsid w:val="001D62FE"/>
    <w:rsid w:val="002D7C74"/>
    <w:rsid w:val="002E162E"/>
    <w:rsid w:val="002E4732"/>
    <w:rsid w:val="00305202"/>
    <w:rsid w:val="003917D6"/>
    <w:rsid w:val="0039680B"/>
    <w:rsid w:val="003B3A4F"/>
    <w:rsid w:val="003C409F"/>
    <w:rsid w:val="0040047C"/>
    <w:rsid w:val="00425D13"/>
    <w:rsid w:val="00470C0B"/>
    <w:rsid w:val="00471D04"/>
    <w:rsid w:val="004E270C"/>
    <w:rsid w:val="00521117"/>
    <w:rsid w:val="0053479C"/>
    <w:rsid w:val="00595F31"/>
    <w:rsid w:val="00621AE8"/>
    <w:rsid w:val="0069205D"/>
    <w:rsid w:val="006B3E3A"/>
    <w:rsid w:val="006D052C"/>
    <w:rsid w:val="006D32AD"/>
    <w:rsid w:val="006F4CA0"/>
    <w:rsid w:val="00701B41"/>
    <w:rsid w:val="00704969"/>
    <w:rsid w:val="007100AD"/>
    <w:rsid w:val="00717CD1"/>
    <w:rsid w:val="00754297"/>
    <w:rsid w:val="00784669"/>
    <w:rsid w:val="007F242B"/>
    <w:rsid w:val="0080481C"/>
    <w:rsid w:val="00811519"/>
    <w:rsid w:val="00871CB8"/>
    <w:rsid w:val="0088173A"/>
    <w:rsid w:val="008E669A"/>
    <w:rsid w:val="008F2EEA"/>
    <w:rsid w:val="0090316F"/>
    <w:rsid w:val="00911B34"/>
    <w:rsid w:val="0092052B"/>
    <w:rsid w:val="009237C7"/>
    <w:rsid w:val="00945128"/>
    <w:rsid w:val="009522EB"/>
    <w:rsid w:val="0096374A"/>
    <w:rsid w:val="009656C1"/>
    <w:rsid w:val="009824A4"/>
    <w:rsid w:val="00987243"/>
    <w:rsid w:val="009C3D88"/>
    <w:rsid w:val="009C6BBC"/>
    <w:rsid w:val="009F70B1"/>
    <w:rsid w:val="00A44A4D"/>
    <w:rsid w:val="00A65F2F"/>
    <w:rsid w:val="00A7145A"/>
    <w:rsid w:val="00A7619E"/>
    <w:rsid w:val="00A76523"/>
    <w:rsid w:val="00AE116A"/>
    <w:rsid w:val="00B22E8F"/>
    <w:rsid w:val="00B43185"/>
    <w:rsid w:val="00B4419E"/>
    <w:rsid w:val="00BA005C"/>
    <w:rsid w:val="00D225F9"/>
    <w:rsid w:val="00D37E1D"/>
    <w:rsid w:val="00D56105"/>
    <w:rsid w:val="00D95F9D"/>
    <w:rsid w:val="00DB125F"/>
    <w:rsid w:val="00DD7D4C"/>
    <w:rsid w:val="00E05DB2"/>
    <w:rsid w:val="00E205C4"/>
    <w:rsid w:val="00E345AE"/>
    <w:rsid w:val="00E50685"/>
    <w:rsid w:val="00EA56CC"/>
    <w:rsid w:val="00EC4131"/>
    <w:rsid w:val="00ED6AA4"/>
    <w:rsid w:val="00ED7F24"/>
    <w:rsid w:val="00F039F5"/>
    <w:rsid w:val="00F35CF0"/>
    <w:rsid w:val="00F641AB"/>
    <w:rsid w:val="00FC2FA0"/>
    <w:rsid w:val="00FE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30973-FEED-46AB-AB05-735EDA53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173A"/>
    <w:pPr>
      <w:suppressAutoHyphens/>
      <w:spacing w:after="0"/>
    </w:pPr>
    <w:rPr>
      <w:rFonts w:eastAsia="Times New Roman" w:cs="Times New Roman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D56105"/>
    <w:rPr>
      <w:sz w:val="28"/>
      <w:szCs w:val="20"/>
    </w:rPr>
  </w:style>
  <w:style w:type="paragraph" w:styleId="Akapitzlist">
    <w:name w:val="List Paragraph"/>
    <w:basedOn w:val="Normalny"/>
    <w:uiPriority w:val="34"/>
    <w:qFormat/>
    <w:rsid w:val="00D5610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EA56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A56CC"/>
    <w:rPr>
      <w:rFonts w:eastAsia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EA56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2E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2EEA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40047C"/>
    <w:rPr>
      <w:color w:val="0069A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2</cp:revision>
  <cp:lastPrinted>2024-06-25T10:46:00Z</cp:lastPrinted>
  <dcterms:created xsi:type="dcterms:W3CDTF">2024-09-23T07:14:00Z</dcterms:created>
  <dcterms:modified xsi:type="dcterms:W3CDTF">2024-09-23T07:14:00Z</dcterms:modified>
</cp:coreProperties>
</file>