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229" w:rsidRDefault="000F1229" w:rsidP="009E1D87">
      <w:pPr>
        <w:spacing w:line="276" w:lineRule="auto"/>
        <w:ind w:left="3540" w:firstLine="708"/>
      </w:pPr>
      <w:r>
        <w:t>Białystok,        stycznia 2024 r.</w:t>
      </w:r>
    </w:p>
    <w:p w:rsidR="000F1229" w:rsidRDefault="000F1229" w:rsidP="009E1D87">
      <w:pPr>
        <w:spacing w:line="276" w:lineRule="auto"/>
      </w:pPr>
    </w:p>
    <w:p w:rsidR="000F1229" w:rsidRDefault="000F1229" w:rsidP="009E1D87">
      <w:pPr>
        <w:spacing w:line="276" w:lineRule="auto"/>
      </w:pPr>
      <w:r>
        <w:t>ORN-II.1712.6.2023</w:t>
      </w:r>
    </w:p>
    <w:p w:rsidR="000F1229" w:rsidRDefault="000F1229" w:rsidP="009E1D87">
      <w:pPr>
        <w:spacing w:line="276" w:lineRule="auto"/>
        <w:rPr>
          <w:b/>
        </w:rPr>
      </w:pPr>
      <w:r>
        <w:rPr>
          <w:b/>
        </w:rPr>
        <w:t xml:space="preserve">                                                                         </w:t>
      </w:r>
    </w:p>
    <w:p w:rsidR="000F1229" w:rsidRPr="000F1229" w:rsidRDefault="000F1229" w:rsidP="009E1D87">
      <w:pPr>
        <w:spacing w:line="276" w:lineRule="auto"/>
        <w:rPr>
          <w:b/>
        </w:rPr>
      </w:pPr>
      <w:r>
        <w:rPr>
          <w:b/>
        </w:rPr>
        <w:t xml:space="preserve">     </w:t>
      </w:r>
      <w:r w:rsidRPr="000F1229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       </w:t>
      </w:r>
      <w:r w:rsidRPr="000F1229">
        <w:rPr>
          <w:b/>
        </w:rPr>
        <w:t xml:space="preserve"> Pan</w:t>
      </w:r>
    </w:p>
    <w:p w:rsidR="000F1229" w:rsidRPr="000F1229" w:rsidRDefault="000F1229" w:rsidP="009E1D87">
      <w:pPr>
        <w:spacing w:line="276" w:lineRule="auto"/>
        <w:ind w:left="5400"/>
        <w:rPr>
          <w:b/>
        </w:rPr>
      </w:pPr>
      <w:r w:rsidRPr="000F1229">
        <w:rPr>
          <w:b/>
        </w:rPr>
        <w:t xml:space="preserve">Jerzy </w:t>
      </w:r>
      <w:proofErr w:type="spellStart"/>
      <w:r w:rsidRPr="000F1229">
        <w:rPr>
          <w:b/>
        </w:rPr>
        <w:t>Wenclik</w:t>
      </w:r>
      <w:proofErr w:type="spellEnd"/>
    </w:p>
    <w:p w:rsidR="000F1229" w:rsidRPr="000F1229" w:rsidRDefault="000F1229" w:rsidP="009E1D87">
      <w:pPr>
        <w:spacing w:line="276" w:lineRule="auto"/>
        <w:ind w:left="5400"/>
        <w:rPr>
          <w:b/>
        </w:rPr>
      </w:pPr>
      <w:r w:rsidRPr="000F1229">
        <w:rPr>
          <w:b/>
        </w:rPr>
        <w:t>Dyrektor Departamentu</w:t>
      </w:r>
    </w:p>
    <w:p w:rsidR="000F1229" w:rsidRPr="000F1229" w:rsidRDefault="000F1229" w:rsidP="009E1D87">
      <w:pPr>
        <w:spacing w:line="276" w:lineRule="auto"/>
        <w:ind w:left="5400"/>
        <w:rPr>
          <w:b/>
        </w:rPr>
      </w:pPr>
      <w:r w:rsidRPr="000F1229">
        <w:rPr>
          <w:b/>
        </w:rPr>
        <w:t>Obsługi Urzędu</w:t>
      </w:r>
    </w:p>
    <w:p w:rsidR="000F1229" w:rsidRDefault="000F1229" w:rsidP="009E1D87">
      <w:pPr>
        <w:spacing w:line="276" w:lineRule="auto"/>
      </w:pPr>
    </w:p>
    <w:p w:rsidR="000F1229" w:rsidRDefault="000F1229" w:rsidP="009E1D87">
      <w:pPr>
        <w:spacing w:line="276" w:lineRule="auto"/>
      </w:pPr>
    </w:p>
    <w:p w:rsidR="000F1229" w:rsidRDefault="000F1229" w:rsidP="009E1D87">
      <w:pPr>
        <w:spacing w:line="276" w:lineRule="auto"/>
        <w:ind w:left="360"/>
        <w:rPr>
          <w:b/>
        </w:rPr>
      </w:pPr>
      <w:r>
        <w:rPr>
          <w:b/>
        </w:rPr>
        <w:t>WYSTĄPIENIE POKONTROLNE</w:t>
      </w:r>
    </w:p>
    <w:p w:rsidR="000F1229" w:rsidRPr="00F53EAF" w:rsidRDefault="00F53EAF" w:rsidP="009E1D87">
      <w:pPr>
        <w:pStyle w:val="NormalnyWeb"/>
        <w:spacing w:line="360" w:lineRule="auto"/>
        <w:ind w:firstLine="708"/>
      </w:pPr>
      <w:r>
        <w:t xml:space="preserve">Na podstawie wyników kontroli </w:t>
      </w:r>
      <w:r w:rsidR="00C82205">
        <w:t>instytucjonalnej</w:t>
      </w:r>
      <w:r w:rsidR="003C2318">
        <w:t>, wynikającej z P</w:t>
      </w:r>
      <w:r w:rsidR="000F1229">
        <w:t>lanu kontroli</w:t>
      </w:r>
      <w:r w:rsidR="004756E4">
        <w:t xml:space="preserve"> </w:t>
      </w:r>
      <w:r w:rsidR="003C2318">
        <w:t xml:space="preserve">wewnętrznej </w:t>
      </w:r>
      <w:r w:rsidR="000F1229">
        <w:t>na</w:t>
      </w:r>
      <w:r w:rsidR="003C2318">
        <w:t xml:space="preserve"> </w:t>
      </w:r>
      <w:r w:rsidR="000F1229">
        <w:t xml:space="preserve">2023 r., </w:t>
      </w:r>
      <w:bookmarkStart w:id="0" w:name="_GoBack"/>
      <w:r w:rsidR="000F1229">
        <w:t xml:space="preserve">przeprowadzonej w okresie od 6 listopada 2023 r. do 29 grudnia </w:t>
      </w:r>
      <w:r w:rsidR="003C2318">
        <w:br/>
      </w:r>
      <w:r w:rsidR="000F1229">
        <w:t xml:space="preserve">2023 r. </w:t>
      </w:r>
      <w:r w:rsidR="00C56896">
        <w:t>w zakresie funkcjonowania Biura Rzeczy Znalezionych</w:t>
      </w:r>
      <w:bookmarkEnd w:id="0"/>
      <w:r w:rsidR="00C9746A">
        <w:t>,</w:t>
      </w:r>
      <w:r w:rsidR="00C56896">
        <w:t xml:space="preserve"> </w:t>
      </w:r>
      <w:r w:rsidR="000F1229">
        <w:t>na podstawie upoważnienia nr ORN-I.077.941.2023 z dnia 30 października 2023 r. wydanego przez Prezydenta Miasta Białegostoku stwierdzono, że</w:t>
      </w:r>
      <w:r w:rsidR="003C2318">
        <w:t xml:space="preserve"> </w:t>
      </w:r>
      <w:r w:rsidR="000F1229">
        <w:t xml:space="preserve">co do zasady, w sposób prawidłowy </w:t>
      </w:r>
      <w:r>
        <w:t xml:space="preserve">w </w:t>
      </w:r>
      <w:r w:rsidR="000F1229">
        <w:t>Biur</w:t>
      </w:r>
      <w:r>
        <w:t>ze</w:t>
      </w:r>
      <w:r w:rsidR="000F1229">
        <w:t xml:space="preserve"> Rzeczy Znalezionych </w:t>
      </w:r>
      <w:r w:rsidR="000F1229" w:rsidRPr="00F53EAF">
        <w:t>prowadzono sprawy podlegające kontroli.</w:t>
      </w:r>
    </w:p>
    <w:p w:rsidR="00871CAC" w:rsidRDefault="00871CAC" w:rsidP="009E1D87">
      <w:pPr>
        <w:widowControl w:val="0"/>
        <w:suppressAutoHyphens/>
        <w:autoSpaceDN w:val="0"/>
        <w:spacing w:line="360" w:lineRule="auto"/>
        <w:ind w:right="282"/>
        <w:textAlignment w:val="baseline"/>
      </w:pPr>
      <w:r>
        <w:t xml:space="preserve">Stwierdzone </w:t>
      </w:r>
      <w:r w:rsidR="00C82205">
        <w:t xml:space="preserve">nieprawidłowości </w:t>
      </w:r>
      <w:r>
        <w:t>dotyczyły:</w:t>
      </w:r>
    </w:p>
    <w:p w:rsidR="00871CAC" w:rsidRDefault="007A4B20" w:rsidP="009E1D87">
      <w:pPr>
        <w:pStyle w:val="Akapitzlist"/>
        <w:widowControl w:val="0"/>
        <w:numPr>
          <w:ilvl w:val="0"/>
          <w:numId w:val="7"/>
        </w:numPr>
        <w:suppressAutoHyphens/>
        <w:autoSpaceDN w:val="0"/>
        <w:spacing w:line="360" w:lineRule="auto"/>
        <w:ind w:right="282"/>
        <w:textAlignment w:val="baseline"/>
      </w:pPr>
      <w:r>
        <w:t>braku</w:t>
      </w:r>
      <w:r w:rsidR="00C82205">
        <w:t xml:space="preserve"> </w:t>
      </w:r>
      <w:r w:rsidR="00601170">
        <w:t xml:space="preserve">formalnego </w:t>
      </w:r>
      <w:r>
        <w:t>uregulowania pobierania</w:t>
      </w:r>
      <w:r w:rsidR="003F225A">
        <w:t xml:space="preserve"> przez Biuro Rzeczy Znalezionych kosztów przechowywania oraz utrzymania rzeczy w należytym stanie, a także kosztów poszukiwania osoby uprawnionej do odbioru rzeczy, o których mowa w art. 18 ust.</w:t>
      </w:r>
      <w:r w:rsidR="00C82205">
        <w:t xml:space="preserve"> </w:t>
      </w:r>
      <w:r w:rsidR="003F225A">
        <w:t>1 i</w:t>
      </w:r>
      <w:r w:rsidR="00C82205">
        <w:t xml:space="preserve"> 2 u</w:t>
      </w:r>
      <w:r w:rsidR="003F225A">
        <w:t>stawy</w:t>
      </w:r>
      <w:r w:rsidR="00C82205">
        <w:t xml:space="preserve"> </w:t>
      </w:r>
      <w:r w:rsidR="003F225A" w:rsidRPr="00DD762C">
        <w:t>z</w:t>
      </w:r>
      <w:r w:rsidR="00C82205">
        <w:t xml:space="preserve"> </w:t>
      </w:r>
      <w:r w:rsidR="003F225A" w:rsidRPr="00DD762C">
        <w:t>dnia</w:t>
      </w:r>
      <w:r w:rsidR="00C82205">
        <w:t xml:space="preserve"> </w:t>
      </w:r>
      <w:r w:rsidR="003F225A" w:rsidRPr="00DD762C">
        <w:t>20 lutego 2015 r. o rzeczach znalezionych (Dz. U. z 20</w:t>
      </w:r>
      <w:r w:rsidR="003F225A">
        <w:t>23</w:t>
      </w:r>
      <w:r w:rsidR="003F225A" w:rsidRPr="00DD762C">
        <w:t xml:space="preserve"> r. poz. </w:t>
      </w:r>
      <w:r w:rsidR="003F225A">
        <w:t>501</w:t>
      </w:r>
      <w:r w:rsidR="003F225A" w:rsidRPr="00DD762C">
        <w:t>)</w:t>
      </w:r>
      <w:r w:rsidR="00871CAC">
        <w:t>,</w:t>
      </w:r>
    </w:p>
    <w:p w:rsidR="00804D29" w:rsidRPr="00C82205" w:rsidRDefault="00804D29" w:rsidP="009E1D87">
      <w:pPr>
        <w:pStyle w:val="Akapitzlist"/>
        <w:widowControl w:val="0"/>
        <w:numPr>
          <w:ilvl w:val="0"/>
          <w:numId w:val="7"/>
        </w:numPr>
        <w:suppressAutoHyphens/>
        <w:autoSpaceDN w:val="0"/>
        <w:spacing w:line="360" w:lineRule="auto"/>
        <w:ind w:right="282"/>
        <w:textAlignment w:val="baseline"/>
        <w:rPr>
          <w:rFonts w:eastAsia="SimSun"/>
          <w:kern w:val="3"/>
          <w:lang w:eastAsia="zh-CN" w:bidi="hi-IN"/>
        </w:rPr>
      </w:pPr>
      <w:r>
        <w:t xml:space="preserve">niezgodności </w:t>
      </w:r>
      <w:r w:rsidR="000F1229">
        <w:t xml:space="preserve">zapisów </w:t>
      </w:r>
      <w:r w:rsidR="00871CAC">
        <w:t>Regulaminu Biura Rzeczy Znalezionych</w:t>
      </w:r>
      <w:r w:rsidR="00B21052">
        <w:t xml:space="preserve"> (załącznik do zarządzenia Nr 996/17 Prezydenta Miasta Białegostoku z dnia 4 sierpnia 2017 r. ze zm.)</w:t>
      </w:r>
      <w:r w:rsidR="00693417" w:rsidRPr="00693417">
        <w:t xml:space="preserve"> </w:t>
      </w:r>
      <w:r>
        <w:t>ze stanem</w:t>
      </w:r>
      <w:r w:rsidR="00693417">
        <w:t xml:space="preserve"> faktyczn</w:t>
      </w:r>
      <w:r>
        <w:t>ym</w:t>
      </w:r>
      <w:r w:rsidR="00693417">
        <w:t xml:space="preserve"> i prawn</w:t>
      </w:r>
      <w:r>
        <w:t>ym</w:t>
      </w:r>
      <w:r w:rsidR="00871CAC" w:rsidRPr="00C82205">
        <w:rPr>
          <w:rFonts w:eastAsia="SimSun"/>
          <w:kern w:val="3"/>
          <w:lang w:eastAsia="zh-CN" w:bidi="hi-IN"/>
        </w:rPr>
        <w:t xml:space="preserve"> </w:t>
      </w:r>
      <w:r w:rsidR="00DF216A" w:rsidRPr="00C82205">
        <w:rPr>
          <w:rFonts w:eastAsia="SimSun"/>
          <w:kern w:val="3"/>
          <w:lang w:eastAsia="zh-CN" w:bidi="hi-IN"/>
        </w:rPr>
        <w:t>w zakresie przedmiotu d</w:t>
      </w:r>
      <w:r w:rsidR="00693417" w:rsidRPr="00C82205">
        <w:rPr>
          <w:rFonts w:eastAsia="SimSun"/>
          <w:kern w:val="3"/>
          <w:lang w:eastAsia="zh-CN" w:bidi="hi-IN"/>
        </w:rPr>
        <w:t>ziałalności Bi</w:t>
      </w:r>
      <w:r w:rsidR="00574287" w:rsidRPr="00C82205">
        <w:rPr>
          <w:rFonts w:eastAsia="SimSun"/>
          <w:kern w:val="3"/>
          <w:lang w:eastAsia="zh-CN" w:bidi="hi-IN"/>
        </w:rPr>
        <w:t>ura</w:t>
      </w:r>
      <w:r w:rsidRPr="00C82205">
        <w:rPr>
          <w:rFonts w:eastAsia="SimSun"/>
          <w:kern w:val="3"/>
          <w:lang w:eastAsia="zh-CN" w:bidi="hi-IN"/>
        </w:rPr>
        <w:t>,</w:t>
      </w:r>
    </w:p>
    <w:p w:rsidR="000E5EAC" w:rsidRPr="00C82205" w:rsidRDefault="00804D29" w:rsidP="009E1D87">
      <w:pPr>
        <w:pStyle w:val="Akapitzlist"/>
        <w:widowControl w:val="0"/>
        <w:numPr>
          <w:ilvl w:val="0"/>
          <w:numId w:val="7"/>
        </w:numPr>
        <w:suppressAutoHyphens/>
        <w:autoSpaceDN w:val="0"/>
        <w:spacing w:line="360" w:lineRule="auto"/>
        <w:ind w:right="282"/>
        <w:textAlignment w:val="baseline"/>
      </w:pPr>
      <w:r w:rsidRPr="00C82205">
        <w:rPr>
          <w:rFonts w:eastAsia="SimSun"/>
          <w:kern w:val="3"/>
          <w:lang w:eastAsia="zh-CN" w:bidi="hi-IN"/>
        </w:rPr>
        <w:t xml:space="preserve">formy </w:t>
      </w:r>
      <w:r w:rsidR="003C2318">
        <w:rPr>
          <w:rFonts w:eastAsia="SimSun"/>
          <w:kern w:val="3"/>
          <w:lang w:eastAsia="zh-CN" w:bidi="hi-IN"/>
        </w:rPr>
        <w:t xml:space="preserve">prawnej </w:t>
      </w:r>
      <w:r w:rsidR="00FA41B8">
        <w:t>odmów przyjęcia rzeczy na przechowanie przez Biuro Rzeczy Znalezionych.</w:t>
      </w:r>
      <w:r w:rsidR="00FA41B8" w:rsidRPr="00C82205">
        <w:rPr>
          <w:rFonts w:eastAsia="SimSun"/>
          <w:kern w:val="3"/>
          <w:lang w:eastAsia="zh-CN" w:bidi="hi-IN"/>
        </w:rPr>
        <w:t xml:space="preserve"> </w:t>
      </w:r>
    </w:p>
    <w:p w:rsidR="000F1229" w:rsidRDefault="000F1229" w:rsidP="009E1D87">
      <w:pPr>
        <w:spacing w:before="100" w:beforeAutospacing="1" w:after="100" w:afterAutospacing="1" w:line="276" w:lineRule="auto"/>
        <w:rPr>
          <w:b/>
        </w:rPr>
      </w:pPr>
      <w:r>
        <w:rPr>
          <w:b/>
        </w:rPr>
        <w:t>Zal</w:t>
      </w:r>
      <w:r w:rsidRPr="00B02008">
        <w:rPr>
          <w:b/>
        </w:rPr>
        <w:t>ecam:</w:t>
      </w:r>
    </w:p>
    <w:p w:rsidR="00C4028C" w:rsidRDefault="00EC0EEE" w:rsidP="009E1D87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line="360" w:lineRule="auto"/>
        <w:ind w:right="282"/>
        <w:textAlignment w:val="baseline"/>
      </w:pPr>
      <w:r>
        <w:t>o</w:t>
      </w:r>
      <w:r w:rsidR="00601170">
        <w:t>kreśle</w:t>
      </w:r>
      <w:r w:rsidR="00274464">
        <w:t xml:space="preserve">nie </w:t>
      </w:r>
      <w:r w:rsidR="00601170">
        <w:t>wysokości</w:t>
      </w:r>
      <w:r w:rsidR="00FA41B8">
        <w:t xml:space="preserve"> </w:t>
      </w:r>
      <w:r w:rsidR="00C4028C">
        <w:t>pobierania</w:t>
      </w:r>
      <w:r w:rsidR="00FA41B8">
        <w:t xml:space="preserve"> </w:t>
      </w:r>
      <w:r w:rsidR="00C4028C">
        <w:t xml:space="preserve">przez Biuro Rzeczy Znalezionych kosztów przechowywania oraz utrzymania rzeczy w należytym stanie, a także kosztów poszukiwania osoby uprawnionej do odbioru rzeczy, o których mowa w art. 18 ust. 1 i 2 ustawy </w:t>
      </w:r>
      <w:r w:rsidR="00C4028C" w:rsidRPr="00DD762C">
        <w:t>z</w:t>
      </w:r>
      <w:r w:rsidR="00C4028C">
        <w:t xml:space="preserve"> </w:t>
      </w:r>
      <w:r w:rsidR="00C4028C" w:rsidRPr="00DD762C">
        <w:t>dnia</w:t>
      </w:r>
      <w:r w:rsidR="00C4028C">
        <w:t xml:space="preserve"> 2</w:t>
      </w:r>
      <w:r w:rsidR="00C4028C" w:rsidRPr="00DD762C">
        <w:t>0</w:t>
      </w:r>
      <w:r w:rsidR="00C4028C">
        <w:t xml:space="preserve"> </w:t>
      </w:r>
      <w:r w:rsidR="00C4028C" w:rsidRPr="00DD762C">
        <w:t>lutego</w:t>
      </w:r>
      <w:r w:rsidR="00C4028C">
        <w:t xml:space="preserve"> </w:t>
      </w:r>
      <w:r w:rsidR="00C4028C" w:rsidRPr="00DD762C">
        <w:t>2015</w:t>
      </w:r>
      <w:r w:rsidR="00C4028C">
        <w:t xml:space="preserve"> </w:t>
      </w:r>
      <w:r w:rsidR="00C4028C" w:rsidRPr="00DD762C">
        <w:t>r. o rzeczach znalezionych (Dz. U. z 20</w:t>
      </w:r>
      <w:r w:rsidR="00C4028C">
        <w:t>23</w:t>
      </w:r>
      <w:r w:rsidR="00C4028C" w:rsidRPr="00DD762C">
        <w:t xml:space="preserve"> r. </w:t>
      </w:r>
      <w:r w:rsidR="00FA41B8">
        <w:br/>
      </w:r>
      <w:r w:rsidR="00C4028C" w:rsidRPr="00DD762C">
        <w:t xml:space="preserve">poz. </w:t>
      </w:r>
      <w:r w:rsidR="00C4028C">
        <w:t>501</w:t>
      </w:r>
      <w:r w:rsidR="00C4028C" w:rsidRPr="00DD762C">
        <w:t>)</w:t>
      </w:r>
      <w:r>
        <w:t xml:space="preserve"> w sformalizowanej formie,</w:t>
      </w:r>
    </w:p>
    <w:p w:rsidR="00A12B72" w:rsidRPr="00402FE6" w:rsidRDefault="00EC0EEE" w:rsidP="009E1D8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</w:pPr>
      <w:r>
        <w:lastRenderedPageBreak/>
        <w:t>zmianę</w:t>
      </w:r>
      <w:r w:rsidR="00402FE6">
        <w:t xml:space="preserve"> Regulamin</w:t>
      </w:r>
      <w:r>
        <w:t>u</w:t>
      </w:r>
      <w:r w:rsidR="00402FE6">
        <w:t xml:space="preserve"> Biura Rzeczy Znalezionych </w:t>
      </w:r>
      <w:r w:rsidR="00C56896">
        <w:t>poprzez uwzględnienie</w:t>
      </w:r>
      <w:r w:rsidR="00A12B72" w:rsidRPr="00274464">
        <w:rPr>
          <w:rFonts w:eastAsia="SimSun"/>
          <w:kern w:val="3"/>
          <w:lang w:eastAsia="zh-CN" w:bidi="hi-IN"/>
        </w:rPr>
        <w:t xml:space="preserve"> </w:t>
      </w:r>
      <w:r w:rsidR="003F366E">
        <w:rPr>
          <w:rFonts w:eastAsia="SimSun"/>
          <w:kern w:val="3"/>
          <w:lang w:eastAsia="zh-CN" w:bidi="hi-IN"/>
        </w:rPr>
        <w:t>przypadków</w:t>
      </w:r>
      <w:r w:rsidR="00402FE6">
        <w:rPr>
          <w:rFonts w:eastAsia="SimSun"/>
          <w:kern w:val="3"/>
          <w:lang w:eastAsia="zh-CN" w:bidi="hi-IN"/>
        </w:rPr>
        <w:t xml:space="preserve"> </w:t>
      </w:r>
      <w:r w:rsidR="003F366E">
        <w:rPr>
          <w:rFonts w:eastAsia="SimSun"/>
          <w:kern w:val="3"/>
          <w:lang w:eastAsia="zh-CN" w:bidi="hi-IN"/>
        </w:rPr>
        <w:t>określonych</w:t>
      </w:r>
      <w:r w:rsidR="00402FE6">
        <w:rPr>
          <w:rFonts w:eastAsia="SimSun"/>
          <w:kern w:val="3"/>
          <w:lang w:eastAsia="zh-CN" w:bidi="hi-IN"/>
        </w:rPr>
        <w:t xml:space="preserve"> </w:t>
      </w:r>
      <w:r w:rsidR="003F366E">
        <w:rPr>
          <w:rFonts w:eastAsia="SimSun"/>
          <w:kern w:val="3"/>
          <w:lang w:eastAsia="zh-CN" w:bidi="hi-IN"/>
        </w:rPr>
        <w:t>w art. 17 ww. ustawy</w:t>
      </w:r>
      <w:r w:rsidR="00A12B72" w:rsidRPr="00274464">
        <w:rPr>
          <w:color w:val="000000"/>
        </w:rPr>
        <w:t>,</w:t>
      </w:r>
    </w:p>
    <w:p w:rsidR="00A12B72" w:rsidRDefault="00EC0EEE" w:rsidP="009E1D8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</w:pPr>
      <w:r>
        <w:t>u</w:t>
      </w:r>
      <w:r w:rsidR="00601170">
        <w:t>stale</w:t>
      </w:r>
      <w:r w:rsidR="00274464">
        <w:t xml:space="preserve">nie w porozumieniu z Biurem Prawnym </w:t>
      </w:r>
      <w:r w:rsidR="00A12B72">
        <w:t xml:space="preserve">formy </w:t>
      </w:r>
      <w:r w:rsidR="003C2318">
        <w:t xml:space="preserve">prawnej </w:t>
      </w:r>
      <w:r w:rsidR="00A12B72">
        <w:t xml:space="preserve">odmów przyjęcia </w:t>
      </w:r>
      <w:r w:rsidR="00FA41B8">
        <w:t>rzeczy na przechowanie przez Biuro Rzeczy Z</w:t>
      </w:r>
      <w:r w:rsidR="00A12B72">
        <w:t>nalezion</w:t>
      </w:r>
      <w:r w:rsidR="00FA41B8">
        <w:t>ych</w:t>
      </w:r>
      <w:r w:rsidR="00A12B72">
        <w:t>,</w:t>
      </w:r>
    </w:p>
    <w:p w:rsidR="00A12B72" w:rsidRPr="00274464" w:rsidRDefault="00EC0EEE" w:rsidP="009E1D8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rPr>
          <w:rFonts w:eastAsiaTheme="minorHAnsi"/>
          <w:bCs/>
          <w:lang w:eastAsia="en-US"/>
        </w:rPr>
      </w:pPr>
      <w:r>
        <w:t>o</w:t>
      </w:r>
      <w:r w:rsidR="00402FE6">
        <w:t xml:space="preserve">kreślenie w Regulaminie Biura Rzeczy Znalezionych </w:t>
      </w:r>
      <w:r w:rsidR="00C4028C" w:rsidRPr="0013112D">
        <w:t xml:space="preserve">formy </w:t>
      </w:r>
      <w:r w:rsidR="00601170">
        <w:t xml:space="preserve">prawnej </w:t>
      </w:r>
      <w:r w:rsidR="00C4028C" w:rsidRPr="0013112D">
        <w:t xml:space="preserve">przekazania </w:t>
      </w:r>
      <w:r w:rsidR="00A12B72" w:rsidRPr="00274464">
        <w:rPr>
          <w:rFonts w:eastAsiaTheme="minorHAnsi"/>
          <w:bCs/>
          <w:lang w:eastAsia="en-US"/>
        </w:rPr>
        <w:t>rzeczy znalezion</w:t>
      </w:r>
      <w:r w:rsidR="00274464">
        <w:rPr>
          <w:rFonts w:eastAsiaTheme="minorHAnsi"/>
          <w:bCs/>
          <w:lang w:eastAsia="en-US"/>
        </w:rPr>
        <w:t>ych</w:t>
      </w:r>
      <w:r w:rsidR="00A12B72" w:rsidRPr="00274464">
        <w:rPr>
          <w:rFonts w:eastAsiaTheme="minorHAnsi"/>
          <w:bCs/>
          <w:lang w:eastAsia="en-US"/>
        </w:rPr>
        <w:t xml:space="preserve"> na własność </w:t>
      </w:r>
      <w:r w:rsidR="003C2318">
        <w:rPr>
          <w:rFonts w:eastAsiaTheme="minorHAnsi"/>
          <w:bCs/>
          <w:lang w:eastAsia="en-US"/>
        </w:rPr>
        <w:t>Miasta Białystok</w:t>
      </w:r>
      <w:r w:rsidR="00C4028C" w:rsidRPr="00274464">
        <w:rPr>
          <w:rFonts w:eastAsiaTheme="minorHAnsi"/>
          <w:bCs/>
          <w:lang w:eastAsia="en-US"/>
        </w:rPr>
        <w:t>,</w:t>
      </w:r>
      <w:r w:rsidR="0013112D" w:rsidRPr="00274464">
        <w:rPr>
          <w:rFonts w:eastAsiaTheme="minorHAnsi"/>
          <w:bCs/>
          <w:lang w:eastAsia="en-US"/>
        </w:rPr>
        <w:t xml:space="preserve"> </w:t>
      </w:r>
      <w:r w:rsidR="0013112D" w:rsidRPr="00274464">
        <w:rPr>
          <w:rFonts w:eastAsiaTheme="minorHAnsi"/>
          <w:lang w:eastAsia="en-US"/>
        </w:rPr>
        <w:t>po upływie termin</w:t>
      </w:r>
      <w:r w:rsidR="003C2318">
        <w:rPr>
          <w:rFonts w:eastAsiaTheme="minorHAnsi"/>
          <w:lang w:eastAsia="en-US"/>
        </w:rPr>
        <w:t>u</w:t>
      </w:r>
      <w:r w:rsidR="0013112D" w:rsidRPr="00274464">
        <w:rPr>
          <w:rFonts w:eastAsiaTheme="minorHAnsi"/>
          <w:lang w:eastAsia="en-US"/>
        </w:rPr>
        <w:t xml:space="preserve"> przechowywania i niezgłoszeniu się znalazcy.</w:t>
      </w:r>
    </w:p>
    <w:p w:rsidR="000F1229" w:rsidRPr="00CB2894" w:rsidRDefault="0013112D" w:rsidP="009E1D87">
      <w:pPr>
        <w:spacing w:before="100" w:beforeAutospacing="1" w:after="100" w:afterAutospacing="1" w:line="360" w:lineRule="auto"/>
      </w:pPr>
      <w:r>
        <w:t>Informację</w:t>
      </w:r>
      <w:r w:rsidR="000F1229">
        <w:t xml:space="preserve"> z wykonania zaleceń należy przesłać w terminie 30 dni od daty otr</w:t>
      </w:r>
      <w:r>
        <w:t>zymania niniejszego wystąpienia do Prezydenta</w:t>
      </w:r>
      <w:r w:rsidRPr="0022466C">
        <w:t xml:space="preserve"> Miasta</w:t>
      </w:r>
      <w:r>
        <w:t xml:space="preserve"> Białegostoku</w:t>
      </w:r>
      <w:r w:rsidRPr="0022466C">
        <w:t xml:space="preserve">, za pośrednictwem </w:t>
      </w:r>
      <w:r w:rsidR="003C2318">
        <w:t>Departamentu Organizacyjnego i Nadzoru</w:t>
      </w:r>
      <w:r>
        <w:t>.</w:t>
      </w:r>
    </w:p>
    <w:p w:rsidR="000F1229" w:rsidRDefault="009E1D87" w:rsidP="009E1D87">
      <w:pPr>
        <w:spacing w:line="276" w:lineRule="auto"/>
      </w:pPr>
      <w:r>
        <w:t>Prezydent Miasta</w:t>
      </w:r>
    </w:p>
    <w:p w:rsidR="009E1D87" w:rsidRDefault="009E1D87" w:rsidP="009E1D87">
      <w:pPr>
        <w:spacing w:line="276" w:lineRule="auto"/>
      </w:pPr>
      <w:r>
        <w:t>Tadeusz Truskolaski</w:t>
      </w:r>
    </w:p>
    <w:sectPr w:rsidR="009E1D87" w:rsidSect="00D334B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F4EC4"/>
    <w:multiLevelType w:val="hybridMultilevel"/>
    <w:tmpl w:val="E1B0B7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B1521"/>
    <w:multiLevelType w:val="hybridMultilevel"/>
    <w:tmpl w:val="694AA9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68700B"/>
    <w:multiLevelType w:val="hybridMultilevel"/>
    <w:tmpl w:val="0902F7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4000F"/>
    <w:multiLevelType w:val="hybridMultilevel"/>
    <w:tmpl w:val="D5C4479C"/>
    <w:lvl w:ilvl="0" w:tplc="61487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021C5"/>
    <w:multiLevelType w:val="hybridMultilevel"/>
    <w:tmpl w:val="C2DE3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35947"/>
    <w:multiLevelType w:val="hybridMultilevel"/>
    <w:tmpl w:val="99AA99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1332E"/>
    <w:multiLevelType w:val="hybridMultilevel"/>
    <w:tmpl w:val="6E5EA66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29"/>
    <w:rsid w:val="000C71B9"/>
    <w:rsid w:val="000E5EAC"/>
    <w:rsid w:val="000F1229"/>
    <w:rsid w:val="00122036"/>
    <w:rsid w:val="0013112D"/>
    <w:rsid w:val="001C0CD1"/>
    <w:rsid w:val="00274464"/>
    <w:rsid w:val="002C4C37"/>
    <w:rsid w:val="003C2318"/>
    <w:rsid w:val="003F225A"/>
    <w:rsid w:val="003F366E"/>
    <w:rsid w:val="00402FE6"/>
    <w:rsid w:val="004756E4"/>
    <w:rsid w:val="00574287"/>
    <w:rsid w:val="00601170"/>
    <w:rsid w:val="00693417"/>
    <w:rsid w:val="0077487C"/>
    <w:rsid w:val="007A4B20"/>
    <w:rsid w:val="00804D29"/>
    <w:rsid w:val="00871CAC"/>
    <w:rsid w:val="0099214D"/>
    <w:rsid w:val="009E1D87"/>
    <w:rsid w:val="00A12B72"/>
    <w:rsid w:val="00AE233D"/>
    <w:rsid w:val="00B21052"/>
    <w:rsid w:val="00C4028C"/>
    <w:rsid w:val="00C56896"/>
    <w:rsid w:val="00C82205"/>
    <w:rsid w:val="00C9746A"/>
    <w:rsid w:val="00D70AB3"/>
    <w:rsid w:val="00DF216A"/>
    <w:rsid w:val="00E652C4"/>
    <w:rsid w:val="00EC0EEE"/>
    <w:rsid w:val="00F53EAF"/>
    <w:rsid w:val="00FA4009"/>
    <w:rsid w:val="00FA41B8"/>
    <w:rsid w:val="00FB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9183A-50C9-4B06-B7EC-467BA37B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1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122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F12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B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B7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Jacek Wiloch</cp:lastModifiedBy>
  <cp:revision>3</cp:revision>
  <cp:lastPrinted>2024-01-11T07:28:00Z</cp:lastPrinted>
  <dcterms:created xsi:type="dcterms:W3CDTF">2024-01-16T11:06:00Z</dcterms:created>
  <dcterms:modified xsi:type="dcterms:W3CDTF">2024-01-16T11:09:00Z</dcterms:modified>
</cp:coreProperties>
</file>