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854CFB" w:rsidRDefault="00EE3249" w:rsidP="00C37DCE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EE3249" w:rsidRPr="00854CFB" w:rsidRDefault="00EE3249" w:rsidP="00C37DCE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EE3249" w:rsidRDefault="00EE3249" w:rsidP="00C37DCE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 przetarg ustny nieograniczony na sprzedaż gminnej nieruchomości:</w:t>
      </w:r>
    </w:p>
    <w:p w:rsidR="00EE3249" w:rsidRPr="00854CFB" w:rsidRDefault="00EE3249" w:rsidP="00C37DCE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C37DCE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  Rodzaj nieruchomości: </w:t>
      </w:r>
      <w:r w:rsidRPr="00854CFB">
        <w:rPr>
          <w:szCs w:val="24"/>
        </w:rPr>
        <w:t xml:space="preserve">lokal mieszkalny. </w:t>
      </w:r>
    </w:p>
    <w:p w:rsidR="00697A70" w:rsidRPr="00862915" w:rsidRDefault="00EE3249" w:rsidP="00C37DCE">
      <w:pPr>
        <w:pStyle w:val="Tekstpodstawowy"/>
        <w:numPr>
          <w:ilvl w:val="1"/>
          <w:numId w:val="4"/>
        </w:numPr>
        <w:spacing w:line="288" w:lineRule="auto"/>
        <w:jc w:val="left"/>
        <w:rPr>
          <w:sz w:val="22"/>
          <w:szCs w:val="22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Pr="00854CFB">
        <w:rPr>
          <w:b/>
          <w:spacing w:val="-2"/>
          <w:szCs w:val="24"/>
        </w:rPr>
        <w:t xml:space="preserve">nr </w:t>
      </w:r>
      <w:r w:rsidR="006C15DD">
        <w:rPr>
          <w:b/>
          <w:spacing w:val="-2"/>
          <w:szCs w:val="24"/>
        </w:rPr>
        <w:t>26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 xml:space="preserve">, położony </w:t>
      </w:r>
      <w:r w:rsidR="00697A70" w:rsidRPr="00697A70">
        <w:rPr>
          <w:b/>
        </w:rPr>
        <w:t xml:space="preserve">przy ul. </w:t>
      </w:r>
      <w:r w:rsidR="006C15DD">
        <w:rPr>
          <w:b/>
        </w:rPr>
        <w:t>Aleja Józefa Piłsudskiego 17</w:t>
      </w:r>
      <w:r w:rsidRPr="00697A70">
        <w:rPr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6C15DD">
        <w:rPr>
          <w:szCs w:val="24"/>
        </w:rPr>
        <w:t>1</w:t>
      </w:r>
      <w:r>
        <w:rPr>
          <w:szCs w:val="24"/>
        </w:rPr>
        <w:t xml:space="preserve"> </w:t>
      </w:r>
      <w:r w:rsidR="006C15DD">
        <w:rPr>
          <w:szCs w:val="24"/>
        </w:rPr>
        <w:t>pokoju</w:t>
      </w:r>
      <w:r w:rsidRPr="00854CFB">
        <w:rPr>
          <w:szCs w:val="24"/>
        </w:rPr>
        <w:t xml:space="preserve">, </w:t>
      </w:r>
      <w:r>
        <w:rPr>
          <w:szCs w:val="24"/>
        </w:rPr>
        <w:t xml:space="preserve">kuchni, </w:t>
      </w:r>
      <w:r w:rsidRPr="00854CFB">
        <w:rPr>
          <w:szCs w:val="24"/>
        </w:rPr>
        <w:t>łazienki</w:t>
      </w:r>
      <w:r w:rsidR="00693F56">
        <w:rPr>
          <w:szCs w:val="24"/>
        </w:rPr>
        <w:t xml:space="preserve"> z</w:t>
      </w:r>
      <w:r w:rsidR="00CE6A8C">
        <w:rPr>
          <w:szCs w:val="24"/>
        </w:rPr>
        <w:t xml:space="preserve"> </w:t>
      </w:r>
      <w:r w:rsidRPr="00854CFB">
        <w:rPr>
          <w:szCs w:val="24"/>
        </w:rPr>
        <w:t>WC</w:t>
      </w:r>
      <w:r>
        <w:rPr>
          <w:szCs w:val="24"/>
        </w:rPr>
        <w:t xml:space="preserve"> oraz przedpokoju </w:t>
      </w:r>
      <w:r w:rsidRPr="00854CFB">
        <w:rPr>
          <w:szCs w:val="24"/>
        </w:rPr>
        <w:t xml:space="preserve">o pow. użytkowej </w:t>
      </w:r>
      <w:r w:rsidR="00D85A50">
        <w:rPr>
          <w:b/>
          <w:szCs w:val="24"/>
        </w:rPr>
        <w:t>3</w:t>
      </w:r>
      <w:r w:rsidR="006C15DD">
        <w:rPr>
          <w:b/>
          <w:szCs w:val="24"/>
        </w:rPr>
        <w:t>5</w:t>
      </w:r>
      <w:r w:rsidR="00693F56" w:rsidRPr="00693F56">
        <w:rPr>
          <w:b/>
          <w:szCs w:val="24"/>
        </w:rPr>
        <w:t>,</w:t>
      </w:r>
      <w:r w:rsidR="006C15DD">
        <w:rPr>
          <w:b/>
          <w:szCs w:val="24"/>
        </w:rPr>
        <w:t>60</w:t>
      </w:r>
      <w:r w:rsidRPr="00693F56">
        <w:rPr>
          <w:b/>
          <w:szCs w:val="24"/>
        </w:rPr>
        <w:t xml:space="preserve"> m</w:t>
      </w:r>
      <w:r w:rsidRPr="00693F56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6C15DD">
        <w:rPr>
          <w:szCs w:val="24"/>
        </w:rPr>
        <w:t>2</w:t>
      </w:r>
      <w:r w:rsidRPr="00854CFB">
        <w:rPr>
          <w:szCs w:val="24"/>
        </w:rPr>
        <w:t xml:space="preserve"> </w:t>
      </w:r>
      <w:r w:rsidR="00CB5B3E">
        <w:rPr>
          <w:szCs w:val="24"/>
        </w:rPr>
        <w:t xml:space="preserve">izby), </w:t>
      </w:r>
      <w:r w:rsidR="00392EEE" w:rsidRPr="00722B2E">
        <w:rPr>
          <w:szCs w:val="24"/>
        </w:rPr>
        <w:t>położony</w:t>
      </w:r>
      <w:r w:rsidR="00392EEE">
        <w:rPr>
          <w:szCs w:val="24"/>
        </w:rPr>
        <w:t xml:space="preserve"> na</w:t>
      </w:r>
      <w:r w:rsidR="00392EEE" w:rsidRPr="00854CFB">
        <w:rPr>
          <w:szCs w:val="24"/>
        </w:rPr>
        <w:t xml:space="preserve"> </w:t>
      </w:r>
      <w:r w:rsidR="006C15DD">
        <w:rPr>
          <w:szCs w:val="24"/>
        </w:rPr>
        <w:t>III piętrze</w:t>
      </w:r>
      <w:r w:rsidR="00AB5255">
        <w:rPr>
          <w:szCs w:val="24"/>
        </w:rPr>
        <w:t xml:space="preserve"> budynku</w:t>
      </w:r>
      <w:r w:rsidR="00392EEE">
        <w:rPr>
          <w:spacing w:val="-4"/>
          <w:szCs w:val="24"/>
        </w:rPr>
        <w:t>,</w:t>
      </w:r>
      <w:r w:rsidR="00392EEE" w:rsidRPr="00854CFB">
        <w:rPr>
          <w:szCs w:val="24"/>
        </w:rPr>
        <w:t xml:space="preserve"> </w:t>
      </w:r>
      <w:r w:rsidR="00A113E9" w:rsidRPr="006432F9">
        <w:rPr>
          <w:szCs w:val="24"/>
        </w:rPr>
        <w:t xml:space="preserve">zbywany wraz ze sprzedażą </w:t>
      </w:r>
      <w:r w:rsidR="00A113E9" w:rsidRPr="006432F9">
        <w:rPr>
          <w:spacing w:val="-2"/>
          <w:szCs w:val="24"/>
        </w:rPr>
        <w:t xml:space="preserve">udziału w nieruchomości wspólnej, którą stanowi </w:t>
      </w:r>
      <w:r w:rsidR="00A113E9" w:rsidRPr="006432F9">
        <w:rPr>
          <w:spacing w:val="-4"/>
          <w:szCs w:val="24"/>
        </w:rPr>
        <w:t xml:space="preserve">grunt </w:t>
      </w:r>
      <w:r w:rsidR="00A113E9" w:rsidRPr="006432F9">
        <w:rPr>
          <w:szCs w:val="24"/>
        </w:rPr>
        <w:t xml:space="preserve">oznaczony jako działka </w:t>
      </w:r>
      <w:r w:rsidR="00A113E9" w:rsidRPr="006432F9">
        <w:rPr>
          <w:b/>
          <w:szCs w:val="24"/>
        </w:rPr>
        <w:t xml:space="preserve">nr </w:t>
      </w:r>
      <w:r w:rsidR="006C15DD">
        <w:rPr>
          <w:b/>
          <w:szCs w:val="24"/>
        </w:rPr>
        <w:t>177</w:t>
      </w:r>
      <w:r w:rsidR="00A113E9" w:rsidRPr="006432F9">
        <w:rPr>
          <w:szCs w:val="24"/>
        </w:rPr>
        <w:t>, o pow.</w:t>
      </w:r>
      <w:r w:rsidR="00A113E9" w:rsidRPr="006432F9">
        <w:rPr>
          <w:b/>
          <w:szCs w:val="24"/>
        </w:rPr>
        <w:t xml:space="preserve"> 0,</w:t>
      </w:r>
      <w:r w:rsidR="006C15DD">
        <w:rPr>
          <w:b/>
          <w:szCs w:val="24"/>
        </w:rPr>
        <w:t>0745</w:t>
      </w:r>
      <w:r w:rsidR="00A113E9" w:rsidRPr="006432F9">
        <w:rPr>
          <w:b/>
          <w:szCs w:val="24"/>
        </w:rPr>
        <w:t xml:space="preserve"> ha</w:t>
      </w:r>
      <w:r w:rsidR="00A113E9" w:rsidRPr="006432F9">
        <w:rPr>
          <w:szCs w:val="24"/>
        </w:rPr>
        <w:t xml:space="preserve">, w obrębie </w:t>
      </w:r>
      <w:r w:rsidR="00AB5255">
        <w:rPr>
          <w:szCs w:val="24"/>
        </w:rPr>
        <w:t>11</w:t>
      </w:r>
      <w:r w:rsidR="00A113E9" w:rsidRPr="006432F9">
        <w:rPr>
          <w:szCs w:val="24"/>
        </w:rPr>
        <w:t xml:space="preserve"> – </w:t>
      </w:r>
      <w:r w:rsidR="00AB5255">
        <w:rPr>
          <w:szCs w:val="24"/>
        </w:rPr>
        <w:t>Śródmieście</w:t>
      </w:r>
      <w:r w:rsidR="00A113E9">
        <w:rPr>
          <w:szCs w:val="24"/>
        </w:rPr>
        <w:t xml:space="preserve"> </w:t>
      </w:r>
      <w:r w:rsidR="00AB5255">
        <w:rPr>
          <w:szCs w:val="24"/>
        </w:rPr>
        <w:br/>
      </w:r>
      <w:r w:rsidR="00A113E9" w:rsidRPr="006432F9">
        <w:rPr>
          <w:szCs w:val="24"/>
        </w:rPr>
        <w:t xml:space="preserve">(Kw. Nr </w:t>
      </w:r>
      <w:r w:rsidR="00A113E9" w:rsidRPr="00854CFB">
        <w:rPr>
          <w:szCs w:val="24"/>
        </w:rPr>
        <w:t>BI1B/</w:t>
      </w:r>
      <w:r w:rsidR="006C15DD">
        <w:rPr>
          <w:szCs w:val="24"/>
        </w:rPr>
        <w:t>00017033</w:t>
      </w:r>
      <w:r w:rsidR="00A113E9">
        <w:rPr>
          <w:szCs w:val="24"/>
        </w:rPr>
        <w:t>/</w:t>
      </w:r>
      <w:r w:rsidR="006C15DD">
        <w:rPr>
          <w:szCs w:val="24"/>
        </w:rPr>
        <w:t>0</w:t>
      </w:r>
      <w:r w:rsidR="00A113E9" w:rsidRPr="006432F9">
        <w:rPr>
          <w:szCs w:val="24"/>
        </w:rPr>
        <w:t xml:space="preserve">) oraz części budynku i urządzenia, które nie służą wyłącznie </w:t>
      </w:r>
      <w:r w:rsidR="006C15DD">
        <w:rPr>
          <w:szCs w:val="24"/>
        </w:rPr>
        <w:br/>
      </w:r>
      <w:r w:rsidR="00A113E9" w:rsidRPr="006432F9">
        <w:rPr>
          <w:szCs w:val="24"/>
        </w:rPr>
        <w:t>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854CFB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854CFB" w:rsidRDefault="00EE3249" w:rsidP="00C37DCE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EE3249" w:rsidRPr="00854CFB" w:rsidRDefault="00EE3249" w:rsidP="00C37DCE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EE3249" w:rsidRPr="00854CFB" w:rsidRDefault="00EE3249" w:rsidP="00C37DCE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Powierzchnia</w:t>
            </w: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Pr="00854CFB">
              <w:rPr>
                <w:b/>
                <w:sz w:val="22"/>
                <w:szCs w:val="22"/>
              </w:rPr>
              <w:br/>
              <w:t>w nieruchomości</w:t>
            </w: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lokalu mieszkalnego</w:t>
            </w: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udziału</w:t>
            </w:r>
            <w:r w:rsidRPr="00854CFB">
              <w:rPr>
                <w:b/>
                <w:sz w:val="22"/>
                <w:szCs w:val="22"/>
              </w:rPr>
              <w:br/>
              <w:t>w gruncie</w:t>
            </w: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wywoławcza</w:t>
            </w: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</w:tr>
      <w:tr w:rsidR="00EE3249" w:rsidRPr="00854CFB" w:rsidTr="0074501A">
        <w:tc>
          <w:tcPr>
            <w:tcW w:w="704" w:type="dxa"/>
          </w:tcPr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63378A" w:rsidRDefault="006C15DD" w:rsidP="00C37DCE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1559" w:type="dxa"/>
          </w:tcPr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697A70" w:rsidRDefault="00B15198" w:rsidP="00C37DCE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ab/>
            </w:r>
            <w:r w:rsidR="006C15DD">
              <w:rPr>
                <w:szCs w:val="24"/>
              </w:rPr>
              <w:t>35</w:t>
            </w:r>
            <w:r w:rsidR="00693F56" w:rsidRPr="00697A70">
              <w:rPr>
                <w:szCs w:val="24"/>
              </w:rPr>
              <w:t>,</w:t>
            </w:r>
            <w:r w:rsidR="006C15DD">
              <w:rPr>
                <w:szCs w:val="24"/>
              </w:rPr>
              <w:t>60</w:t>
            </w:r>
          </w:p>
        </w:tc>
        <w:tc>
          <w:tcPr>
            <w:tcW w:w="1527" w:type="dxa"/>
          </w:tcPr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6C15DD" w:rsidP="00C37DCE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992</w:t>
            </w:r>
            <w:r w:rsidR="00693F56">
              <w:rPr>
                <w:szCs w:val="24"/>
              </w:rPr>
              <w:t>/</w:t>
            </w:r>
            <w:r>
              <w:rPr>
                <w:szCs w:val="24"/>
              </w:rPr>
              <w:t>74500</w:t>
            </w:r>
          </w:p>
        </w:tc>
        <w:tc>
          <w:tcPr>
            <w:tcW w:w="1667" w:type="dxa"/>
          </w:tcPr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6C15DD" w:rsidP="00C37DCE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216</w:t>
            </w:r>
            <w:r w:rsidR="00693F56">
              <w:rPr>
                <w:szCs w:val="24"/>
              </w:rPr>
              <w:t>.</w:t>
            </w:r>
            <w:r>
              <w:rPr>
                <w:szCs w:val="24"/>
              </w:rPr>
              <w:t>600</w:t>
            </w:r>
            <w:r w:rsidR="00EE3249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6C15DD" w:rsidP="00C37DCE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15</w:t>
            </w:r>
            <w:r w:rsidR="00693F56">
              <w:rPr>
                <w:szCs w:val="24"/>
              </w:rPr>
              <w:t>.</w:t>
            </w:r>
            <w:r>
              <w:rPr>
                <w:szCs w:val="24"/>
              </w:rPr>
              <w:t>500</w:t>
            </w:r>
            <w:r w:rsidR="00EE3249">
              <w:rPr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6C15DD" w:rsidP="00C37DCE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232</w:t>
            </w:r>
            <w:r w:rsidR="00693F56">
              <w:rPr>
                <w:b/>
                <w:szCs w:val="24"/>
              </w:rPr>
              <w:t>.1</w:t>
            </w:r>
            <w:r w:rsidR="00CB5B3E">
              <w:rPr>
                <w:b/>
                <w:szCs w:val="24"/>
              </w:rPr>
              <w:t>00</w:t>
            </w:r>
            <w:r w:rsidR="00EE3249">
              <w:rPr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6C15DD" w:rsidP="00C37DCE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23</w:t>
            </w:r>
            <w:r w:rsidR="00693F56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300</w:t>
            </w:r>
            <w:r w:rsidR="00EE3249" w:rsidRPr="00854CFB">
              <w:rPr>
                <w:b/>
                <w:szCs w:val="24"/>
              </w:rPr>
              <w:t>,00</w:t>
            </w:r>
          </w:p>
          <w:p w:rsidR="00EE3249" w:rsidRPr="00854CFB" w:rsidRDefault="00EE3249" w:rsidP="00C37DCE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EE3249" w:rsidRDefault="00EE3249" w:rsidP="00C37DCE">
      <w:pPr>
        <w:pStyle w:val="Tekstpodstawowy"/>
        <w:spacing w:line="276" w:lineRule="auto"/>
        <w:jc w:val="left"/>
        <w:rPr>
          <w:szCs w:val="24"/>
        </w:rPr>
      </w:pPr>
    </w:p>
    <w:p w:rsidR="00EE3249" w:rsidRPr="0040702B" w:rsidRDefault="00EE3249" w:rsidP="00C37DCE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Pr="00854CFB">
        <w:rPr>
          <w:szCs w:val="24"/>
        </w:rPr>
        <w:br/>
        <w:t xml:space="preserve">w kwocie </w:t>
      </w:r>
      <w:r w:rsidR="00CE6A8C">
        <w:rPr>
          <w:b/>
          <w:szCs w:val="24"/>
        </w:rPr>
        <w:t>39</w:t>
      </w:r>
      <w:r>
        <w:rPr>
          <w:b/>
          <w:szCs w:val="24"/>
        </w:rPr>
        <w:t>0</w:t>
      </w:r>
      <w:r w:rsidRPr="00854CFB">
        <w:rPr>
          <w:b/>
          <w:szCs w:val="24"/>
        </w:rPr>
        <w:t>,</w:t>
      </w:r>
      <w:r>
        <w:rPr>
          <w:b/>
          <w:szCs w:val="24"/>
        </w:rPr>
        <w:t>0</w:t>
      </w:r>
      <w:r w:rsidRPr="00854CFB">
        <w:rPr>
          <w:b/>
          <w:szCs w:val="24"/>
        </w:rPr>
        <w:t xml:space="preserve">0 zł </w:t>
      </w:r>
      <w:r>
        <w:rPr>
          <w:szCs w:val="24"/>
        </w:rPr>
        <w:t>(zwolnione z podatku VAT)</w:t>
      </w:r>
      <w:r w:rsidRPr="00854CFB">
        <w:rPr>
          <w:szCs w:val="24"/>
        </w:rPr>
        <w:t xml:space="preserve"> oraz sporządzeniem świadectwa charakterystyki energetycznej lokalu w kwocie </w:t>
      </w:r>
      <w:r>
        <w:rPr>
          <w:b/>
          <w:szCs w:val="24"/>
        </w:rPr>
        <w:t xml:space="preserve">93,48 </w:t>
      </w:r>
      <w:r w:rsidRPr="00854CFB">
        <w:rPr>
          <w:b/>
          <w:szCs w:val="24"/>
        </w:rPr>
        <w:t xml:space="preserve">zł </w:t>
      </w:r>
      <w:r w:rsidRPr="00854CFB">
        <w:rPr>
          <w:szCs w:val="24"/>
        </w:rPr>
        <w:t xml:space="preserve">(zwolnione z podatku VAT). </w:t>
      </w:r>
    </w:p>
    <w:p w:rsidR="00EE3249" w:rsidRPr="003705CE" w:rsidRDefault="00EE3249" w:rsidP="00C37DCE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C37DCE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EE3249" w:rsidRPr="00854CFB" w:rsidRDefault="00EE3249" w:rsidP="00C37DCE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EE3249" w:rsidRPr="006A1A51" w:rsidRDefault="00013366" w:rsidP="00C37DCE">
      <w:pPr>
        <w:pStyle w:val="Tekstpodstawowy"/>
        <w:numPr>
          <w:ilvl w:val="1"/>
          <w:numId w:val="2"/>
        </w:numPr>
        <w:spacing w:line="276" w:lineRule="auto"/>
        <w:jc w:val="left"/>
        <w:rPr>
          <w:color w:val="000000" w:themeColor="text1"/>
          <w:szCs w:val="24"/>
        </w:rPr>
      </w:pPr>
      <w:r w:rsidRPr="006A1A51">
        <w:rPr>
          <w:b/>
          <w:szCs w:val="24"/>
        </w:rPr>
        <w:t xml:space="preserve">Termin przetargu – </w:t>
      </w:r>
      <w:r w:rsidR="00AF668B">
        <w:rPr>
          <w:b/>
          <w:szCs w:val="24"/>
        </w:rPr>
        <w:t>21</w:t>
      </w:r>
      <w:r w:rsidR="003C2B89">
        <w:rPr>
          <w:b/>
          <w:szCs w:val="24"/>
        </w:rPr>
        <w:t xml:space="preserve"> </w:t>
      </w:r>
      <w:r w:rsidR="00166348">
        <w:rPr>
          <w:b/>
          <w:szCs w:val="24"/>
        </w:rPr>
        <w:t>września</w:t>
      </w:r>
      <w:r w:rsidR="00EE3249" w:rsidRPr="006A1A51">
        <w:rPr>
          <w:b/>
          <w:color w:val="000000" w:themeColor="text1"/>
          <w:szCs w:val="24"/>
        </w:rPr>
        <w:t xml:space="preserve"> 202</w:t>
      </w:r>
      <w:r w:rsidR="00CE6A8C" w:rsidRPr="006A1A51">
        <w:rPr>
          <w:b/>
          <w:color w:val="000000" w:themeColor="text1"/>
          <w:szCs w:val="24"/>
        </w:rPr>
        <w:t>2</w:t>
      </w:r>
      <w:r w:rsidR="00EE3249" w:rsidRPr="006A1A51">
        <w:rPr>
          <w:b/>
          <w:color w:val="000000" w:themeColor="text1"/>
          <w:szCs w:val="24"/>
        </w:rPr>
        <w:t xml:space="preserve"> r. (</w:t>
      </w:r>
      <w:r w:rsidR="00697A70">
        <w:rPr>
          <w:b/>
          <w:color w:val="000000" w:themeColor="text1"/>
          <w:szCs w:val="24"/>
        </w:rPr>
        <w:t>środa</w:t>
      </w:r>
      <w:r w:rsidR="00EE3249" w:rsidRPr="006A1A51">
        <w:rPr>
          <w:b/>
          <w:color w:val="000000" w:themeColor="text1"/>
          <w:szCs w:val="24"/>
        </w:rPr>
        <w:t xml:space="preserve">), godz. </w:t>
      </w:r>
      <w:r w:rsidR="006C15DD">
        <w:rPr>
          <w:b/>
          <w:color w:val="000000" w:themeColor="text1"/>
          <w:szCs w:val="24"/>
        </w:rPr>
        <w:t>10</w:t>
      </w:r>
      <w:r w:rsidR="00EE3249" w:rsidRPr="006A1A51">
        <w:rPr>
          <w:b/>
          <w:color w:val="000000" w:themeColor="text1"/>
          <w:szCs w:val="24"/>
          <w:vertAlign w:val="superscript"/>
        </w:rPr>
        <w:t>00</w:t>
      </w:r>
      <w:r w:rsidR="00EE3249" w:rsidRPr="006A1A51">
        <w:rPr>
          <w:b/>
          <w:color w:val="000000" w:themeColor="text1"/>
          <w:szCs w:val="24"/>
        </w:rPr>
        <w:t>, sala 10</w:t>
      </w:r>
      <w:r w:rsidR="00EE3249" w:rsidRPr="006A1A51">
        <w:rPr>
          <w:color w:val="000000" w:themeColor="text1"/>
          <w:szCs w:val="24"/>
        </w:rPr>
        <w:t xml:space="preserve"> Urzędu Miejskiego </w:t>
      </w:r>
      <w:r w:rsidR="00697A70">
        <w:rPr>
          <w:color w:val="000000" w:themeColor="text1"/>
          <w:szCs w:val="24"/>
        </w:rPr>
        <w:br/>
      </w:r>
      <w:r w:rsidR="00EE3249" w:rsidRPr="006A1A51">
        <w:rPr>
          <w:color w:val="000000" w:themeColor="text1"/>
          <w:szCs w:val="24"/>
        </w:rPr>
        <w:t>przy ul. Słonimskiej 1 w Białymstoku.</w:t>
      </w:r>
    </w:p>
    <w:p w:rsidR="00EE3249" w:rsidRPr="006A1A51" w:rsidRDefault="00EE3249" w:rsidP="00C37DCE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6A1A51">
        <w:rPr>
          <w:b/>
          <w:color w:val="000000" w:themeColor="text1"/>
          <w:szCs w:val="24"/>
        </w:rPr>
        <w:t xml:space="preserve">Termin wpłaty </w:t>
      </w:r>
      <w:r w:rsidR="00CE6A8C" w:rsidRPr="006A1A51">
        <w:rPr>
          <w:b/>
          <w:color w:val="000000" w:themeColor="text1"/>
          <w:szCs w:val="24"/>
        </w:rPr>
        <w:t xml:space="preserve">wadium w pieniądzu w kwocie </w:t>
      </w:r>
      <w:r w:rsidR="00AB5255">
        <w:rPr>
          <w:b/>
          <w:color w:val="000000" w:themeColor="text1"/>
          <w:szCs w:val="24"/>
        </w:rPr>
        <w:t>2</w:t>
      </w:r>
      <w:r w:rsidR="006C15DD">
        <w:rPr>
          <w:b/>
          <w:color w:val="000000" w:themeColor="text1"/>
          <w:szCs w:val="24"/>
        </w:rPr>
        <w:t>3</w:t>
      </w:r>
      <w:r w:rsidR="00693F56" w:rsidRPr="006A1A51">
        <w:rPr>
          <w:b/>
          <w:color w:val="000000" w:themeColor="text1"/>
          <w:szCs w:val="24"/>
        </w:rPr>
        <w:t xml:space="preserve"> </w:t>
      </w:r>
      <w:r w:rsidR="006C15DD">
        <w:rPr>
          <w:b/>
          <w:color w:val="000000" w:themeColor="text1"/>
          <w:szCs w:val="24"/>
        </w:rPr>
        <w:t>300</w:t>
      </w:r>
      <w:r w:rsidRPr="006A1A51">
        <w:rPr>
          <w:b/>
          <w:color w:val="000000" w:themeColor="text1"/>
          <w:szCs w:val="24"/>
        </w:rPr>
        <w:t>,00 zł –</w:t>
      </w:r>
      <w:r w:rsidRPr="006A1A51">
        <w:rPr>
          <w:color w:val="000000" w:themeColor="text1"/>
          <w:szCs w:val="24"/>
        </w:rPr>
        <w:t xml:space="preserve"> do dnia </w:t>
      </w:r>
      <w:r w:rsidR="00AB5255">
        <w:rPr>
          <w:b/>
          <w:color w:val="000000" w:themeColor="text1"/>
          <w:szCs w:val="24"/>
        </w:rPr>
        <w:t>1</w:t>
      </w:r>
      <w:r w:rsidR="003C28EB">
        <w:rPr>
          <w:b/>
          <w:color w:val="000000" w:themeColor="text1"/>
          <w:szCs w:val="24"/>
        </w:rPr>
        <w:t>5</w:t>
      </w:r>
      <w:r w:rsidR="003C2B89">
        <w:rPr>
          <w:b/>
          <w:color w:val="000000" w:themeColor="text1"/>
          <w:szCs w:val="24"/>
        </w:rPr>
        <w:t xml:space="preserve"> </w:t>
      </w:r>
      <w:r w:rsidR="00B15198">
        <w:rPr>
          <w:b/>
          <w:color w:val="000000" w:themeColor="text1"/>
          <w:szCs w:val="24"/>
        </w:rPr>
        <w:t>września</w:t>
      </w:r>
      <w:r w:rsidRPr="006A1A51">
        <w:rPr>
          <w:b/>
          <w:color w:val="000000" w:themeColor="text1"/>
          <w:szCs w:val="24"/>
        </w:rPr>
        <w:t xml:space="preserve"> 202</w:t>
      </w:r>
      <w:r w:rsidR="00CE6A8C" w:rsidRPr="006A1A51">
        <w:rPr>
          <w:b/>
          <w:color w:val="000000" w:themeColor="text1"/>
          <w:szCs w:val="24"/>
        </w:rPr>
        <w:t>2</w:t>
      </w:r>
      <w:r w:rsidRPr="006A1A51">
        <w:rPr>
          <w:b/>
          <w:color w:val="000000" w:themeColor="text1"/>
          <w:szCs w:val="24"/>
        </w:rPr>
        <w:t xml:space="preserve"> r. </w:t>
      </w:r>
      <w:r w:rsidR="00B52DB5" w:rsidRPr="006A1A51">
        <w:rPr>
          <w:b/>
          <w:color w:val="000000" w:themeColor="text1"/>
          <w:szCs w:val="24"/>
        </w:rPr>
        <w:br/>
      </w:r>
      <w:r w:rsidRPr="006A1A51">
        <w:rPr>
          <w:szCs w:val="24"/>
        </w:rPr>
        <w:t>Za datę wpłaty uważać się będzie datę wpływu pieniędzy na konto sprzedającego.</w:t>
      </w:r>
    </w:p>
    <w:p w:rsidR="00EE3249" w:rsidRPr="00854CFB" w:rsidRDefault="00EE3249" w:rsidP="00C37DCE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 niż </w:t>
      </w:r>
      <w:r w:rsidR="00693F56">
        <w:rPr>
          <w:spacing w:val="-4"/>
          <w:szCs w:val="24"/>
        </w:rPr>
        <w:t xml:space="preserve"> </w:t>
      </w:r>
      <w:r w:rsidR="00AB5255">
        <w:rPr>
          <w:b/>
          <w:spacing w:val="-4"/>
          <w:szCs w:val="24"/>
        </w:rPr>
        <w:t>2</w:t>
      </w:r>
      <w:r w:rsidRPr="00693F56">
        <w:rPr>
          <w:b/>
          <w:spacing w:val="-4"/>
          <w:szCs w:val="24"/>
        </w:rPr>
        <w:t xml:space="preserve"> </w:t>
      </w:r>
      <w:r w:rsidR="006C15DD">
        <w:rPr>
          <w:b/>
          <w:spacing w:val="-4"/>
          <w:szCs w:val="24"/>
        </w:rPr>
        <w:t>330</w:t>
      </w:r>
      <w:r w:rsidRPr="00854CFB">
        <w:rPr>
          <w:b/>
          <w:spacing w:val="-4"/>
          <w:szCs w:val="24"/>
        </w:rPr>
        <w:t>,00 zł</w:t>
      </w:r>
      <w:r w:rsidRPr="00854CFB">
        <w:rPr>
          <w:b/>
          <w:szCs w:val="24"/>
        </w:rPr>
        <w:t>.</w:t>
      </w:r>
    </w:p>
    <w:p w:rsidR="00EE3249" w:rsidRPr="006C62A4" w:rsidRDefault="00EE3249" w:rsidP="00C37DCE">
      <w:pPr>
        <w:pStyle w:val="Tekstpodstawowy"/>
        <w:numPr>
          <w:ilvl w:val="1"/>
          <w:numId w:val="2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6C62A4">
        <w:rPr>
          <w:b/>
          <w:color w:val="000000" w:themeColor="text1"/>
          <w:szCs w:val="24"/>
        </w:rPr>
        <w:t xml:space="preserve">Terminy okazania lokalu – </w:t>
      </w:r>
      <w:r w:rsidR="00862915" w:rsidRPr="00862915">
        <w:rPr>
          <w:b/>
          <w:color w:val="000000" w:themeColor="text1"/>
          <w:szCs w:val="24"/>
        </w:rPr>
        <w:t>8</w:t>
      </w:r>
      <w:r w:rsidRPr="00862915">
        <w:rPr>
          <w:b/>
          <w:color w:val="000000" w:themeColor="text1"/>
          <w:szCs w:val="24"/>
        </w:rPr>
        <w:t xml:space="preserve"> </w:t>
      </w:r>
      <w:r w:rsidR="003C28EB" w:rsidRPr="00862915">
        <w:rPr>
          <w:b/>
          <w:color w:val="000000" w:themeColor="text1"/>
          <w:szCs w:val="24"/>
        </w:rPr>
        <w:t>września</w:t>
      </w:r>
      <w:r w:rsidR="0069611E" w:rsidRPr="00862915">
        <w:rPr>
          <w:b/>
          <w:color w:val="000000" w:themeColor="text1"/>
          <w:szCs w:val="24"/>
        </w:rPr>
        <w:t xml:space="preserve"> </w:t>
      </w:r>
      <w:r w:rsidRPr="00862915">
        <w:rPr>
          <w:b/>
          <w:color w:val="000000" w:themeColor="text1"/>
          <w:szCs w:val="24"/>
        </w:rPr>
        <w:t>202</w:t>
      </w:r>
      <w:r w:rsidR="00CE6A8C" w:rsidRPr="00862915">
        <w:rPr>
          <w:b/>
          <w:color w:val="000000" w:themeColor="text1"/>
          <w:szCs w:val="24"/>
        </w:rPr>
        <w:t>2</w:t>
      </w:r>
      <w:r w:rsidRPr="00862915">
        <w:rPr>
          <w:b/>
          <w:color w:val="000000" w:themeColor="text1"/>
          <w:szCs w:val="24"/>
        </w:rPr>
        <w:t xml:space="preserve"> r. w godz. </w:t>
      </w:r>
      <w:r w:rsidR="005060CB" w:rsidRPr="00862915">
        <w:rPr>
          <w:b/>
          <w:color w:val="000000" w:themeColor="text1"/>
          <w:szCs w:val="24"/>
        </w:rPr>
        <w:t>1</w:t>
      </w:r>
      <w:r w:rsidR="003C28EB" w:rsidRPr="00862915">
        <w:rPr>
          <w:b/>
          <w:color w:val="000000" w:themeColor="text1"/>
          <w:szCs w:val="24"/>
        </w:rPr>
        <w:t>4</w:t>
      </w:r>
      <w:r w:rsidR="003C28EB" w:rsidRPr="00862915">
        <w:rPr>
          <w:b/>
          <w:color w:val="000000" w:themeColor="text1"/>
          <w:szCs w:val="24"/>
          <w:vertAlign w:val="superscript"/>
        </w:rPr>
        <w:t>45</w:t>
      </w:r>
      <w:r w:rsidRPr="00862915">
        <w:rPr>
          <w:b/>
          <w:color w:val="000000" w:themeColor="text1"/>
          <w:szCs w:val="24"/>
          <w:vertAlign w:val="superscript"/>
        </w:rPr>
        <w:t xml:space="preserve"> </w:t>
      </w:r>
      <w:r w:rsidRPr="00862915">
        <w:rPr>
          <w:b/>
          <w:color w:val="000000" w:themeColor="text1"/>
          <w:szCs w:val="24"/>
        </w:rPr>
        <w:t xml:space="preserve">– </w:t>
      </w:r>
      <w:r w:rsidR="005060CB" w:rsidRPr="00862915">
        <w:rPr>
          <w:b/>
          <w:color w:val="000000" w:themeColor="text1"/>
          <w:szCs w:val="24"/>
        </w:rPr>
        <w:t>1</w:t>
      </w:r>
      <w:r w:rsidR="003C28EB" w:rsidRPr="00862915">
        <w:rPr>
          <w:b/>
          <w:color w:val="000000" w:themeColor="text1"/>
          <w:szCs w:val="24"/>
        </w:rPr>
        <w:t>5</w:t>
      </w:r>
      <w:r w:rsidR="003C28EB" w:rsidRPr="00862915">
        <w:rPr>
          <w:b/>
          <w:color w:val="000000" w:themeColor="text1"/>
          <w:szCs w:val="24"/>
          <w:vertAlign w:val="superscript"/>
        </w:rPr>
        <w:t>15</w:t>
      </w:r>
      <w:r w:rsidRPr="00862915">
        <w:rPr>
          <w:b/>
          <w:color w:val="000000" w:themeColor="text1"/>
          <w:szCs w:val="24"/>
          <w:vertAlign w:val="superscript"/>
        </w:rPr>
        <w:t xml:space="preserve"> </w:t>
      </w:r>
      <w:r w:rsidRPr="00862915">
        <w:rPr>
          <w:b/>
          <w:color w:val="000000" w:themeColor="text1"/>
          <w:szCs w:val="24"/>
        </w:rPr>
        <w:t xml:space="preserve">oraz </w:t>
      </w:r>
      <w:r w:rsidR="003C28EB" w:rsidRPr="00862915">
        <w:rPr>
          <w:b/>
          <w:color w:val="000000" w:themeColor="text1"/>
          <w:szCs w:val="24"/>
        </w:rPr>
        <w:t>14</w:t>
      </w:r>
      <w:r w:rsidR="005060CB" w:rsidRPr="00862915">
        <w:rPr>
          <w:b/>
          <w:color w:val="000000" w:themeColor="text1"/>
          <w:szCs w:val="24"/>
        </w:rPr>
        <w:t xml:space="preserve"> </w:t>
      </w:r>
      <w:r w:rsidR="003C28EB" w:rsidRPr="00862915">
        <w:rPr>
          <w:b/>
          <w:color w:val="000000" w:themeColor="text1"/>
          <w:szCs w:val="24"/>
        </w:rPr>
        <w:t>września</w:t>
      </w:r>
      <w:r w:rsidR="005060CB" w:rsidRPr="00862915">
        <w:rPr>
          <w:b/>
          <w:color w:val="000000" w:themeColor="text1"/>
          <w:szCs w:val="24"/>
        </w:rPr>
        <w:t xml:space="preserve"> </w:t>
      </w:r>
      <w:r w:rsidR="003C28EB" w:rsidRPr="00862915">
        <w:rPr>
          <w:b/>
          <w:color w:val="000000" w:themeColor="text1"/>
          <w:szCs w:val="24"/>
        </w:rPr>
        <w:br/>
      </w:r>
      <w:r w:rsidRPr="00862915">
        <w:rPr>
          <w:b/>
          <w:color w:val="000000" w:themeColor="text1"/>
          <w:szCs w:val="24"/>
        </w:rPr>
        <w:t>202</w:t>
      </w:r>
      <w:r w:rsidR="00CE6A8C" w:rsidRPr="00862915">
        <w:rPr>
          <w:b/>
          <w:color w:val="000000" w:themeColor="text1"/>
          <w:szCs w:val="24"/>
        </w:rPr>
        <w:t>2</w:t>
      </w:r>
      <w:r w:rsidRPr="00862915">
        <w:rPr>
          <w:b/>
          <w:color w:val="000000" w:themeColor="text1"/>
          <w:szCs w:val="24"/>
        </w:rPr>
        <w:t xml:space="preserve"> r. w </w:t>
      </w:r>
      <w:r w:rsidR="0069611E" w:rsidRPr="00862915">
        <w:rPr>
          <w:b/>
          <w:color w:val="000000" w:themeColor="text1"/>
          <w:szCs w:val="24"/>
        </w:rPr>
        <w:t xml:space="preserve">godz. </w:t>
      </w:r>
      <w:r w:rsidR="006C62A4" w:rsidRPr="00862915">
        <w:rPr>
          <w:b/>
          <w:color w:val="000000" w:themeColor="text1"/>
          <w:szCs w:val="24"/>
        </w:rPr>
        <w:t>1</w:t>
      </w:r>
      <w:r w:rsidR="00862915" w:rsidRPr="00862915">
        <w:rPr>
          <w:b/>
          <w:color w:val="000000" w:themeColor="text1"/>
          <w:szCs w:val="24"/>
        </w:rPr>
        <w:t>3</w:t>
      </w:r>
      <w:r w:rsidR="003C28EB" w:rsidRPr="00862915">
        <w:rPr>
          <w:b/>
          <w:color w:val="000000" w:themeColor="text1"/>
          <w:szCs w:val="24"/>
          <w:vertAlign w:val="superscript"/>
        </w:rPr>
        <w:t>45</w:t>
      </w:r>
      <w:r w:rsidRPr="00862915">
        <w:rPr>
          <w:b/>
          <w:color w:val="000000" w:themeColor="text1"/>
          <w:szCs w:val="24"/>
          <w:vertAlign w:val="superscript"/>
        </w:rPr>
        <w:t xml:space="preserve"> </w:t>
      </w:r>
      <w:r w:rsidRPr="00862915">
        <w:rPr>
          <w:b/>
          <w:color w:val="000000" w:themeColor="text1"/>
          <w:szCs w:val="24"/>
        </w:rPr>
        <w:t xml:space="preserve">– </w:t>
      </w:r>
      <w:r w:rsidR="006C62A4" w:rsidRPr="00862915">
        <w:rPr>
          <w:b/>
          <w:color w:val="000000" w:themeColor="text1"/>
          <w:szCs w:val="24"/>
        </w:rPr>
        <w:t>1</w:t>
      </w:r>
      <w:r w:rsidR="00862915" w:rsidRPr="00862915">
        <w:rPr>
          <w:b/>
          <w:color w:val="000000" w:themeColor="text1"/>
          <w:szCs w:val="24"/>
        </w:rPr>
        <w:t>4</w:t>
      </w:r>
      <w:r w:rsidR="003C28EB" w:rsidRPr="00862915">
        <w:rPr>
          <w:b/>
          <w:color w:val="000000" w:themeColor="text1"/>
          <w:szCs w:val="24"/>
          <w:vertAlign w:val="superscript"/>
        </w:rPr>
        <w:t>15</w:t>
      </w:r>
      <w:r w:rsidRPr="00862915">
        <w:rPr>
          <w:b/>
          <w:color w:val="000000" w:themeColor="text1"/>
          <w:szCs w:val="24"/>
        </w:rPr>
        <w:t>.</w:t>
      </w:r>
    </w:p>
    <w:p w:rsidR="00EE3249" w:rsidRDefault="00EE3249" w:rsidP="00C37DCE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63642E" w:rsidRDefault="00EE3249" w:rsidP="00C37DCE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EE3249" w:rsidRPr="00AA621F" w:rsidRDefault="00EE3249" w:rsidP="00C37DCE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EE3249" w:rsidRPr="001F2BD7" w:rsidRDefault="00EE3249" w:rsidP="00C37DCE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</w:t>
      </w:r>
      <w:r w:rsidR="00B15198">
        <w:rPr>
          <w:rFonts w:ascii="Times New Roman" w:hAnsi="Times New Roman"/>
        </w:rPr>
        <w:t xml:space="preserve">ustawy z dnia 11 marca 2004 r. </w:t>
      </w:r>
      <w:r w:rsidRPr="0063642E">
        <w:rPr>
          <w:rFonts w:ascii="Times New Roman" w:hAnsi="Times New Roman"/>
        </w:rPr>
        <w:t xml:space="preserve">o podatku od towarów i usług </w:t>
      </w:r>
      <w:r>
        <w:rPr>
          <w:rFonts w:ascii="Times New Roman" w:hAnsi="Times New Roman"/>
        </w:rPr>
        <w:t>(Dz. U. z 202</w:t>
      </w:r>
      <w:r w:rsidR="006C62A4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r. poz. </w:t>
      </w:r>
      <w:r w:rsidR="006C62A4">
        <w:rPr>
          <w:rFonts w:ascii="Times New Roman" w:hAnsi="Times New Roman"/>
        </w:rPr>
        <w:t>931)</w:t>
      </w:r>
      <w:r>
        <w:rPr>
          <w:rFonts w:ascii="Times New Roman" w:hAnsi="Times New Roman"/>
        </w:rPr>
        <w:t>.</w:t>
      </w:r>
    </w:p>
    <w:p w:rsidR="00EE3249" w:rsidRPr="00A86633" w:rsidRDefault="00EE3249" w:rsidP="00C37DCE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</w:r>
      <w:r w:rsidRPr="00A86633">
        <w:rPr>
          <w:rFonts w:ascii="Times New Roman" w:hAnsi="Times New Roman"/>
        </w:rPr>
        <w:lastRenderedPageBreak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EE3249" w:rsidRPr="002F1271" w:rsidRDefault="00EE3249" w:rsidP="00C37DCE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EE3249" w:rsidRPr="00AF2B93" w:rsidRDefault="00EE3249" w:rsidP="00C37DCE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EE3249" w:rsidRPr="00AF2B93" w:rsidRDefault="00EE3249" w:rsidP="00C37DCE">
      <w:pPr>
        <w:pStyle w:val="Akapitzlist1"/>
        <w:numPr>
          <w:ilvl w:val="1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EE3249" w:rsidRPr="00547EAF" w:rsidRDefault="00EE3249" w:rsidP="00C37DCE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 poświadczonym notarialnie podpisem. </w:t>
      </w:r>
    </w:p>
    <w:p w:rsidR="00EE3249" w:rsidRPr="0063642E" w:rsidRDefault="00EE3249" w:rsidP="00C37DCE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Jeżeli nabycie ma nastąpić do majątku osobistego, małżonek uczestniczący samodzielnie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>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EE3249" w:rsidRPr="00B718CA" w:rsidRDefault="00EE3249" w:rsidP="00C37DCE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EE3249" w:rsidRPr="0063642E" w:rsidRDefault="00EE3249" w:rsidP="00C37DCE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EE3249" w:rsidRPr="00D3149D" w:rsidRDefault="00EE3249" w:rsidP="00C37DCE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EE3249" w:rsidRPr="0063642E" w:rsidRDefault="00EE3249" w:rsidP="00C37DCE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6C15DD">
        <w:rPr>
          <w:rFonts w:ascii="Times New Roman" w:hAnsi="Times New Roman"/>
        </w:rPr>
        <w:t>158</w:t>
      </w:r>
      <w:r w:rsidR="00693F56">
        <w:rPr>
          <w:rFonts w:ascii="Times New Roman" w:hAnsi="Times New Roman"/>
        </w:rPr>
        <w:t>,</w:t>
      </w:r>
      <w:r w:rsidR="006C15DD">
        <w:rPr>
          <w:rFonts w:ascii="Times New Roman" w:hAnsi="Times New Roman"/>
        </w:rPr>
        <w:t>17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>∙rok).</w:t>
      </w:r>
    </w:p>
    <w:p w:rsidR="00EE3249" w:rsidRDefault="00EE3249" w:rsidP="00C37DCE">
      <w:pPr>
        <w:pStyle w:val="Tekstpodstawowy"/>
        <w:numPr>
          <w:ilvl w:val="1"/>
          <w:numId w:val="1"/>
        </w:numPr>
        <w:spacing w:line="283" w:lineRule="auto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</w:t>
      </w:r>
      <w:r w:rsidR="00697A70" w:rsidRPr="00697A70">
        <w:rPr>
          <w:spacing w:val="-2"/>
          <w:szCs w:val="24"/>
        </w:rPr>
        <w:t xml:space="preserve">ul. </w:t>
      </w:r>
      <w:r w:rsidR="006C15DD">
        <w:rPr>
          <w:spacing w:val="-2"/>
          <w:szCs w:val="24"/>
        </w:rPr>
        <w:t>Aleja Józefa Piłsudskiego 17</w:t>
      </w:r>
      <w:r w:rsidR="00697A70" w:rsidRPr="00697A70"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 xml:space="preserve">jest sprawowany w oparciu </w:t>
      </w:r>
      <w:r w:rsidR="006C15DD">
        <w:rPr>
          <w:spacing w:val="-2"/>
          <w:szCs w:val="24"/>
        </w:rPr>
        <w:br/>
      </w:r>
      <w:r w:rsidRPr="0025173C">
        <w:rPr>
          <w:spacing w:val="-2"/>
          <w:szCs w:val="24"/>
        </w:rPr>
        <w:t>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</w:t>
      </w:r>
      <w:r w:rsidR="009E5E1A">
        <w:rPr>
          <w:spacing w:val="-2"/>
        </w:rPr>
        <w:t>Dz. U. z 2021 r. poz. 1048</w:t>
      </w:r>
      <w:r>
        <w:rPr>
          <w:spacing w:val="-2"/>
        </w:rPr>
        <w:t>).</w:t>
      </w:r>
    </w:p>
    <w:p w:rsidR="009E5E1A" w:rsidRPr="001F739C" w:rsidRDefault="009E5E1A" w:rsidP="00C37DCE">
      <w:pPr>
        <w:pStyle w:val="Tekstpodstawowy"/>
        <w:spacing w:line="283" w:lineRule="auto"/>
        <w:jc w:val="left"/>
        <w:rPr>
          <w:szCs w:val="24"/>
        </w:rPr>
      </w:pPr>
    </w:p>
    <w:p w:rsidR="00EE3249" w:rsidRPr="001A29C9" w:rsidRDefault="00EE3249" w:rsidP="00C37DCE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>Zastrzega się prawo odwołania przetargu z ważnych powodów, z podaniem uzasadnionej przyczyny.</w:t>
      </w:r>
    </w:p>
    <w:p w:rsidR="00EE3249" w:rsidRPr="00AF2B93" w:rsidRDefault="00EE3249" w:rsidP="00C37DCE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lastRenderedPageBreak/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>
        <w:rPr>
          <w:szCs w:val="24"/>
        </w:rPr>
        <w:t>rzy ul. Słonimskiej 1</w:t>
      </w:r>
      <w:r>
        <w:rPr>
          <w:szCs w:val="24"/>
        </w:rPr>
        <w:br/>
        <w:t>(pokój 706 tel. /85/ 8</w:t>
      </w:r>
      <w:r w:rsidR="00697A70">
        <w:rPr>
          <w:szCs w:val="24"/>
        </w:rPr>
        <w:t>7</w:t>
      </w:r>
      <w:r w:rsidRPr="0063642E">
        <w:rPr>
          <w:szCs w:val="24"/>
        </w:rPr>
        <w:t>9-</w:t>
      </w:r>
      <w:r w:rsidR="00697A70">
        <w:rPr>
          <w:szCs w:val="24"/>
        </w:rPr>
        <w:t>74</w:t>
      </w:r>
      <w:r w:rsidRPr="0063642E">
        <w:rPr>
          <w:szCs w:val="24"/>
        </w:rPr>
        <w:t>-</w:t>
      </w:r>
      <w:r w:rsidR="00697A70">
        <w:rPr>
          <w:szCs w:val="24"/>
        </w:rPr>
        <w:t>42</w:t>
      </w:r>
      <w:r w:rsidRPr="0063642E">
        <w:rPr>
          <w:szCs w:val="24"/>
        </w:rPr>
        <w:t>).</w:t>
      </w:r>
    </w:p>
    <w:p w:rsidR="00EE3249" w:rsidRDefault="00EE3249" w:rsidP="00C37DCE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EE3249" w:rsidRPr="0063642E" w:rsidRDefault="00EE3249" w:rsidP="00C37DCE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EE3249" w:rsidRPr="00697A70" w:rsidRDefault="00C37DCE" w:rsidP="00C37DCE">
      <w:pPr>
        <w:pStyle w:val="Tekstpodstawowy"/>
        <w:spacing w:line="276" w:lineRule="auto"/>
        <w:jc w:val="left"/>
        <w:rPr>
          <w:b/>
          <w:color w:val="000000" w:themeColor="text1"/>
          <w:szCs w:val="24"/>
        </w:rPr>
      </w:pPr>
      <w:hyperlink r:id="rId5" w:history="1">
        <w:r w:rsidR="00EE3249" w:rsidRPr="00697A70">
          <w:rPr>
            <w:rStyle w:val="Hipercze"/>
            <w:b/>
            <w:color w:val="000000" w:themeColor="text1"/>
            <w:szCs w:val="24"/>
          </w:rPr>
          <w:t>www.bip.bialystok.pl</w:t>
        </w:r>
      </w:hyperlink>
      <w:r w:rsidR="00EE3249" w:rsidRPr="00697A70">
        <w:rPr>
          <w:b/>
          <w:color w:val="000000" w:themeColor="text1"/>
          <w:szCs w:val="24"/>
        </w:rPr>
        <w:t xml:space="preserve">  oraz  </w:t>
      </w:r>
      <w:hyperlink r:id="rId6" w:history="1">
        <w:r w:rsidR="00EE3249" w:rsidRPr="00697A70">
          <w:rPr>
            <w:rStyle w:val="Hipercze"/>
            <w:b/>
            <w:color w:val="000000" w:themeColor="text1"/>
            <w:szCs w:val="24"/>
          </w:rPr>
          <w:t>www.bialystok.pl</w:t>
        </w:r>
      </w:hyperlink>
      <w:r w:rsidR="00EE3249" w:rsidRPr="00697A70">
        <w:rPr>
          <w:b/>
          <w:color w:val="000000" w:themeColor="text1"/>
          <w:szCs w:val="24"/>
        </w:rPr>
        <w:t xml:space="preserve"> </w:t>
      </w:r>
    </w:p>
    <w:p w:rsidR="00EE3249" w:rsidRDefault="00EE3249" w:rsidP="00C37DCE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F241ED" w:rsidRDefault="00EE3249" w:rsidP="00C37DCE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EE3249" w:rsidRDefault="00EE3249" w:rsidP="00C37DCE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</w:t>
      </w:r>
      <w:r w:rsidR="00CE6A8C">
        <w:rPr>
          <w:szCs w:val="24"/>
        </w:rPr>
        <w:t>1</w:t>
      </w:r>
      <w:r>
        <w:rPr>
          <w:szCs w:val="24"/>
        </w:rPr>
        <w:t xml:space="preserve"> r. poz. 1</w:t>
      </w:r>
      <w:r w:rsidR="00CE6A8C">
        <w:rPr>
          <w:szCs w:val="24"/>
        </w:rPr>
        <w:t>8</w:t>
      </w:r>
      <w:r>
        <w:rPr>
          <w:szCs w:val="24"/>
        </w:rPr>
        <w:t>99 ze zm.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</w:t>
      </w:r>
      <w:r w:rsidR="00CE6A8C">
        <w:rPr>
          <w:spacing w:val="-6"/>
          <w:szCs w:val="24"/>
        </w:rPr>
        <w:t xml:space="preserve"> z 2021</w:t>
      </w:r>
      <w:r w:rsidRPr="0063642E">
        <w:rPr>
          <w:spacing w:val="-6"/>
          <w:szCs w:val="24"/>
        </w:rPr>
        <w:t xml:space="preserve"> r. poz. </w:t>
      </w:r>
      <w:r w:rsidR="00CE6A8C">
        <w:rPr>
          <w:spacing w:val="-6"/>
          <w:szCs w:val="24"/>
        </w:rPr>
        <w:t>2213</w:t>
      </w:r>
      <w:r w:rsidRPr="0063642E">
        <w:rPr>
          <w:spacing w:val="-6"/>
          <w:szCs w:val="24"/>
        </w:rPr>
        <w:t>).</w:t>
      </w:r>
    </w:p>
    <w:p w:rsidR="00EE3249" w:rsidRDefault="00EE3249" w:rsidP="00C37DCE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EE3249" w:rsidRDefault="00EE3249" w:rsidP="00C37DCE">
      <w:pPr>
        <w:suppressAutoHyphens/>
        <w:spacing w:line="276" w:lineRule="auto"/>
        <w:rPr>
          <w:sz w:val="24"/>
          <w:szCs w:val="24"/>
        </w:rPr>
      </w:pPr>
    </w:p>
    <w:p w:rsidR="00EE3249" w:rsidRDefault="00C37DCE" w:rsidP="00C37DCE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C37DCE" w:rsidRDefault="00C37DCE" w:rsidP="00C37DCE">
      <w:pPr>
        <w:suppressAutoHyphens/>
        <w:spacing w:line="276" w:lineRule="auto"/>
        <w:rPr>
          <w:sz w:val="24"/>
          <w:szCs w:val="24"/>
        </w:rPr>
      </w:pPr>
      <w:bookmarkStart w:id="0" w:name="_GoBack"/>
      <w:bookmarkEnd w:id="0"/>
    </w:p>
    <w:p w:rsidR="00C37DCE" w:rsidRDefault="00C37DCE" w:rsidP="00C37DCE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Zbigniew </w:t>
      </w:r>
      <w:proofErr w:type="spellStart"/>
      <w:r>
        <w:rPr>
          <w:sz w:val="24"/>
          <w:szCs w:val="24"/>
        </w:rPr>
        <w:t>Nikitorowicz</w:t>
      </w:r>
      <w:proofErr w:type="spellEnd"/>
    </w:p>
    <w:p w:rsidR="00EE3249" w:rsidRDefault="00EE3249" w:rsidP="00C37DCE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C37DCE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C37DCE">
      <w:pPr>
        <w:suppressAutoHyphens/>
        <w:spacing w:line="276" w:lineRule="auto"/>
        <w:rPr>
          <w:sz w:val="24"/>
          <w:szCs w:val="24"/>
        </w:rPr>
      </w:pPr>
    </w:p>
    <w:p w:rsidR="00F85838" w:rsidRDefault="00F85838" w:rsidP="00C37DCE">
      <w:pPr>
        <w:suppressAutoHyphens/>
        <w:spacing w:line="276" w:lineRule="auto"/>
        <w:rPr>
          <w:sz w:val="24"/>
          <w:szCs w:val="24"/>
        </w:rPr>
      </w:pPr>
    </w:p>
    <w:p w:rsidR="00F85838" w:rsidRDefault="00F85838" w:rsidP="00C37DCE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C37DCE">
      <w:pPr>
        <w:suppressAutoHyphens/>
        <w:spacing w:line="276" w:lineRule="auto"/>
        <w:rPr>
          <w:sz w:val="24"/>
          <w:szCs w:val="24"/>
        </w:rPr>
      </w:pPr>
    </w:p>
    <w:p w:rsidR="003C28EB" w:rsidRDefault="003C28EB" w:rsidP="00C37DCE">
      <w:pPr>
        <w:suppressAutoHyphens/>
        <w:spacing w:line="276" w:lineRule="auto"/>
        <w:rPr>
          <w:sz w:val="24"/>
          <w:szCs w:val="24"/>
        </w:rPr>
      </w:pPr>
    </w:p>
    <w:p w:rsidR="003C28EB" w:rsidRDefault="003C28EB" w:rsidP="00C37DCE">
      <w:pPr>
        <w:suppressAutoHyphens/>
        <w:spacing w:line="276" w:lineRule="auto"/>
        <w:rPr>
          <w:sz w:val="24"/>
          <w:szCs w:val="24"/>
        </w:rPr>
      </w:pPr>
    </w:p>
    <w:p w:rsidR="00E62024" w:rsidRPr="00F85838" w:rsidRDefault="00E62024" w:rsidP="00C37DCE">
      <w:pPr>
        <w:autoSpaceDE w:val="0"/>
        <w:autoSpaceDN w:val="0"/>
        <w:spacing w:before="100" w:line="276" w:lineRule="auto"/>
        <w:rPr>
          <w:rFonts w:eastAsia="Calibri"/>
          <w:sz w:val="18"/>
          <w:szCs w:val="18"/>
          <w:lang w:eastAsia="en-US"/>
        </w:rPr>
      </w:pPr>
    </w:p>
    <w:sectPr w:rsidR="00E62024" w:rsidRPr="00F85838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2551E6"/>
    <w:rsid w:val="002F5458"/>
    <w:rsid w:val="00392EEE"/>
    <w:rsid w:val="003C28EB"/>
    <w:rsid w:val="003C2B89"/>
    <w:rsid w:val="005060CB"/>
    <w:rsid w:val="00537722"/>
    <w:rsid w:val="00577F94"/>
    <w:rsid w:val="00693F56"/>
    <w:rsid w:val="0069611E"/>
    <w:rsid w:val="00697A70"/>
    <w:rsid w:val="006A1A51"/>
    <w:rsid w:val="006C15DD"/>
    <w:rsid w:val="006C62A4"/>
    <w:rsid w:val="0071591A"/>
    <w:rsid w:val="00862915"/>
    <w:rsid w:val="00874C02"/>
    <w:rsid w:val="00906017"/>
    <w:rsid w:val="009E5E1A"/>
    <w:rsid w:val="00A113E9"/>
    <w:rsid w:val="00AB5255"/>
    <w:rsid w:val="00AF668B"/>
    <w:rsid w:val="00B15198"/>
    <w:rsid w:val="00B52DB5"/>
    <w:rsid w:val="00C37DCE"/>
    <w:rsid w:val="00CB5B3E"/>
    <w:rsid w:val="00CB6939"/>
    <w:rsid w:val="00CE4F38"/>
    <w:rsid w:val="00CE6A8C"/>
    <w:rsid w:val="00D85A50"/>
    <w:rsid w:val="00DE7802"/>
    <w:rsid w:val="00E62024"/>
    <w:rsid w:val="00ED0BDB"/>
    <w:rsid w:val="00EE3249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3</Pages>
  <Words>879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30</cp:revision>
  <cp:lastPrinted>2022-07-19T09:14:00Z</cp:lastPrinted>
  <dcterms:created xsi:type="dcterms:W3CDTF">2021-09-01T11:30:00Z</dcterms:created>
  <dcterms:modified xsi:type="dcterms:W3CDTF">2022-08-09T07:00:00Z</dcterms:modified>
</cp:coreProperties>
</file>