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0C8" w:rsidRPr="00B410C8" w:rsidRDefault="00B410C8" w:rsidP="00B410C8">
      <w:pPr>
        <w:spacing w:after="0" w:line="240" w:lineRule="auto"/>
        <w:ind w:left="4248" w:firstLine="708"/>
        <w:rPr>
          <w:rFonts w:ascii="Times New Roman" w:eastAsia="Calibri" w:hAnsi="Times New Roman" w:cs="Times New Roman"/>
          <w:sz w:val="24"/>
          <w:szCs w:val="24"/>
        </w:rPr>
      </w:pPr>
      <w:r w:rsidRPr="00B410C8">
        <w:rPr>
          <w:rFonts w:ascii="Times New Roman" w:eastAsia="Calibri" w:hAnsi="Times New Roman" w:cs="Times New Roman"/>
          <w:sz w:val="24"/>
          <w:szCs w:val="24"/>
        </w:rPr>
        <w:t xml:space="preserve">Białystok,  </w:t>
      </w:r>
      <w:r w:rsidR="00344437">
        <w:rPr>
          <w:rFonts w:ascii="Times New Roman" w:eastAsia="Calibri" w:hAnsi="Times New Roman" w:cs="Times New Roman"/>
          <w:sz w:val="24"/>
          <w:szCs w:val="24"/>
        </w:rPr>
        <w:t>23</w:t>
      </w:r>
      <w:r w:rsidRPr="00B410C8">
        <w:rPr>
          <w:rFonts w:ascii="Times New Roman" w:eastAsia="Calibri" w:hAnsi="Times New Roman" w:cs="Times New Roman"/>
          <w:sz w:val="24"/>
          <w:szCs w:val="24"/>
        </w:rPr>
        <w:t xml:space="preserve">  czerwca 2022</w:t>
      </w:r>
      <w:r w:rsidR="00143C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410C8">
        <w:rPr>
          <w:rFonts w:ascii="Times New Roman" w:eastAsia="Calibri" w:hAnsi="Times New Roman" w:cs="Times New Roman"/>
          <w:sz w:val="24"/>
          <w:szCs w:val="24"/>
        </w:rPr>
        <w:t>r.</w:t>
      </w:r>
    </w:p>
    <w:p w:rsidR="00B410C8" w:rsidRPr="00B410C8" w:rsidRDefault="00B410C8" w:rsidP="00B410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ORN-II.1712.4</w:t>
      </w:r>
      <w:r w:rsidRPr="00B410C8">
        <w:rPr>
          <w:rFonts w:ascii="Times New Roman" w:eastAsia="Calibri" w:hAnsi="Times New Roman" w:cs="Times New Roman"/>
          <w:sz w:val="24"/>
          <w:szCs w:val="24"/>
        </w:rPr>
        <w:t>.2022</w:t>
      </w:r>
    </w:p>
    <w:p w:rsidR="00B410C8" w:rsidRDefault="00B410C8" w:rsidP="00B410C8">
      <w:pPr>
        <w:tabs>
          <w:tab w:val="left" w:pos="7655"/>
        </w:tabs>
        <w:spacing w:after="0" w:line="240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87C66" w:rsidRPr="00B410C8" w:rsidRDefault="00887C66" w:rsidP="00B410C8">
      <w:pPr>
        <w:tabs>
          <w:tab w:val="left" w:pos="7655"/>
        </w:tabs>
        <w:spacing w:after="0" w:line="240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0C8" w:rsidRPr="00B410C8" w:rsidRDefault="00B410C8" w:rsidP="00B410C8">
      <w:pPr>
        <w:tabs>
          <w:tab w:val="left" w:pos="7655"/>
        </w:tabs>
        <w:spacing w:after="0" w:line="240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410C8">
        <w:rPr>
          <w:rFonts w:ascii="Times New Roman" w:eastAsia="Calibri" w:hAnsi="Times New Roman" w:cs="Times New Roman"/>
          <w:b/>
          <w:sz w:val="24"/>
          <w:szCs w:val="24"/>
        </w:rPr>
        <w:t xml:space="preserve">Pani </w:t>
      </w:r>
      <w:r>
        <w:rPr>
          <w:rFonts w:ascii="Times New Roman" w:eastAsia="Calibri" w:hAnsi="Times New Roman" w:cs="Times New Roman"/>
          <w:b/>
          <w:sz w:val="24"/>
          <w:szCs w:val="24"/>
        </w:rPr>
        <w:t>Alina Turowska</w:t>
      </w:r>
    </w:p>
    <w:p w:rsidR="00B410C8" w:rsidRPr="00B410C8" w:rsidRDefault="00B410C8" w:rsidP="00B410C8">
      <w:pPr>
        <w:tabs>
          <w:tab w:val="left" w:pos="7655"/>
        </w:tabs>
        <w:spacing w:after="0" w:line="240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410C8">
        <w:rPr>
          <w:rFonts w:ascii="Times New Roman" w:eastAsia="Calibri" w:hAnsi="Times New Roman" w:cs="Times New Roman"/>
          <w:b/>
          <w:sz w:val="24"/>
          <w:szCs w:val="24"/>
        </w:rPr>
        <w:t xml:space="preserve">Dyrektor Departamentu </w:t>
      </w:r>
    </w:p>
    <w:p w:rsidR="00B410C8" w:rsidRPr="00B410C8" w:rsidRDefault="00B410C8" w:rsidP="00B410C8">
      <w:pPr>
        <w:spacing w:after="0" w:line="240" w:lineRule="auto"/>
        <w:ind w:left="141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Geodezji</w:t>
      </w:r>
    </w:p>
    <w:p w:rsidR="00B410C8" w:rsidRDefault="00B410C8" w:rsidP="00B410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87C66" w:rsidRPr="00B410C8" w:rsidRDefault="00887C66" w:rsidP="00B410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0C8" w:rsidRPr="00B410C8" w:rsidRDefault="00B410C8" w:rsidP="00B410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10C8">
        <w:rPr>
          <w:rFonts w:ascii="Times New Roman" w:eastAsia="Calibri" w:hAnsi="Times New Roman" w:cs="Times New Roman"/>
          <w:b/>
          <w:sz w:val="24"/>
          <w:szCs w:val="24"/>
        </w:rPr>
        <w:t>WYSTĄPIENIE POKONTROLNE</w:t>
      </w:r>
    </w:p>
    <w:p w:rsidR="00B410C8" w:rsidRPr="00B410C8" w:rsidRDefault="00B410C8" w:rsidP="00B410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0C8" w:rsidRPr="00B410C8" w:rsidRDefault="00B410C8" w:rsidP="00B410C8">
      <w:pPr>
        <w:tabs>
          <w:tab w:val="left" w:pos="687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 w:rsidRPr="00B410C8">
        <w:rPr>
          <w:rFonts w:ascii="Times New Roman" w:eastAsia="Calibri" w:hAnsi="Times New Roman" w:cs="Times New Roman"/>
          <w:sz w:val="24"/>
          <w:szCs w:val="24"/>
        </w:rPr>
        <w:t xml:space="preserve">Na podstawie wyników kontroli instytucjonalnej, wynikającej z planu kontroli na 2022 r. przeprowadzonej w dniach od </w:t>
      </w:r>
      <w:r>
        <w:rPr>
          <w:rFonts w:ascii="Times New Roman" w:eastAsia="Calibri" w:hAnsi="Times New Roman" w:cs="Times New Roman"/>
          <w:sz w:val="24"/>
          <w:szCs w:val="24"/>
        </w:rPr>
        <w:t>13 maja</w:t>
      </w:r>
      <w:r w:rsidRPr="00B410C8">
        <w:rPr>
          <w:rFonts w:ascii="Times New Roman" w:eastAsia="Calibri" w:hAnsi="Times New Roman" w:cs="Times New Roman"/>
          <w:sz w:val="24"/>
          <w:szCs w:val="24"/>
        </w:rPr>
        <w:t xml:space="preserve"> 2022 r. do </w:t>
      </w:r>
      <w:r>
        <w:rPr>
          <w:rFonts w:ascii="Times New Roman" w:eastAsia="Calibri" w:hAnsi="Times New Roman" w:cs="Times New Roman"/>
          <w:sz w:val="24"/>
          <w:szCs w:val="24"/>
        </w:rPr>
        <w:t>23</w:t>
      </w:r>
      <w:r w:rsidRPr="00B410C8">
        <w:rPr>
          <w:rFonts w:ascii="Times New Roman" w:eastAsia="Calibri" w:hAnsi="Times New Roman" w:cs="Times New Roman"/>
          <w:sz w:val="24"/>
          <w:szCs w:val="24"/>
        </w:rPr>
        <w:t xml:space="preserve"> maja 2022 r. przez Martę Agnieszkę Andrejczyk </w:t>
      </w:r>
      <w:r w:rsidR="0084737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B410C8">
        <w:rPr>
          <w:rFonts w:ascii="Times New Roman" w:eastAsia="Calibri" w:hAnsi="Times New Roman" w:cs="Times New Roman"/>
          <w:sz w:val="24"/>
          <w:szCs w:val="24"/>
        </w:rPr>
        <w:t>głównego specjalistę w Departamencie Organizacyjnym i Nadzoru, na podstawie upoważnienia znak ORN-I.077.2</w:t>
      </w:r>
      <w:r>
        <w:rPr>
          <w:rFonts w:ascii="Times New Roman" w:eastAsia="Calibri" w:hAnsi="Times New Roman" w:cs="Times New Roman"/>
          <w:sz w:val="24"/>
          <w:szCs w:val="24"/>
        </w:rPr>
        <w:t>38</w:t>
      </w:r>
      <w:r w:rsidRPr="00B410C8">
        <w:rPr>
          <w:rFonts w:ascii="Times New Roman" w:eastAsia="Calibri" w:hAnsi="Times New Roman" w:cs="Times New Roman"/>
          <w:sz w:val="24"/>
          <w:szCs w:val="24"/>
        </w:rPr>
        <w:t xml:space="preserve">.2022 z dnia 7 kwietnia 2022 r. w zakresie </w:t>
      </w:r>
      <w:r w:rsidRPr="00B410C8">
        <w:rPr>
          <w:rFonts w:ascii="Times New Roman" w:eastAsia="Calibri" w:hAnsi="Times New Roman" w:cs="Times New Roman"/>
          <w:sz w:val="26"/>
          <w:szCs w:val="26"/>
        </w:rPr>
        <w:t>pobierania opłaty skarbowej</w:t>
      </w:r>
    </w:p>
    <w:p w:rsidR="00B410C8" w:rsidRPr="00B410C8" w:rsidRDefault="00B410C8" w:rsidP="00B410C8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410C8">
        <w:rPr>
          <w:rFonts w:ascii="Times New Roman" w:eastAsia="Calibri" w:hAnsi="Times New Roman" w:cs="Times New Roman"/>
          <w:sz w:val="24"/>
          <w:szCs w:val="24"/>
        </w:rPr>
        <w:t>stwierdzono, że:</w:t>
      </w:r>
    </w:p>
    <w:p w:rsidR="00B410C8" w:rsidRPr="00B410C8" w:rsidRDefault="00B410C8" w:rsidP="00B410C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</w:rPr>
      </w:pPr>
      <w:r w:rsidRPr="00B410C8">
        <w:rPr>
          <w:rFonts w:ascii="Times New Roman" w:eastAsia="Calibri" w:hAnsi="Times New Roman" w:cs="Times New Roman"/>
          <w:sz w:val="24"/>
        </w:rPr>
        <w:t xml:space="preserve">w Departamencie </w:t>
      </w:r>
      <w:r>
        <w:rPr>
          <w:rFonts w:ascii="Times New Roman" w:eastAsia="Calibri" w:hAnsi="Times New Roman" w:cs="Times New Roman"/>
          <w:sz w:val="24"/>
        </w:rPr>
        <w:t>Geodezji</w:t>
      </w:r>
      <w:r w:rsidR="0084737F">
        <w:rPr>
          <w:rFonts w:ascii="Times New Roman" w:eastAsia="Calibri" w:hAnsi="Times New Roman" w:cs="Times New Roman"/>
          <w:sz w:val="24"/>
        </w:rPr>
        <w:t>,</w:t>
      </w:r>
      <w:r w:rsidRPr="00B410C8">
        <w:rPr>
          <w:rFonts w:ascii="Times New Roman" w:eastAsia="Calibri" w:hAnsi="Times New Roman" w:cs="Times New Roman"/>
          <w:sz w:val="24"/>
        </w:rPr>
        <w:t xml:space="preserve"> </w:t>
      </w:r>
      <w:r w:rsidRPr="00B410C8">
        <w:rPr>
          <w:rFonts w:ascii="Times New Roman" w:eastAsia="Calibri" w:hAnsi="Times New Roman" w:cs="Times New Roman"/>
          <w:sz w:val="24"/>
          <w:szCs w:val="24"/>
        </w:rPr>
        <w:t xml:space="preserve">co do zasady, w sposób prawidłowy prowadzono sprawy podlegające kontroli. </w:t>
      </w:r>
    </w:p>
    <w:p w:rsidR="00B410C8" w:rsidRPr="00B410C8" w:rsidRDefault="0084737F" w:rsidP="00B410C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Stwierdzone</w:t>
      </w:r>
      <w:r w:rsidR="00B410C8" w:rsidRPr="00B410C8">
        <w:rPr>
          <w:rFonts w:ascii="Times New Roman" w:eastAsia="Calibri" w:hAnsi="Times New Roman" w:cs="Times New Roman"/>
          <w:sz w:val="24"/>
          <w:szCs w:val="24"/>
        </w:rPr>
        <w:t xml:space="preserve"> uchybienia dotyczą:</w:t>
      </w:r>
    </w:p>
    <w:p w:rsidR="00B410C8" w:rsidRPr="00B410C8" w:rsidRDefault="00B410C8" w:rsidP="00B410C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0C8" w:rsidRPr="00B410C8" w:rsidRDefault="00B410C8" w:rsidP="00B410C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0C8">
        <w:rPr>
          <w:rFonts w:ascii="Times New Roman" w:eastAsia="Calibri" w:hAnsi="Times New Roman" w:cs="Times New Roman"/>
          <w:b/>
          <w:sz w:val="24"/>
          <w:szCs w:val="24"/>
        </w:rPr>
        <w:t>Terminu zapłaty opłaty skarbowej.</w:t>
      </w:r>
      <w:r w:rsidRPr="00B410C8">
        <w:rPr>
          <w:rFonts w:ascii="Times New Roman" w:eastAsia="Calibri" w:hAnsi="Times New Roman" w:cs="Times New Roman"/>
          <w:sz w:val="24"/>
          <w:szCs w:val="24"/>
        </w:rPr>
        <w:t xml:space="preserve"> Na podstawie art. 6 ust. 1 pkt 2, 3 i 4 ustawy </w:t>
      </w:r>
      <w:r w:rsidRPr="00B410C8">
        <w:rPr>
          <w:rFonts w:ascii="Times New Roman" w:eastAsia="Calibri" w:hAnsi="Times New Roman" w:cs="Times New Roman"/>
          <w:sz w:val="24"/>
          <w:szCs w:val="24"/>
        </w:rPr>
        <w:br/>
        <w:t xml:space="preserve">o opłacie skarbowej (Dz.U. z 2021 r. poz. 1923) obowiązek zapłaty opłaty skarbowej od wydania pozwolenia/zaświadczenia powstaje z chwilą złożenia wniosku o wydanie pozwolenia/ zaświadczenia oraz od złożenia dokumentu stwierdzającego udzielenie pełnomocnictwa - z chwilą złożenia w organie administracji publicznej. </w:t>
      </w:r>
      <w:r w:rsidRPr="00B410C8">
        <w:rPr>
          <w:rFonts w:ascii="Times New Roman" w:eastAsia="Calibri" w:hAnsi="Times New Roman" w:cs="Times New Roman"/>
          <w:sz w:val="24"/>
          <w:szCs w:val="24"/>
        </w:rPr>
        <w:br/>
        <w:t xml:space="preserve">W </w:t>
      </w:r>
      <w:r w:rsidR="00887C66">
        <w:rPr>
          <w:rFonts w:ascii="Times New Roman" w:eastAsia="Calibri" w:hAnsi="Times New Roman" w:cs="Times New Roman"/>
          <w:sz w:val="24"/>
          <w:szCs w:val="24"/>
        </w:rPr>
        <w:t>części skontrolowanych spraw</w:t>
      </w:r>
      <w:r w:rsidRPr="00B410C8">
        <w:rPr>
          <w:rFonts w:ascii="Times New Roman" w:eastAsia="Calibri" w:hAnsi="Times New Roman" w:cs="Times New Roman"/>
          <w:sz w:val="24"/>
          <w:szCs w:val="24"/>
        </w:rPr>
        <w:t xml:space="preserve"> opłaty były wnoszone w innych terminach.</w:t>
      </w:r>
    </w:p>
    <w:p w:rsidR="00B410C8" w:rsidRPr="0084737F" w:rsidRDefault="00B410C8" w:rsidP="00B410C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3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Zamieszczania adnotacji dotyczącej pobie</w:t>
      </w:r>
      <w:r w:rsidR="0084737F" w:rsidRPr="008473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rania opłaty skarbowej.</w:t>
      </w:r>
      <w:r w:rsidRPr="008473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8473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§  4 rozporządzenia Ministra Finansów w sprawie zapłaty opłaty skarbowej </w:t>
      </w:r>
      <w:r w:rsidRPr="0084737F">
        <w:rPr>
          <w:rFonts w:ascii="Times New Roman" w:eastAsia="Calibri" w:hAnsi="Times New Roman" w:cs="Times New Roman"/>
          <w:sz w:val="24"/>
          <w:szCs w:val="24"/>
        </w:rPr>
        <w:t>(Dz.U. z 2007 r. Nr 187, poz.1330)</w:t>
      </w:r>
      <w:r w:rsidR="0084737F">
        <w:rPr>
          <w:rFonts w:ascii="Times New Roman" w:eastAsia="Calibri" w:hAnsi="Times New Roman" w:cs="Times New Roman"/>
          <w:sz w:val="24"/>
          <w:szCs w:val="24"/>
        </w:rPr>
        <w:t>,</w:t>
      </w:r>
      <w:r w:rsidRPr="008473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73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wydając wnioskodawcy dokument potwierdzający </w:t>
      </w:r>
      <w:r w:rsidR="0084737F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Pr="0084737F">
        <w:rPr>
          <w:rFonts w:ascii="Times New Roman" w:eastAsia="Times New Roman" w:hAnsi="Times New Roman" w:cs="Times New Roman"/>
          <w:sz w:val="24"/>
          <w:szCs w:val="24"/>
          <w:lang w:eastAsia="pl-PL"/>
        </w:rPr>
        <w:t>zezwolenie/zaświadczenie</w:t>
      </w:r>
      <w:r w:rsidR="0084737F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8473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organ zamieszcza na nim adnotację, potwierdzoną podpisem osoby dokonującej adnotacji, z podaniem imienia, nazwiska i stanowiska służbowego. W związku z tym ww. adnotacja powinna zostać potwierdzona podpisem osoby dokonującej weryfikacji opłaty skarbowej. </w:t>
      </w:r>
    </w:p>
    <w:p w:rsidR="00B410C8" w:rsidRPr="00B410C8" w:rsidRDefault="00B410C8" w:rsidP="00B410C8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C8">
        <w:rPr>
          <w:rFonts w:ascii="Times New Roman" w:eastAsia="Calibri" w:hAnsi="Times New Roman" w:cs="Times New Roman"/>
          <w:sz w:val="24"/>
          <w:szCs w:val="24"/>
        </w:rPr>
        <w:t>W części decyzji nie umieszczono adnotacji o pobranej opłacie skarbowej</w:t>
      </w:r>
      <w:r w:rsidRPr="00B410C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410C8" w:rsidRPr="00B410C8" w:rsidRDefault="00B410C8" w:rsidP="00B410C8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410C8" w:rsidRPr="00B410C8" w:rsidRDefault="00B410C8" w:rsidP="00B410C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0C8" w:rsidRPr="00B410C8" w:rsidRDefault="00B410C8" w:rsidP="00B410C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410C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Mając na uwadze powyższe, wynik kontroli w </w:t>
      </w:r>
      <w:r w:rsidRPr="00B410C8">
        <w:rPr>
          <w:rFonts w:ascii="Times New Roman" w:eastAsia="Calibri" w:hAnsi="Times New Roman" w:cs="Times New Roman"/>
          <w:sz w:val="24"/>
        </w:rPr>
        <w:t xml:space="preserve">Departamencie </w:t>
      </w:r>
      <w:r w:rsidR="00CF3E9F">
        <w:rPr>
          <w:rFonts w:ascii="Times New Roman" w:eastAsia="Calibri" w:hAnsi="Times New Roman" w:cs="Times New Roman"/>
          <w:sz w:val="24"/>
        </w:rPr>
        <w:t xml:space="preserve">Geodezji </w:t>
      </w:r>
      <w:r w:rsidRPr="00B410C8">
        <w:rPr>
          <w:rFonts w:ascii="Times New Roman" w:eastAsia="Calibri" w:hAnsi="Times New Roman" w:cs="Times New Roman"/>
          <w:sz w:val="24"/>
          <w:szCs w:val="24"/>
        </w:rPr>
        <w:t>oceniam</w:t>
      </w:r>
      <w:r w:rsidRPr="00B410C8">
        <w:rPr>
          <w:rFonts w:ascii="Times New Roman" w:eastAsia="Calibri" w:hAnsi="Times New Roman" w:cs="Times New Roman"/>
          <w:b/>
          <w:sz w:val="24"/>
          <w:szCs w:val="24"/>
        </w:rPr>
        <w:t xml:space="preserve"> pozytywnie z uchybieniami.</w:t>
      </w:r>
    </w:p>
    <w:p w:rsidR="00B410C8" w:rsidRPr="00B410C8" w:rsidRDefault="00B410C8" w:rsidP="00B410C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0C8" w:rsidRPr="00B410C8" w:rsidRDefault="00B410C8" w:rsidP="00B410C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0C8" w:rsidRPr="00B410C8" w:rsidRDefault="00B410C8" w:rsidP="00B410C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410C8">
        <w:rPr>
          <w:rFonts w:ascii="Times New Roman" w:eastAsia="Calibri" w:hAnsi="Times New Roman" w:cs="Times New Roman"/>
          <w:b/>
          <w:sz w:val="24"/>
          <w:szCs w:val="24"/>
        </w:rPr>
        <w:t>Zalecam:</w:t>
      </w:r>
    </w:p>
    <w:p w:rsidR="00B410C8" w:rsidRPr="00B410C8" w:rsidRDefault="00B410C8" w:rsidP="00B410C8">
      <w:pPr>
        <w:tabs>
          <w:tab w:val="left" w:pos="3150"/>
        </w:tabs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410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wyeliminowanie stwierdzonych uchybień.</w:t>
      </w:r>
    </w:p>
    <w:p w:rsidR="00B410C8" w:rsidRPr="00B410C8" w:rsidRDefault="00B410C8" w:rsidP="00B410C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10C8">
        <w:rPr>
          <w:rFonts w:ascii="Times New Roman" w:eastAsia="Calibri" w:hAnsi="Times New Roman" w:cs="Times New Roman"/>
          <w:sz w:val="24"/>
          <w:szCs w:val="24"/>
        </w:rPr>
        <w:t>Sprawozdanie z wykonania niniejszych zaleceń należy przesłać w terminie 30 dni od daty otrzymania niniejszego wystąpienia.</w:t>
      </w:r>
    </w:p>
    <w:p w:rsidR="00B410C8" w:rsidRPr="00B410C8" w:rsidRDefault="00B410C8" w:rsidP="00B410C8">
      <w:pPr>
        <w:spacing w:after="0" w:line="360" w:lineRule="auto"/>
        <w:rPr>
          <w:rFonts w:ascii="Calibri" w:eastAsia="Calibri" w:hAnsi="Calibri" w:cs="Times New Roman"/>
        </w:rPr>
      </w:pPr>
    </w:p>
    <w:p w:rsidR="00923D97" w:rsidRDefault="00344437">
      <w:r>
        <w:t>wz. Prezydenta Miasta</w:t>
      </w:r>
    </w:p>
    <w:p w:rsidR="00344437" w:rsidRDefault="00344437">
      <w:r>
        <w:t>Rafał Rudnicki</w:t>
      </w:r>
    </w:p>
    <w:p w:rsidR="00344437" w:rsidRDefault="00344437">
      <w:r>
        <w:t>Zastępca Prezydenta</w:t>
      </w:r>
      <w:bookmarkStart w:id="0" w:name="_GoBack"/>
      <w:bookmarkEnd w:id="0"/>
    </w:p>
    <w:sectPr w:rsidR="003444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E31F7"/>
    <w:multiLevelType w:val="hybridMultilevel"/>
    <w:tmpl w:val="71A05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344"/>
    <w:rsid w:val="000A5DF9"/>
    <w:rsid w:val="000F5808"/>
    <w:rsid w:val="00143CC9"/>
    <w:rsid w:val="00344437"/>
    <w:rsid w:val="003E2344"/>
    <w:rsid w:val="0084737F"/>
    <w:rsid w:val="00887C66"/>
    <w:rsid w:val="008D201A"/>
    <w:rsid w:val="00923D97"/>
    <w:rsid w:val="00945398"/>
    <w:rsid w:val="00B410C8"/>
    <w:rsid w:val="00CF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DC043E-8B6B-4E02-8972-1494C0A3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20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3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C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1751</Characters>
  <Application>Microsoft Office Word</Application>
  <DocSecurity>4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Andrejczyk</dc:creator>
  <cp:keywords/>
  <dc:description/>
  <cp:lastModifiedBy>Jacek Wiloch</cp:lastModifiedBy>
  <cp:revision>2</cp:revision>
  <cp:lastPrinted>2022-06-23T06:34:00Z</cp:lastPrinted>
  <dcterms:created xsi:type="dcterms:W3CDTF">2022-07-27T06:11:00Z</dcterms:created>
  <dcterms:modified xsi:type="dcterms:W3CDTF">2022-07-27T06:11:00Z</dcterms:modified>
</cp:coreProperties>
</file>