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3D6E72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3D6E72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3D6E72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3D6E72">
      <w:pPr>
        <w:pStyle w:val="Tekstpodstawowy"/>
        <w:spacing w:line="276" w:lineRule="auto"/>
        <w:jc w:val="left"/>
        <w:rPr>
          <w:szCs w:val="24"/>
        </w:rPr>
      </w:pPr>
    </w:p>
    <w:p w:rsidR="00EE3249" w:rsidRPr="00854CFB" w:rsidRDefault="00EE3249" w:rsidP="003D6E72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3D6E72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A113E9" w:rsidRPr="006432F9" w:rsidRDefault="00EE3249" w:rsidP="003D6E72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>n</w:t>
      </w:r>
      <w:r w:rsidR="003D6E72">
        <w:rPr>
          <w:b/>
          <w:spacing w:val="-2"/>
          <w:szCs w:val="24"/>
        </w:rPr>
        <w:t>umer</w:t>
      </w:r>
      <w:r w:rsidRPr="00854CFB">
        <w:rPr>
          <w:b/>
          <w:spacing w:val="-2"/>
          <w:szCs w:val="24"/>
        </w:rPr>
        <w:t xml:space="preserve"> </w:t>
      </w:r>
      <w:r w:rsidR="00693F56">
        <w:rPr>
          <w:b/>
          <w:spacing w:val="-2"/>
          <w:szCs w:val="24"/>
        </w:rPr>
        <w:t>29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ul</w:t>
      </w:r>
      <w:r w:rsidR="003D6E72">
        <w:rPr>
          <w:b/>
          <w:szCs w:val="24"/>
        </w:rPr>
        <w:t>icy</w:t>
      </w:r>
      <w:r w:rsidRPr="00854CFB">
        <w:rPr>
          <w:b/>
          <w:szCs w:val="24"/>
        </w:rPr>
        <w:t xml:space="preserve"> </w:t>
      </w:r>
      <w:r w:rsidR="00693F56">
        <w:rPr>
          <w:b/>
          <w:szCs w:val="24"/>
        </w:rPr>
        <w:t>Przędzalnianej 4B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93F56">
        <w:rPr>
          <w:szCs w:val="24"/>
        </w:rPr>
        <w:t>1</w:t>
      </w:r>
      <w:r>
        <w:rPr>
          <w:szCs w:val="24"/>
        </w:rPr>
        <w:t xml:space="preserve"> poko</w:t>
      </w:r>
      <w:r w:rsidR="00693F56">
        <w:rPr>
          <w:szCs w:val="24"/>
        </w:rPr>
        <w:t>ju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693F56">
        <w:rPr>
          <w:szCs w:val="24"/>
        </w:rPr>
        <w:t xml:space="preserve"> z</w:t>
      </w:r>
      <w:r w:rsidR="00CE6A8C">
        <w:rPr>
          <w:szCs w:val="24"/>
        </w:rPr>
        <w:t xml:space="preserve">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>o pow</w:t>
      </w:r>
      <w:r w:rsidR="003D6E72">
        <w:rPr>
          <w:szCs w:val="24"/>
        </w:rPr>
        <w:t>ierzchni</w:t>
      </w:r>
      <w:r w:rsidRPr="00854CFB">
        <w:rPr>
          <w:szCs w:val="24"/>
        </w:rPr>
        <w:t xml:space="preserve"> użytkowej </w:t>
      </w:r>
      <w:r w:rsidR="00693F56" w:rsidRPr="00693F56">
        <w:rPr>
          <w:b/>
          <w:szCs w:val="24"/>
        </w:rPr>
        <w:t>22,44</w:t>
      </w:r>
      <w:r w:rsidRPr="00693F56">
        <w:rPr>
          <w:b/>
          <w:szCs w:val="24"/>
        </w:rPr>
        <w:t xml:space="preserve"> m</w:t>
      </w:r>
      <w:r w:rsidR="003D6E72">
        <w:rPr>
          <w:b/>
          <w:szCs w:val="24"/>
        </w:rPr>
        <w:t>etry kwadratowe</w:t>
      </w:r>
      <w:r w:rsidRPr="00854CFB">
        <w:rPr>
          <w:szCs w:val="24"/>
        </w:rPr>
        <w:t xml:space="preserve"> (</w:t>
      </w:r>
      <w:r w:rsidR="00693F56">
        <w:rPr>
          <w:szCs w:val="24"/>
        </w:rPr>
        <w:t>2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392EEE">
        <w:rPr>
          <w:spacing w:val="-4"/>
          <w:szCs w:val="24"/>
        </w:rPr>
        <w:t>I piętrze,</w:t>
      </w:r>
      <w:r w:rsidR="00392EEE" w:rsidRPr="00854CFB">
        <w:rPr>
          <w:szCs w:val="24"/>
        </w:rPr>
        <w:t xml:space="preserve"> </w:t>
      </w:r>
      <w:r w:rsidR="00A113E9" w:rsidRPr="006432F9">
        <w:rPr>
          <w:szCs w:val="24"/>
        </w:rPr>
        <w:t xml:space="preserve">zbywany wraz ze sprzedażą </w:t>
      </w:r>
      <w:r w:rsidR="00A113E9" w:rsidRPr="006432F9">
        <w:rPr>
          <w:spacing w:val="-2"/>
          <w:szCs w:val="24"/>
        </w:rPr>
        <w:t xml:space="preserve">udziału w nieruchomości wspólnej, którą stanowi </w:t>
      </w:r>
      <w:r w:rsidR="00A113E9" w:rsidRPr="006432F9">
        <w:rPr>
          <w:spacing w:val="-4"/>
          <w:szCs w:val="24"/>
        </w:rPr>
        <w:t xml:space="preserve">grunt </w:t>
      </w:r>
      <w:r w:rsidR="00A113E9" w:rsidRPr="006432F9">
        <w:rPr>
          <w:szCs w:val="24"/>
        </w:rPr>
        <w:t xml:space="preserve">oznaczony jako działka </w:t>
      </w:r>
      <w:r w:rsidR="00A113E9" w:rsidRPr="006432F9">
        <w:rPr>
          <w:b/>
          <w:szCs w:val="24"/>
        </w:rPr>
        <w:t>n</w:t>
      </w:r>
      <w:r w:rsidR="003D6E72">
        <w:rPr>
          <w:b/>
          <w:szCs w:val="24"/>
        </w:rPr>
        <w:t>ume</w:t>
      </w:r>
      <w:r w:rsidR="00A113E9" w:rsidRPr="006432F9">
        <w:rPr>
          <w:b/>
          <w:szCs w:val="24"/>
        </w:rPr>
        <w:t xml:space="preserve">r </w:t>
      </w:r>
      <w:r w:rsidR="00A113E9">
        <w:rPr>
          <w:b/>
          <w:szCs w:val="24"/>
        </w:rPr>
        <w:t>1453</w:t>
      </w:r>
      <w:r w:rsidR="00A113E9" w:rsidRPr="006432F9">
        <w:rPr>
          <w:szCs w:val="24"/>
        </w:rPr>
        <w:t>, o pow</w:t>
      </w:r>
      <w:r w:rsidR="003D6E72">
        <w:rPr>
          <w:szCs w:val="24"/>
        </w:rPr>
        <w:t>ierzchni</w:t>
      </w:r>
      <w:r w:rsidR="00A113E9" w:rsidRPr="006432F9">
        <w:rPr>
          <w:b/>
          <w:szCs w:val="24"/>
        </w:rPr>
        <w:t xml:space="preserve"> 0,</w:t>
      </w:r>
      <w:r w:rsidR="00A113E9">
        <w:rPr>
          <w:b/>
          <w:szCs w:val="24"/>
        </w:rPr>
        <w:t>2600</w:t>
      </w:r>
      <w:r w:rsidR="00A113E9" w:rsidRPr="006432F9">
        <w:rPr>
          <w:b/>
          <w:szCs w:val="24"/>
        </w:rPr>
        <w:t xml:space="preserve"> </w:t>
      </w:r>
      <w:r w:rsidR="003D6E72">
        <w:rPr>
          <w:b/>
          <w:szCs w:val="24"/>
        </w:rPr>
        <w:t>hektara</w:t>
      </w:r>
      <w:r w:rsidR="00A113E9" w:rsidRPr="006432F9">
        <w:rPr>
          <w:szCs w:val="24"/>
        </w:rPr>
        <w:t xml:space="preserve">, w obrębie </w:t>
      </w:r>
      <w:r w:rsidR="00A113E9">
        <w:rPr>
          <w:szCs w:val="24"/>
        </w:rPr>
        <w:t>1</w:t>
      </w:r>
      <w:r w:rsidR="00A113E9" w:rsidRPr="006432F9">
        <w:rPr>
          <w:szCs w:val="24"/>
        </w:rPr>
        <w:t xml:space="preserve"> – </w:t>
      </w:r>
      <w:r w:rsidR="00A113E9">
        <w:rPr>
          <w:szCs w:val="24"/>
        </w:rPr>
        <w:t>Bacieczki</w:t>
      </w:r>
      <w:r w:rsidR="00A113E9" w:rsidRPr="006432F9">
        <w:rPr>
          <w:szCs w:val="24"/>
        </w:rPr>
        <w:t xml:space="preserve"> </w:t>
      </w:r>
      <w:r w:rsidR="00A113E9">
        <w:rPr>
          <w:szCs w:val="24"/>
        </w:rPr>
        <w:t xml:space="preserve"> </w:t>
      </w:r>
      <w:r w:rsidR="00A113E9" w:rsidRPr="006432F9">
        <w:rPr>
          <w:szCs w:val="24"/>
        </w:rPr>
        <w:t>(K</w:t>
      </w:r>
      <w:r w:rsidR="003D6E72">
        <w:rPr>
          <w:szCs w:val="24"/>
        </w:rPr>
        <w:t xml:space="preserve">sięga </w:t>
      </w:r>
      <w:r w:rsidR="00A113E9" w:rsidRPr="006432F9">
        <w:rPr>
          <w:szCs w:val="24"/>
        </w:rPr>
        <w:t>w</w:t>
      </w:r>
      <w:r w:rsidR="003D6E72">
        <w:rPr>
          <w:szCs w:val="24"/>
        </w:rPr>
        <w:t>ieczysta</w:t>
      </w:r>
      <w:r w:rsidR="00A113E9" w:rsidRPr="006432F9">
        <w:rPr>
          <w:szCs w:val="24"/>
        </w:rPr>
        <w:t xml:space="preserve"> N</w:t>
      </w:r>
      <w:r w:rsidR="003D6E72">
        <w:rPr>
          <w:szCs w:val="24"/>
        </w:rPr>
        <w:t>ume</w:t>
      </w:r>
      <w:r w:rsidR="00A113E9" w:rsidRPr="006432F9">
        <w:rPr>
          <w:szCs w:val="24"/>
        </w:rPr>
        <w:t xml:space="preserve">r </w:t>
      </w:r>
      <w:r w:rsidR="00A113E9" w:rsidRPr="00854CFB">
        <w:rPr>
          <w:szCs w:val="24"/>
        </w:rPr>
        <w:t>BI1B/</w:t>
      </w:r>
      <w:r w:rsidR="00A113E9">
        <w:rPr>
          <w:szCs w:val="24"/>
        </w:rPr>
        <w:t>00074322/0</w:t>
      </w:r>
      <w:r w:rsidR="00A113E9" w:rsidRPr="006432F9">
        <w:rPr>
          <w:szCs w:val="24"/>
        </w:rPr>
        <w:t>) oraz części budynku i urządzenia, które nie służą wyłącznie do użytku właścicieli lokali.</w:t>
      </w:r>
    </w:p>
    <w:p w:rsidR="00EE3249" w:rsidRPr="0040702B" w:rsidRDefault="00EE3249" w:rsidP="003D6E72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3D6E72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3D6E7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</w:t>
            </w:r>
            <w:r w:rsidR="003D6E72">
              <w:rPr>
                <w:b/>
                <w:sz w:val="22"/>
                <w:szCs w:val="22"/>
              </w:rPr>
              <w:t>ume</w:t>
            </w:r>
            <w:r w:rsidRPr="00854CFB">
              <w:rPr>
                <w:b/>
                <w:sz w:val="22"/>
                <w:szCs w:val="22"/>
              </w:rPr>
              <w:t>r</w:t>
            </w:r>
          </w:p>
          <w:p w:rsidR="00EE3249" w:rsidRPr="00854CFB" w:rsidRDefault="00EE3249" w:rsidP="003D6E7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3D6E7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="003D6E72">
              <w:rPr>
                <w:sz w:val="22"/>
                <w:szCs w:val="22"/>
              </w:rPr>
              <w:t>etry kwadratowe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3D6E72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333" w:type="dxa"/>
          </w:tcPr>
          <w:p w:rsidR="00EE3249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3D6E72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3D6E72" w:rsidRDefault="00EE3249" w:rsidP="003D6E7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3D6E72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Default="00EE3249" w:rsidP="003D6E7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3D6E72" w:rsidRPr="003D6E72" w:rsidRDefault="003D6E72" w:rsidP="003D6E7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EE3249" w:rsidP="003D6E7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3D6E72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</w:tr>
      <w:tr w:rsidR="00EE3249" w:rsidRPr="00854CFB" w:rsidTr="003D6E72">
        <w:tc>
          <w:tcPr>
            <w:tcW w:w="704" w:type="dxa"/>
          </w:tcPr>
          <w:p w:rsidR="00EE3249" w:rsidRPr="0063378A" w:rsidRDefault="00693F56" w:rsidP="003D6E7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1559" w:type="dxa"/>
          </w:tcPr>
          <w:p w:rsidR="00EE3249" w:rsidRPr="003D6E72" w:rsidRDefault="00693F56" w:rsidP="003D6E7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 w:rsidRPr="003D6E72">
              <w:rPr>
                <w:szCs w:val="24"/>
              </w:rPr>
              <w:t>22,44</w:t>
            </w:r>
          </w:p>
        </w:tc>
        <w:tc>
          <w:tcPr>
            <w:tcW w:w="1527" w:type="dxa"/>
          </w:tcPr>
          <w:p w:rsidR="00EE3249" w:rsidRPr="00854CFB" w:rsidRDefault="00693F56" w:rsidP="003D6E7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2244/125813</w:t>
            </w:r>
          </w:p>
        </w:tc>
        <w:tc>
          <w:tcPr>
            <w:tcW w:w="1667" w:type="dxa"/>
          </w:tcPr>
          <w:p w:rsidR="00EE3249" w:rsidRPr="00854CFB" w:rsidRDefault="00693F56" w:rsidP="003D6E7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89.8</w:t>
            </w:r>
            <w:r w:rsidR="00CB5B3E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693F56" w:rsidP="003D6E7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22.3</w:t>
            </w:r>
            <w:r w:rsidR="00EE3249">
              <w:rPr>
                <w:szCs w:val="24"/>
              </w:rPr>
              <w:t>00,00</w:t>
            </w:r>
          </w:p>
        </w:tc>
        <w:tc>
          <w:tcPr>
            <w:tcW w:w="1560" w:type="dxa"/>
          </w:tcPr>
          <w:p w:rsidR="00EE3249" w:rsidRPr="00854CFB" w:rsidRDefault="00693F56" w:rsidP="003D6E7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112.1</w:t>
            </w:r>
            <w:r w:rsidR="00CB5B3E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693F56" w:rsidP="003D6E7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11.2</w:t>
            </w:r>
            <w:r w:rsidR="00CE6A8C">
              <w:rPr>
                <w:b/>
                <w:szCs w:val="24"/>
              </w:rPr>
              <w:t>1</w:t>
            </w:r>
            <w:r w:rsidR="00EE3249">
              <w:rPr>
                <w:b/>
                <w:szCs w:val="24"/>
              </w:rPr>
              <w:t>0</w:t>
            </w:r>
            <w:r w:rsidR="00EE3249" w:rsidRPr="00854CFB">
              <w:rPr>
                <w:b/>
                <w:szCs w:val="24"/>
              </w:rPr>
              <w:t>,00</w:t>
            </w:r>
          </w:p>
        </w:tc>
      </w:tr>
    </w:tbl>
    <w:p w:rsidR="00EE3249" w:rsidRDefault="00EE3249" w:rsidP="003D6E72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3D6E72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3D6E72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3D6E7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3D6E7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6A1A51" w:rsidRDefault="00013366" w:rsidP="003D6E72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A1A51">
        <w:rPr>
          <w:b/>
          <w:szCs w:val="24"/>
        </w:rPr>
        <w:t xml:space="preserve">Termin przetargu – </w:t>
      </w:r>
      <w:r w:rsidR="003C2B89">
        <w:rPr>
          <w:b/>
          <w:szCs w:val="24"/>
        </w:rPr>
        <w:t>30 czerwca</w:t>
      </w:r>
      <w:r w:rsidR="00EE3249"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="00EE3249" w:rsidRPr="006A1A51">
        <w:rPr>
          <w:b/>
          <w:color w:val="000000" w:themeColor="text1"/>
          <w:szCs w:val="24"/>
        </w:rPr>
        <w:t xml:space="preserve"> r. (</w:t>
      </w:r>
      <w:r w:rsidR="003C2B89">
        <w:rPr>
          <w:b/>
          <w:color w:val="000000" w:themeColor="text1"/>
          <w:szCs w:val="24"/>
        </w:rPr>
        <w:t>c</w:t>
      </w:r>
      <w:r w:rsidR="006A1A51" w:rsidRPr="006A1A51">
        <w:rPr>
          <w:b/>
          <w:color w:val="000000" w:themeColor="text1"/>
          <w:szCs w:val="24"/>
        </w:rPr>
        <w:t>zwartek</w:t>
      </w:r>
      <w:r w:rsidR="00EE3249" w:rsidRPr="006A1A51">
        <w:rPr>
          <w:b/>
          <w:color w:val="000000" w:themeColor="text1"/>
          <w:szCs w:val="24"/>
        </w:rPr>
        <w:t xml:space="preserve">), godz. </w:t>
      </w:r>
      <w:r w:rsidR="006A1A51" w:rsidRPr="006A1A51">
        <w:rPr>
          <w:b/>
          <w:color w:val="000000" w:themeColor="text1"/>
          <w:szCs w:val="24"/>
        </w:rPr>
        <w:t>9</w:t>
      </w:r>
      <w:r w:rsidR="00EE3249" w:rsidRPr="006A1A51">
        <w:rPr>
          <w:b/>
          <w:color w:val="000000" w:themeColor="text1"/>
          <w:szCs w:val="24"/>
          <w:vertAlign w:val="superscript"/>
        </w:rPr>
        <w:t>00</w:t>
      </w:r>
      <w:r w:rsidR="00EE3249" w:rsidRPr="006A1A51">
        <w:rPr>
          <w:b/>
          <w:color w:val="000000" w:themeColor="text1"/>
          <w:szCs w:val="24"/>
        </w:rPr>
        <w:t>, sala 10</w:t>
      </w:r>
      <w:r w:rsidR="00EE3249" w:rsidRPr="006A1A51">
        <w:rPr>
          <w:color w:val="000000" w:themeColor="text1"/>
          <w:szCs w:val="24"/>
        </w:rPr>
        <w:t xml:space="preserve"> Urzędu Miejskiego przy ul. Słonimskiej 1 w Białymstoku.</w:t>
      </w:r>
    </w:p>
    <w:p w:rsidR="00EE3249" w:rsidRPr="006A1A51" w:rsidRDefault="00EE3249" w:rsidP="003D6E7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6A1A51">
        <w:rPr>
          <w:b/>
          <w:color w:val="000000" w:themeColor="text1"/>
          <w:szCs w:val="24"/>
        </w:rPr>
        <w:t xml:space="preserve">Termin wpłaty </w:t>
      </w:r>
      <w:r w:rsidR="00CE6A8C" w:rsidRPr="006A1A51">
        <w:rPr>
          <w:b/>
          <w:color w:val="000000" w:themeColor="text1"/>
          <w:szCs w:val="24"/>
        </w:rPr>
        <w:t xml:space="preserve">wadium w pieniądzu w kwocie </w:t>
      </w:r>
      <w:r w:rsidR="00693F56" w:rsidRPr="006A1A51">
        <w:rPr>
          <w:b/>
          <w:color w:val="000000" w:themeColor="text1"/>
          <w:szCs w:val="24"/>
        </w:rPr>
        <w:t>11 2</w:t>
      </w:r>
      <w:r w:rsidR="00CE6A8C" w:rsidRPr="006A1A51">
        <w:rPr>
          <w:b/>
          <w:color w:val="000000" w:themeColor="text1"/>
          <w:szCs w:val="24"/>
        </w:rPr>
        <w:t>1</w:t>
      </w:r>
      <w:r w:rsidRPr="006A1A51">
        <w:rPr>
          <w:b/>
          <w:color w:val="000000" w:themeColor="text1"/>
          <w:szCs w:val="24"/>
        </w:rPr>
        <w:t>0,00 zł –</w:t>
      </w:r>
      <w:r w:rsidRPr="006A1A51">
        <w:rPr>
          <w:color w:val="000000" w:themeColor="text1"/>
          <w:szCs w:val="24"/>
        </w:rPr>
        <w:t xml:space="preserve"> do dnia </w:t>
      </w:r>
      <w:r w:rsidR="003C2B89">
        <w:rPr>
          <w:b/>
          <w:color w:val="000000" w:themeColor="text1"/>
          <w:szCs w:val="24"/>
        </w:rPr>
        <w:t>24 czerwca</w:t>
      </w:r>
      <w:r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Pr="006A1A51">
        <w:rPr>
          <w:b/>
          <w:color w:val="000000" w:themeColor="text1"/>
          <w:szCs w:val="24"/>
        </w:rPr>
        <w:t xml:space="preserve"> r. </w:t>
      </w:r>
      <w:r w:rsidR="00B52DB5" w:rsidRPr="006A1A51">
        <w:rPr>
          <w:b/>
          <w:color w:val="000000" w:themeColor="text1"/>
          <w:szCs w:val="24"/>
        </w:rPr>
        <w:br/>
      </w:r>
      <w:r w:rsidRPr="006A1A51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3D6E7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693F56">
        <w:rPr>
          <w:spacing w:val="-4"/>
          <w:szCs w:val="24"/>
        </w:rPr>
        <w:t xml:space="preserve"> </w:t>
      </w:r>
      <w:r w:rsidR="00693F56" w:rsidRPr="00693F56">
        <w:rPr>
          <w:b/>
          <w:spacing w:val="-4"/>
          <w:szCs w:val="24"/>
        </w:rPr>
        <w:t>1</w:t>
      </w:r>
      <w:r w:rsidRPr="00693F56">
        <w:rPr>
          <w:b/>
          <w:spacing w:val="-4"/>
          <w:szCs w:val="24"/>
        </w:rPr>
        <w:t xml:space="preserve"> </w:t>
      </w:r>
      <w:r w:rsidR="00693F56" w:rsidRPr="00693F56">
        <w:rPr>
          <w:b/>
          <w:spacing w:val="-4"/>
          <w:szCs w:val="24"/>
        </w:rPr>
        <w:t>1</w:t>
      </w:r>
      <w:r w:rsidR="00693F56">
        <w:rPr>
          <w:b/>
          <w:spacing w:val="-4"/>
          <w:szCs w:val="24"/>
        </w:rPr>
        <w:t>3</w:t>
      </w:r>
      <w:r w:rsidR="00577F94">
        <w:rPr>
          <w:b/>
          <w:spacing w:val="-4"/>
          <w:szCs w:val="24"/>
        </w:rPr>
        <w:t>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C62A4" w:rsidRDefault="00EE3249" w:rsidP="003D6E72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C62A4">
        <w:rPr>
          <w:b/>
          <w:color w:val="000000" w:themeColor="text1"/>
          <w:szCs w:val="24"/>
        </w:rPr>
        <w:t xml:space="preserve">Terminy okazania lokalu – </w:t>
      </w:r>
      <w:r w:rsidR="003C2B89" w:rsidRPr="006C62A4">
        <w:rPr>
          <w:b/>
          <w:color w:val="000000" w:themeColor="text1"/>
          <w:szCs w:val="24"/>
        </w:rPr>
        <w:t>20</w:t>
      </w:r>
      <w:r w:rsidRPr="006C62A4">
        <w:rPr>
          <w:b/>
          <w:color w:val="000000" w:themeColor="text1"/>
          <w:szCs w:val="24"/>
        </w:rPr>
        <w:t xml:space="preserve"> </w:t>
      </w:r>
      <w:r w:rsidR="003C2B89" w:rsidRPr="006C62A4">
        <w:rPr>
          <w:b/>
          <w:color w:val="000000" w:themeColor="text1"/>
          <w:szCs w:val="24"/>
        </w:rPr>
        <w:t>czerwca</w:t>
      </w:r>
      <w:r w:rsidR="0069611E" w:rsidRPr="006C62A4">
        <w:rPr>
          <w:b/>
          <w:color w:val="000000" w:themeColor="text1"/>
          <w:szCs w:val="24"/>
        </w:rPr>
        <w:t xml:space="preserve"> </w:t>
      </w:r>
      <w:r w:rsidRPr="006C62A4">
        <w:rPr>
          <w:b/>
          <w:color w:val="000000" w:themeColor="text1"/>
          <w:szCs w:val="24"/>
        </w:rPr>
        <w:t>202</w:t>
      </w:r>
      <w:r w:rsidR="00CE6A8C" w:rsidRPr="006C62A4">
        <w:rPr>
          <w:b/>
          <w:color w:val="000000" w:themeColor="text1"/>
          <w:szCs w:val="24"/>
        </w:rPr>
        <w:t>2</w:t>
      </w:r>
      <w:r w:rsidRPr="006C62A4">
        <w:rPr>
          <w:b/>
          <w:color w:val="000000" w:themeColor="text1"/>
          <w:szCs w:val="24"/>
        </w:rPr>
        <w:t xml:space="preserve"> r. w godz. </w:t>
      </w:r>
      <w:r w:rsidR="005060CB" w:rsidRPr="006C62A4">
        <w:rPr>
          <w:b/>
          <w:color w:val="000000" w:themeColor="text1"/>
          <w:szCs w:val="24"/>
        </w:rPr>
        <w:t>1</w:t>
      </w:r>
      <w:r w:rsidR="006C62A4" w:rsidRPr="006C62A4">
        <w:rPr>
          <w:b/>
          <w:color w:val="000000" w:themeColor="text1"/>
          <w:szCs w:val="24"/>
        </w:rPr>
        <w:t>5</w:t>
      </w:r>
      <w:r w:rsidR="006C62A4" w:rsidRPr="006C62A4">
        <w:rPr>
          <w:b/>
          <w:color w:val="000000" w:themeColor="text1"/>
          <w:szCs w:val="24"/>
          <w:vertAlign w:val="superscript"/>
        </w:rPr>
        <w:t>00</w:t>
      </w:r>
      <w:r w:rsidRPr="006C62A4">
        <w:rPr>
          <w:b/>
          <w:color w:val="000000" w:themeColor="text1"/>
          <w:szCs w:val="24"/>
          <w:vertAlign w:val="superscript"/>
        </w:rPr>
        <w:t xml:space="preserve"> </w:t>
      </w:r>
      <w:r w:rsidRPr="006C62A4">
        <w:rPr>
          <w:b/>
          <w:color w:val="000000" w:themeColor="text1"/>
          <w:szCs w:val="24"/>
        </w:rPr>
        <w:t xml:space="preserve">– </w:t>
      </w:r>
      <w:r w:rsidR="005060CB" w:rsidRPr="006C62A4">
        <w:rPr>
          <w:b/>
          <w:color w:val="000000" w:themeColor="text1"/>
          <w:szCs w:val="24"/>
        </w:rPr>
        <w:t>15</w:t>
      </w:r>
      <w:r w:rsidR="006C62A4" w:rsidRPr="006C62A4">
        <w:rPr>
          <w:b/>
          <w:color w:val="000000" w:themeColor="text1"/>
          <w:szCs w:val="24"/>
          <w:vertAlign w:val="superscript"/>
        </w:rPr>
        <w:t>30</w:t>
      </w:r>
      <w:r w:rsidRPr="006C62A4">
        <w:rPr>
          <w:b/>
          <w:color w:val="000000" w:themeColor="text1"/>
          <w:szCs w:val="24"/>
          <w:vertAlign w:val="superscript"/>
        </w:rPr>
        <w:t xml:space="preserve"> </w:t>
      </w:r>
      <w:r w:rsidRPr="006C62A4">
        <w:rPr>
          <w:b/>
          <w:color w:val="000000" w:themeColor="text1"/>
          <w:szCs w:val="24"/>
        </w:rPr>
        <w:t xml:space="preserve">oraz </w:t>
      </w:r>
      <w:r w:rsidR="00FA00F5">
        <w:rPr>
          <w:b/>
          <w:color w:val="000000" w:themeColor="text1"/>
          <w:szCs w:val="24"/>
        </w:rPr>
        <w:br/>
      </w:r>
      <w:r w:rsidR="003C2B89" w:rsidRPr="006C62A4">
        <w:rPr>
          <w:b/>
          <w:color w:val="000000" w:themeColor="text1"/>
          <w:szCs w:val="24"/>
        </w:rPr>
        <w:t>2</w:t>
      </w:r>
      <w:r w:rsidR="006C62A4" w:rsidRPr="006C62A4">
        <w:rPr>
          <w:b/>
          <w:color w:val="000000" w:themeColor="text1"/>
          <w:szCs w:val="24"/>
        </w:rPr>
        <w:t>3</w:t>
      </w:r>
      <w:r w:rsidR="005060CB" w:rsidRPr="006C62A4">
        <w:rPr>
          <w:b/>
          <w:color w:val="000000" w:themeColor="text1"/>
          <w:szCs w:val="24"/>
        </w:rPr>
        <w:t xml:space="preserve"> </w:t>
      </w:r>
      <w:r w:rsidR="003C2B89" w:rsidRPr="006C62A4">
        <w:rPr>
          <w:b/>
          <w:color w:val="000000" w:themeColor="text1"/>
          <w:szCs w:val="24"/>
        </w:rPr>
        <w:t>czerwca</w:t>
      </w:r>
      <w:r w:rsidR="005060CB" w:rsidRPr="006C62A4">
        <w:rPr>
          <w:b/>
          <w:color w:val="000000" w:themeColor="text1"/>
          <w:szCs w:val="24"/>
        </w:rPr>
        <w:t xml:space="preserve"> </w:t>
      </w:r>
      <w:r w:rsidRPr="006C62A4">
        <w:rPr>
          <w:b/>
          <w:color w:val="000000" w:themeColor="text1"/>
          <w:szCs w:val="24"/>
        </w:rPr>
        <w:t>202</w:t>
      </w:r>
      <w:r w:rsidR="00CE6A8C" w:rsidRPr="006C62A4">
        <w:rPr>
          <w:b/>
          <w:color w:val="000000" w:themeColor="text1"/>
          <w:szCs w:val="24"/>
        </w:rPr>
        <w:t>2</w:t>
      </w:r>
      <w:r w:rsidRPr="006C62A4">
        <w:rPr>
          <w:b/>
          <w:color w:val="000000" w:themeColor="text1"/>
          <w:szCs w:val="24"/>
        </w:rPr>
        <w:t xml:space="preserve"> r. w </w:t>
      </w:r>
      <w:r w:rsidR="0069611E" w:rsidRPr="006C62A4">
        <w:rPr>
          <w:b/>
          <w:color w:val="000000" w:themeColor="text1"/>
          <w:szCs w:val="24"/>
        </w:rPr>
        <w:t xml:space="preserve">godz. </w:t>
      </w:r>
      <w:r w:rsidR="006C62A4" w:rsidRPr="006C62A4">
        <w:rPr>
          <w:b/>
          <w:color w:val="000000" w:themeColor="text1"/>
          <w:szCs w:val="24"/>
        </w:rPr>
        <w:t>14</w:t>
      </w:r>
      <w:r w:rsidR="006C62A4" w:rsidRPr="006C62A4">
        <w:rPr>
          <w:b/>
          <w:color w:val="000000" w:themeColor="text1"/>
          <w:szCs w:val="24"/>
          <w:vertAlign w:val="superscript"/>
        </w:rPr>
        <w:t>3</w:t>
      </w:r>
      <w:r w:rsidRPr="006C62A4">
        <w:rPr>
          <w:b/>
          <w:color w:val="000000" w:themeColor="text1"/>
          <w:szCs w:val="24"/>
          <w:vertAlign w:val="superscript"/>
        </w:rPr>
        <w:t xml:space="preserve">0 </w:t>
      </w:r>
      <w:r w:rsidRPr="006C62A4">
        <w:rPr>
          <w:b/>
          <w:color w:val="000000" w:themeColor="text1"/>
          <w:szCs w:val="24"/>
        </w:rPr>
        <w:t xml:space="preserve">– </w:t>
      </w:r>
      <w:r w:rsidR="006C62A4" w:rsidRPr="006C62A4">
        <w:rPr>
          <w:b/>
          <w:color w:val="000000" w:themeColor="text1"/>
          <w:szCs w:val="24"/>
        </w:rPr>
        <w:t>15</w:t>
      </w:r>
      <w:r w:rsidR="006C62A4" w:rsidRPr="006C62A4">
        <w:rPr>
          <w:b/>
          <w:color w:val="000000" w:themeColor="text1"/>
          <w:szCs w:val="24"/>
          <w:vertAlign w:val="superscript"/>
        </w:rPr>
        <w:t>0</w:t>
      </w:r>
      <w:r w:rsidRPr="006C62A4">
        <w:rPr>
          <w:b/>
          <w:color w:val="000000" w:themeColor="text1"/>
          <w:szCs w:val="24"/>
          <w:vertAlign w:val="superscript"/>
        </w:rPr>
        <w:t>0</w:t>
      </w:r>
      <w:r w:rsidRPr="006C62A4">
        <w:rPr>
          <w:b/>
          <w:color w:val="000000" w:themeColor="text1"/>
          <w:szCs w:val="24"/>
        </w:rPr>
        <w:t>.</w:t>
      </w:r>
    </w:p>
    <w:p w:rsidR="00EE3249" w:rsidRDefault="00EE3249" w:rsidP="003D6E72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3D6E72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3D6E72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3D6E72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(Dz. U. z 202</w:t>
      </w:r>
      <w:r w:rsidR="006C62A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r. poz. </w:t>
      </w:r>
      <w:r w:rsidR="006C62A4">
        <w:rPr>
          <w:rFonts w:ascii="Times New Roman" w:hAnsi="Times New Roman"/>
        </w:rPr>
        <w:t>931)</w:t>
      </w:r>
      <w:r>
        <w:rPr>
          <w:rFonts w:ascii="Times New Roman" w:hAnsi="Times New Roman"/>
        </w:rPr>
        <w:t>.</w:t>
      </w:r>
    </w:p>
    <w:p w:rsidR="00EE3249" w:rsidRPr="00A86633" w:rsidRDefault="00EE3249" w:rsidP="003D6E72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3D6E72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3D6E7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lastRenderedPageBreak/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3D6E72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3D6E72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3D6E72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3D6E7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3D6E72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3D6E7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3D6E7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693F56">
        <w:rPr>
          <w:rFonts w:ascii="Times New Roman" w:hAnsi="Times New Roman"/>
        </w:rPr>
        <w:t>244,60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3D6E72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693F56">
        <w:rPr>
          <w:spacing w:val="-2"/>
          <w:szCs w:val="24"/>
        </w:rPr>
        <w:t>Przędzalnianej 4B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CE4F38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EE3249" w:rsidRDefault="00EE3249" w:rsidP="003D6E72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9E5E1A" w:rsidRPr="001F739C" w:rsidRDefault="009E5E1A" w:rsidP="003D6E72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EE3249" w:rsidRPr="001A29C9" w:rsidRDefault="00EE3249" w:rsidP="003D6E72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EE3249" w:rsidRPr="00AF2B93" w:rsidRDefault="00EE3249" w:rsidP="003D6E72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86</w:t>
      </w:r>
      <w:r w:rsidRPr="0063642E">
        <w:rPr>
          <w:szCs w:val="24"/>
        </w:rPr>
        <w:t>9-</w:t>
      </w:r>
      <w:r>
        <w:rPr>
          <w:szCs w:val="24"/>
        </w:rPr>
        <w:t>62</w:t>
      </w:r>
      <w:r w:rsidRPr="0063642E">
        <w:rPr>
          <w:szCs w:val="24"/>
        </w:rPr>
        <w:t>-</w:t>
      </w:r>
      <w:r>
        <w:rPr>
          <w:szCs w:val="24"/>
        </w:rPr>
        <w:t>25</w:t>
      </w:r>
      <w:r w:rsidRPr="0063642E">
        <w:rPr>
          <w:szCs w:val="24"/>
        </w:rPr>
        <w:t>).</w:t>
      </w:r>
    </w:p>
    <w:p w:rsidR="00EE3249" w:rsidRDefault="00EE3249" w:rsidP="003D6E72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3D6E72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Default="003D6E72" w:rsidP="003D6E72">
      <w:pPr>
        <w:pStyle w:val="Tekstpodstawowy"/>
        <w:spacing w:line="276" w:lineRule="auto"/>
        <w:jc w:val="left"/>
        <w:rPr>
          <w:b/>
          <w:szCs w:val="24"/>
        </w:rPr>
      </w:pPr>
      <w:hyperlink r:id="rId5" w:history="1">
        <w:r w:rsidR="00EE3249" w:rsidRPr="0063642E">
          <w:rPr>
            <w:rStyle w:val="Hipercze"/>
            <w:b/>
            <w:szCs w:val="24"/>
          </w:rPr>
          <w:t>www.bip.bialystok.pl</w:t>
        </w:r>
      </w:hyperlink>
      <w:r w:rsidR="00EE3249" w:rsidRPr="0063642E">
        <w:rPr>
          <w:b/>
          <w:szCs w:val="24"/>
        </w:rPr>
        <w:t xml:space="preserve">  oraz  </w:t>
      </w:r>
      <w:hyperlink r:id="rId6" w:history="1">
        <w:r w:rsidR="00EE3249" w:rsidRPr="0063642E">
          <w:rPr>
            <w:rStyle w:val="Hipercze"/>
            <w:b/>
            <w:szCs w:val="24"/>
          </w:rPr>
          <w:t>www.bialystok.pl</w:t>
        </w:r>
      </w:hyperlink>
      <w:r w:rsidR="00EE3249" w:rsidRPr="0063642E">
        <w:rPr>
          <w:b/>
          <w:szCs w:val="24"/>
        </w:rPr>
        <w:t xml:space="preserve"> </w:t>
      </w:r>
    </w:p>
    <w:p w:rsidR="00EE3249" w:rsidRDefault="00EE3249" w:rsidP="003D6E72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3D6E72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3D6E72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3D6E72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3D6E72" w:rsidRDefault="003D6E72" w:rsidP="003D6E72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EE3249" w:rsidRDefault="003D6E72" w:rsidP="003D6E72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3D6E72" w:rsidRDefault="003D6E72" w:rsidP="003D6E72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EE3249" w:rsidRDefault="00EE3249" w:rsidP="003D6E72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3D6E72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3D6E72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3D6E72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3D6E72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3D6E72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3D6E72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3D6E72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3D6E72">
      <w:pPr>
        <w:suppressAutoHyphens/>
        <w:spacing w:line="276" w:lineRule="auto"/>
        <w:rPr>
          <w:sz w:val="24"/>
          <w:szCs w:val="24"/>
        </w:rPr>
      </w:pPr>
    </w:p>
    <w:p w:rsidR="00EE3249" w:rsidRPr="006822D9" w:rsidRDefault="00EE3249" w:rsidP="003D6E72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EE3249" w:rsidRPr="006822D9" w:rsidRDefault="00EE3249" w:rsidP="003D6E72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EE3249" w:rsidRPr="006822D9" w:rsidRDefault="00EE3249" w:rsidP="003D6E7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EE3249" w:rsidRPr="006822D9" w:rsidRDefault="00EE3249" w:rsidP="003D6E7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6822D9">
          <w:rPr>
            <w:rStyle w:val="Hipercze"/>
            <w:sz w:val="18"/>
            <w:szCs w:val="18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EE3249" w:rsidRPr="006822D9" w:rsidRDefault="00EE3249" w:rsidP="003D6E7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EE3249" w:rsidRPr="006822D9" w:rsidRDefault="00EE3249" w:rsidP="003D6E7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EE3249" w:rsidRPr="006822D9" w:rsidRDefault="00EE3249" w:rsidP="003D6E7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EE3249" w:rsidRPr="006822D9" w:rsidRDefault="00EE3249" w:rsidP="003D6E7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6822D9" w:rsidRDefault="00EE3249" w:rsidP="003D6E7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6822D9" w:rsidRDefault="00EE3249" w:rsidP="003D6E7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F85838" w:rsidRDefault="00EE3249" w:rsidP="003D6E7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E62024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2551E6"/>
    <w:rsid w:val="002F5458"/>
    <w:rsid w:val="00392EEE"/>
    <w:rsid w:val="003C2B89"/>
    <w:rsid w:val="003D6E72"/>
    <w:rsid w:val="005060CB"/>
    <w:rsid w:val="00537722"/>
    <w:rsid w:val="00577F94"/>
    <w:rsid w:val="00693F56"/>
    <w:rsid w:val="0069611E"/>
    <w:rsid w:val="006A1A51"/>
    <w:rsid w:val="006C62A4"/>
    <w:rsid w:val="00874C02"/>
    <w:rsid w:val="009E5E1A"/>
    <w:rsid w:val="00A113E9"/>
    <w:rsid w:val="00B52DB5"/>
    <w:rsid w:val="00CB5B3E"/>
    <w:rsid w:val="00CB6939"/>
    <w:rsid w:val="00CE4F38"/>
    <w:rsid w:val="00CE6A8C"/>
    <w:rsid w:val="00DE7802"/>
    <w:rsid w:val="00E62024"/>
    <w:rsid w:val="00ED0BDB"/>
    <w:rsid w:val="00EE3249"/>
    <w:rsid w:val="00F744D3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1178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Agnieszka Matuszewska</cp:lastModifiedBy>
  <cp:revision>3</cp:revision>
  <cp:lastPrinted>2021-10-13T12:28:00Z</cp:lastPrinted>
  <dcterms:created xsi:type="dcterms:W3CDTF">2022-05-18T08:05:00Z</dcterms:created>
  <dcterms:modified xsi:type="dcterms:W3CDTF">2022-05-18T08:09:00Z</dcterms:modified>
</cp:coreProperties>
</file>