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E0C" w:rsidRPr="00854CFB" w:rsidRDefault="00F00E0C" w:rsidP="00DB4543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F00E0C" w:rsidRPr="00854CFB" w:rsidRDefault="00F00E0C" w:rsidP="00DB4543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F00E0C" w:rsidRDefault="00F00E0C" w:rsidP="00DB4543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F00E0C" w:rsidRPr="00854CFB" w:rsidRDefault="00F00E0C" w:rsidP="00DB4543">
      <w:pPr>
        <w:pStyle w:val="Tekstpodstawowy"/>
        <w:spacing w:line="276" w:lineRule="auto"/>
        <w:jc w:val="left"/>
        <w:rPr>
          <w:szCs w:val="24"/>
        </w:rPr>
      </w:pPr>
    </w:p>
    <w:p w:rsidR="00F00E0C" w:rsidRPr="00854CFB" w:rsidRDefault="00F00E0C" w:rsidP="00DB454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F00E0C" w:rsidRPr="00854CFB" w:rsidRDefault="00F00E0C" w:rsidP="00DB454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92728A" w:rsidRPr="006432F9" w:rsidRDefault="00F00E0C" w:rsidP="00DB4543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>
        <w:rPr>
          <w:b/>
          <w:spacing w:val="-2"/>
          <w:szCs w:val="24"/>
        </w:rPr>
        <w:t>96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ul. </w:t>
      </w:r>
      <w:r>
        <w:rPr>
          <w:b/>
          <w:szCs w:val="24"/>
        </w:rPr>
        <w:t>Gen. Józefa Bema 89C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>
        <w:rPr>
          <w:szCs w:val="24"/>
        </w:rPr>
        <w:t>3 pokoi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>
        <w:rPr>
          <w:szCs w:val="24"/>
        </w:rPr>
        <w:t xml:space="preserve">,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>o pow</w:t>
      </w:r>
      <w:r w:rsidR="00DB4543">
        <w:rPr>
          <w:szCs w:val="24"/>
        </w:rPr>
        <w:t>ierzchni</w:t>
      </w:r>
      <w:r w:rsidRPr="00854CFB">
        <w:rPr>
          <w:szCs w:val="24"/>
        </w:rPr>
        <w:t xml:space="preserve"> użytkowej </w:t>
      </w:r>
      <w:r>
        <w:rPr>
          <w:b/>
          <w:szCs w:val="24"/>
        </w:rPr>
        <w:t>47</w:t>
      </w:r>
      <w:r w:rsidRPr="00CB5B3E">
        <w:rPr>
          <w:b/>
          <w:szCs w:val="24"/>
        </w:rPr>
        <w:t>,</w:t>
      </w:r>
      <w:r>
        <w:rPr>
          <w:b/>
          <w:szCs w:val="24"/>
        </w:rPr>
        <w:t>8</w:t>
      </w:r>
      <w:r w:rsidRPr="00CB5B3E">
        <w:rPr>
          <w:b/>
          <w:szCs w:val="24"/>
        </w:rPr>
        <w:t>0</w:t>
      </w:r>
      <w:r w:rsidRPr="00854CFB">
        <w:rPr>
          <w:b/>
          <w:szCs w:val="24"/>
        </w:rPr>
        <w:t xml:space="preserve"> m</w:t>
      </w:r>
      <w:r w:rsidR="00DB4543">
        <w:rPr>
          <w:b/>
          <w:szCs w:val="24"/>
        </w:rPr>
        <w:t>etrów kwadratowych</w:t>
      </w:r>
      <w:r w:rsidRPr="00854CFB">
        <w:rPr>
          <w:szCs w:val="24"/>
        </w:rPr>
        <w:t xml:space="preserve"> (</w:t>
      </w:r>
      <w:r>
        <w:rPr>
          <w:szCs w:val="24"/>
        </w:rPr>
        <w:t>4</w:t>
      </w:r>
      <w:r w:rsidRPr="00854CFB">
        <w:rPr>
          <w:szCs w:val="24"/>
        </w:rPr>
        <w:t xml:space="preserve"> </w:t>
      </w:r>
      <w:r>
        <w:rPr>
          <w:szCs w:val="24"/>
        </w:rPr>
        <w:t xml:space="preserve">izby), </w:t>
      </w:r>
      <w:r w:rsidRPr="00722B2E">
        <w:rPr>
          <w:szCs w:val="24"/>
        </w:rPr>
        <w:t>położony</w:t>
      </w:r>
      <w:r>
        <w:rPr>
          <w:szCs w:val="24"/>
        </w:rPr>
        <w:t xml:space="preserve"> na</w:t>
      </w:r>
      <w:r w:rsidRPr="00854CFB">
        <w:rPr>
          <w:szCs w:val="24"/>
        </w:rPr>
        <w:t xml:space="preserve"> </w:t>
      </w:r>
      <w:r>
        <w:rPr>
          <w:szCs w:val="24"/>
        </w:rPr>
        <w:t>parterze budynku</w:t>
      </w:r>
      <w:r>
        <w:rPr>
          <w:spacing w:val="-4"/>
          <w:szCs w:val="24"/>
        </w:rPr>
        <w:t>,</w:t>
      </w:r>
      <w:r w:rsidRPr="00854CFB">
        <w:rPr>
          <w:szCs w:val="24"/>
        </w:rPr>
        <w:t xml:space="preserve"> </w:t>
      </w:r>
      <w:r w:rsidR="0092728A" w:rsidRPr="006432F9">
        <w:rPr>
          <w:szCs w:val="24"/>
        </w:rPr>
        <w:t xml:space="preserve">zbywany wraz ze sprzedażą </w:t>
      </w:r>
      <w:r w:rsidR="0092728A" w:rsidRPr="006432F9">
        <w:rPr>
          <w:spacing w:val="-2"/>
          <w:szCs w:val="24"/>
        </w:rPr>
        <w:t xml:space="preserve">udziału w nieruchomości wspólnej, którą stanowi </w:t>
      </w:r>
      <w:r w:rsidR="0092728A" w:rsidRPr="006432F9">
        <w:rPr>
          <w:spacing w:val="-4"/>
          <w:szCs w:val="24"/>
        </w:rPr>
        <w:t xml:space="preserve">grunt </w:t>
      </w:r>
      <w:r w:rsidR="0092728A" w:rsidRPr="006432F9">
        <w:rPr>
          <w:szCs w:val="24"/>
        </w:rPr>
        <w:t xml:space="preserve">oznaczony jako działka </w:t>
      </w:r>
      <w:r w:rsidR="0092728A" w:rsidRPr="006432F9">
        <w:rPr>
          <w:b/>
          <w:szCs w:val="24"/>
        </w:rPr>
        <w:t>n</w:t>
      </w:r>
      <w:r w:rsidR="00DB4543">
        <w:rPr>
          <w:b/>
          <w:szCs w:val="24"/>
        </w:rPr>
        <w:t>umer</w:t>
      </w:r>
      <w:r w:rsidR="0092728A" w:rsidRPr="006432F9">
        <w:rPr>
          <w:b/>
          <w:szCs w:val="24"/>
        </w:rPr>
        <w:t xml:space="preserve"> </w:t>
      </w:r>
      <w:r w:rsidR="0092728A">
        <w:rPr>
          <w:b/>
          <w:szCs w:val="24"/>
        </w:rPr>
        <w:t>173</w:t>
      </w:r>
      <w:r w:rsidR="00DB4543">
        <w:rPr>
          <w:szCs w:val="24"/>
        </w:rPr>
        <w:t>, o powierzchni</w:t>
      </w:r>
      <w:r w:rsidR="0092728A" w:rsidRPr="006432F9">
        <w:rPr>
          <w:b/>
          <w:szCs w:val="24"/>
        </w:rPr>
        <w:t xml:space="preserve"> 0,</w:t>
      </w:r>
      <w:r w:rsidR="0092728A">
        <w:rPr>
          <w:b/>
          <w:szCs w:val="24"/>
        </w:rPr>
        <w:t>1340</w:t>
      </w:r>
      <w:r w:rsidR="0092728A" w:rsidRPr="006432F9">
        <w:rPr>
          <w:b/>
          <w:szCs w:val="24"/>
        </w:rPr>
        <w:t xml:space="preserve"> </w:t>
      </w:r>
      <w:r w:rsidR="00DB4543">
        <w:rPr>
          <w:b/>
          <w:szCs w:val="24"/>
        </w:rPr>
        <w:t>hektara</w:t>
      </w:r>
      <w:r w:rsidR="0092728A" w:rsidRPr="006432F9">
        <w:rPr>
          <w:szCs w:val="24"/>
        </w:rPr>
        <w:t xml:space="preserve">, w obrębie </w:t>
      </w:r>
      <w:r w:rsidR="0092728A">
        <w:rPr>
          <w:szCs w:val="24"/>
        </w:rPr>
        <w:t>8</w:t>
      </w:r>
      <w:r w:rsidR="0092728A" w:rsidRPr="006432F9">
        <w:rPr>
          <w:szCs w:val="24"/>
        </w:rPr>
        <w:t xml:space="preserve"> – </w:t>
      </w:r>
      <w:r w:rsidR="0092728A">
        <w:rPr>
          <w:szCs w:val="24"/>
        </w:rPr>
        <w:t>Bema</w:t>
      </w:r>
      <w:r w:rsidR="0092728A" w:rsidRPr="006432F9">
        <w:rPr>
          <w:szCs w:val="24"/>
        </w:rPr>
        <w:t xml:space="preserve"> </w:t>
      </w:r>
      <w:r w:rsidR="0092728A">
        <w:rPr>
          <w:szCs w:val="24"/>
        </w:rPr>
        <w:t xml:space="preserve"> </w:t>
      </w:r>
      <w:r w:rsidR="0092728A" w:rsidRPr="006432F9">
        <w:rPr>
          <w:szCs w:val="24"/>
        </w:rPr>
        <w:t>(K</w:t>
      </w:r>
      <w:r w:rsidR="00DB4543">
        <w:rPr>
          <w:szCs w:val="24"/>
        </w:rPr>
        <w:t xml:space="preserve">sięga </w:t>
      </w:r>
      <w:r w:rsidR="0092728A" w:rsidRPr="006432F9">
        <w:rPr>
          <w:szCs w:val="24"/>
        </w:rPr>
        <w:t>w</w:t>
      </w:r>
      <w:r w:rsidR="00DB4543">
        <w:rPr>
          <w:szCs w:val="24"/>
        </w:rPr>
        <w:t>ieczysta</w:t>
      </w:r>
      <w:r w:rsidR="0092728A" w:rsidRPr="006432F9">
        <w:rPr>
          <w:szCs w:val="24"/>
        </w:rPr>
        <w:t xml:space="preserve"> Nr </w:t>
      </w:r>
      <w:r w:rsidR="0092728A" w:rsidRPr="00854CFB">
        <w:rPr>
          <w:szCs w:val="24"/>
        </w:rPr>
        <w:t>BI1B/</w:t>
      </w:r>
      <w:r w:rsidR="0092728A">
        <w:rPr>
          <w:szCs w:val="24"/>
        </w:rPr>
        <w:t>00020227/1</w:t>
      </w:r>
      <w:r w:rsidR="0092728A" w:rsidRPr="006432F9">
        <w:rPr>
          <w:szCs w:val="24"/>
        </w:rPr>
        <w:t>) oraz części budynku i urządzenia, które nie służą wyłącznie do użytku właścicieli lokali.</w:t>
      </w:r>
    </w:p>
    <w:p w:rsidR="00F00E0C" w:rsidRPr="0040702B" w:rsidRDefault="00F00E0C" w:rsidP="00DB4543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F00E0C" w:rsidRPr="00854CFB" w:rsidTr="00DB4543">
        <w:trPr>
          <w:cantSplit/>
          <w:trHeight w:val="1134"/>
        </w:trPr>
        <w:tc>
          <w:tcPr>
            <w:tcW w:w="704" w:type="dxa"/>
            <w:textDirection w:val="btLr"/>
          </w:tcPr>
          <w:p w:rsidR="00F00E0C" w:rsidRPr="00854CFB" w:rsidRDefault="00F00E0C" w:rsidP="00DB454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</w:t>
            </w:r>
            <w:r w:rsidR="00DB4543">
              <w:rPr>
                <w:b/>
                <w:sz w:val="22"/>
                <w:szCs w:val="22"/>
              </w:rPr>
              <w:t>umer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="00DB4543">
              <w:rPr>
                <w:sz w:val="22"/>
                <w:szCs w:val="22"/>
              </w:rPr>
              <w:t>etry kwadratowe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</w:t>
            </w:r>
            <w:r w:rsidR="00DB4543">
              <w:rPr>
                <w:sz w:val="22"/>
                <w:szCs w:val="22"/>
              </w:rPr>
              <w:t>złotych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333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DB4543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DB4543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DB4543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</w:tr>
      <w:tr w:rsidR="00F00E0C" w:rsidRPr="00854CFB" w:rsidTr="00DB4543">
        <w:tc>
          <w:tcPr>
            <w:tcW w:w="704" w:type="dxa"/>
          </w:tcPr>
          <w:p w:rsidR="00F00E0C" w:rsidRPr="0063378A" w:rsidRDefault="00F00E0C" w:rsidP="00DB45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  <w:tc>
          <w:tcPr>
            <w:tcW w:w="1559" w:type="dxa"/>
          </w:tcPr>
          <w:p w:rsidR="00F00E0C" w:rsidRPr="00CB5B3E" w:rsidRDefault="00F00E0C" w:rsidP="00DB4543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47,80</w:t>
            </w:r>
          </w:p>
        </w:tc>
        <w:tc>
          <w:tcPr>
            <w:tcW w:w="1527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478/54060</w:t>
            </w:r>
          </w:p>
        </w:tc>
        <w:tc>
          <w:tcPr>
            <w:tcW w:w="1667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248 600,00</w:t>
            </w:r>
          </w:p>
        </w:tc>
        <w:tc>
          <w:tcPr>
            <w:tcW w:w="1333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8 500,00</w:t>
            </w:r>
          </w:p>
        </w:tc>
        <w:tc>
          <w:tcPr>
            <w:tcW w:w="1560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257 100,00</w:t>
            </w:r>
          </w:p>
        </w:tc>
        <w:tc>
          <w:tcPr>
            <w:tcW w:w="1427" w:type="dxa"/>
          </w:tcPr>
          <w:p w:rsidR="00F00E0C" w:rsidRPr="00854CFB" w:rsidRDefault="00F00E0C" w:rsidP="00DB454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25 710</w:t>
            </w:r>
            <w:r w:rsidRPr="00854CFB">
              <w:rPr>
                <w:b/>
                <w:szCs w:val="24"/>
              </w:rPr>
              <w:t>,00</w:t>
            </w:r>
          </w:p>
        </w:tc>
      </w:tr>
    </w:tbl>
    <w:p w:rsidR="00F00E0C" w:rsidRDefault="00F00E0C" w:rsidP="00DB4543">
      <w:pPr>
        <w:pStyle w:val="Tekstpodstawowy"/>
        <w:spacing w:line="276" w:lineRule="auto"/>
        <w:jc w:val="left"/>
        <w:rPr>
          <w:szCs w:val="24"/>
        </w:rPr>
      </w:pPr>
    </w:p>
    <w:p w:rsidR="00F00E0C" w:rsidRPr="00F00E0C" w:rsidRDefault="00F00E0C" w:rsidP="00DB4543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>
        <w:rPr>
          <w:b/>
          <w:szCs w:val="24"/>
        </w:rPr>
        <w:t>390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>0 zł</w:t>
      </w:r>
      <w:r w:rsidR="00DB4543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>zł</w:t>
      </w:r>
      <w:r w:rsidR="00DB4543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(zwolnione z podatku VAT). </w:t>
      </w:r>
    </w:p>
    <w:p w:rsidR="00F00E0C" w:rsidRPr="003705CE" w:rsidRDefault="00F00E0C" w:rsidP="00DB454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F00E0C" w:rsidRPr="00854CFB" w:rsidRDefault="00F00E0C" w:rsidP="00DB454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F00E0C" w:rsidRPr="00854CFB" w:rsidRDefault="00F00E0C" w:rsidP="00DB454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F00E0C" w:rsidRPr="0066382B" w:rsidRDefault="00F00E0C" w:rsidP="00DB4543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013366">
        <w:rPr>
          <w:b/>
          <w:szCs w:val="24"/>
        </w:rPr>
        <w:t xml:space="preserve">Termin przetargu – </w:t>
      </w:r>
      <w:r w:rsidR="00A904C4">
        <w:rPr>
          <w:b/>
          <w:szCs w:val="24"/>
        </w:rPr>
        <w:t>1</w:t>
      </w:r>
      <w:r w:rsidRPr="001E5876">
        <w:rPr>
          <w:b/>
          <w:color w:val="000000" w:themeColor="text1"/>
          <w:szCs w:val="24"/>
        </w:rPr>
        <w:t xml:space="preserve"> </w:t>
      </w:r>
      <w:r w:rsidR="00A904C4">
        <w:rPr>
          <w:b/>
          <w:color w:val="000000" w:themeColor="text1"/>
          <w:szCs w:val="24"/>
        </w:rPr>
        <w:t>marca</w:t>
      </w:r>
      <w:r w:rsidRPr="001E5876">
        <w:rPr>
          <w:color w:val="000000" w:themeColor="text1"/>
          <w:szCs w:val="24"/>
        </w:rPr>
        <w:t xml:space="preserve"> </w:t>
      </w:r>
      <w:r w:rsidRPr="001E5876">
        <w:rPr>
          <w:b/>
          <w:color w:val="000000" w:themeColor="text1"/>
          <w:szCs w:val="24"/>
        </w:rPr>
        <w:t>2022 r. (wtorek), godz. 1</w:t>
      </w:r>
      <w:r w:rsidR="001E5876" w:rsidRPr="001E5876">
        <w:rPr>
          <w:b/>
          <w:color w:val="000000" w:themeColor="text1"/>
          <w:szCs w:val="24"/>
        </w:rPr>
        <w:t>1</w:t>
      </w:r>
      <w:r w:rsidRPr="001E5876">
        <w:rPr>
          <w:b/>
          <w:color w:val="000000" w:themeColor="text1"/>
          <w:szCs w:val="24"/>
          <w:vertAlign w:val="superscript"/>
        </w:rPr>
        <w:t>00</w:t>
      </w:r>
      <w:r w:rsidRPr="001E5876">
        <w:rPr>
          <w:b/>
          <w:color w:val="000000" w:themeColor="text1"/>
          <w:szCs w:val="24"/>
        </w:rPr>
        <w:t>, sala</w:t>
      </w:r>
      <w:r w:rsidRPr="00013366">
        <w:rPr>
          <w:b/>
          <w:color w:val="000000" w:themeColor="text1"/>
          <w:szCs w:val="24"/>
        </w:rPr>
        <w:t xml:space="preserve"> 10</w:t>
      </w:r>
      <w:r w:rsidRPr="00013366">
        <w:rPr>
          <w:color w:val="000000" w:themeColor="text1"/>
          <w:szCs w:val="24"/>
        </w:rPr>
        <w:t xml:space="preserve"> Urzędu Miejskiego</w:t>
      </w:r>
      <w:r>
        <w:rPr>
          <w:color w:val="000000" w:themeColor="text1"/>
          <w:szCs w:val="24"/>
        </w:rPr>
        <w:t xml:space="preserve"> </w:t>
      </w:r>
      <w:r w:rsidRPr="0066382B">
        <w:rPr>
          <w:color w:val="000000" w:themeColor="text1"/>
          <w:szCs w:val="24"/>
        </w:rPr>
        <w:t>przy ul. Słonimskiej 1 w Białymstoku.</w:t>
      </w:r>
    </w:p>
    <w:p w:rsidR="00F00E0C" w:rsidRPr="0059559F" w:rsidRDefault="00F00E0C" w:rsidP="00DB454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9611E">
        <w:rPr>
          <w:b/>
          <w:color w:val="000000" w:themeColor="text1"/>
          <w:szCs w:val="24"/>
        </w:rPr>
        <w:t xml:space="preserve">Termin wpłaty </w:t>
      </w:r>
      <w:r>
        <w:rPr>
          <w:b/>
          <w:color w:val="000000" w:themeColor="text1"/>
          <w:szCs w:val="24"/>
        </w:rPr>
        <w:t>wadium w pieniądzu w kwocie 25</w:t>
      </w:r>
      <w:r w:rsidRPr="0069611E">
        <w:rPr>
          <w:b/>
          <w:color w:val="000000" w:themeColor="text1"/>
          <w:szCs w:val="24"/>
        </w:rPr>
        <w:t xml:space="preserve"> </w:t>
      </w:r>
      <w:r w:rsidR="00B94190">
        <w:rPr>
          <w:b/>
          <w:color w:val="000000" w:themeColor="text1"/>
          <w:szCs w:val="24"/>
        </w:rPr>
        <w:t>71</w:t>
      </w:r>
      <w:r w:rsidRPr="0069611E">
        <w:rPr>
          <w:b/>
          <w:color w:val="000000" w:themeColor="text1"/>
          <w:szCs w:val="24"/>
        </w:rPr>
        <w:t>0,00 zł –</w:t>
      </w:r>
      <w:r w:rsidRPr="0069611E">
        <w:rPr>
          <w:color w:val="000000" w:themeColor="text1"/>
          <w:szCs w:val="24"/>
        </w:rPr>
        <w:t xml:space="preserve"> do dnia </w:t>
      </w:r>
      <w:r w:rsidR="00A904C4" w:rsidRPr="00A904C4">
        <w:rPr>
          <w:b/>
          <w:color w:val="000000" w:themeColor="text1"/>
          <w:szCs w:val="24"/>
        </w:rPr>
        <w:t>23</w:t>
      </w:r>
      <w:r w:rsidRPr="00A904C4">
        <w:rPr>
          <w:b/>
          <w:color w:val="000000" w:themeColor="text1"/>
          <w:szCs w:val="24"/>
        </w:rPr>
        <w:t xml:space="preserve"> </w:t>
      </w:r>
      <w:r w:rsidR="006F6786" w:rsidRPr="00A904C4">
        <w:rPr>
          <w:b/>
          <w:color w:val="000000" w:themeColor="text1"/>
          <w:szCs w:val="24"/>
        </w:rPr>
        <w:t>l</w:t>
      </w:r>
      <w:r w:rsidR="006F6786" w:rsidRPr="001E5876">
        <w:rPr>
          <w:b/>
          <w:color w:val="000000" w:themeColor="text1"/>
          <w:szCs w:val="24"/>
        </w:rPr>
        <w:t>utego</w:t>
      </w:r>
      <w:r w:rsidRPr="001E5876">
        <w:rPr>
          <w:b/>
          <w:color w:val="000000" w:themeColor="text1"/>
          <w:szCs w:val="24"/>
        </w:rPr>
        <w:t xml:space="preserve"> 2022 r.</w:t>
      </w:r>
      <w:r w:rsidRPr="0059559F">
        <w:rPr>
          <w:b/>
          <w:color w:val="000000" w:themeColor="text1"/>
          <w:szCs w:val="24"/>
        </w:rPr>
        <w:t xml:space="preserve"> </w:t>
      </w:r>
      <w:r w:rsidR="006F6786">
        <w:rPr>
          <w:b/>
          <w:color w:val="000000" w:themeColor="text1"/>
          <w:szCs w:val="24"/>
        </w:rPr>
        <w:br/>
      </w:r>
      <w:r w:rsidRPr="0059559F">
        <w:rPr>
          <w:szCs w:val="24"/>
        </w:rPr>
        <w:t>Za datę wpłaty uważać się będzie datę wpływu pieniędzy na konto sprzedającego.</w:t>
      </w:r>
    </w:p>
    <w:p w:rsidR="00F00E0C" w:rsidRPr="00854CFB" w:rsidRDefault="00F00E0C" w:rsidP="00DB4543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</w:t>
      </w:r>
      <w:r w:rsidR="00B94190">
        <w:rPr>
          <w:spacing w:val="-4"/>
          <w:szCs w:val="24"/>
        </w:rPr>
        <w:t xml:space="preserve"> </w:t>
      </w:r>
      <w:r w:rsidR="00B94190" w:rsidRPr="00B94190">
        <w:rPr>
          <w:b/>
          <w:spacing w:val="-4"/>
          <w:szCs w:val="24"/>
        </w:rPr>
        <w:t>2</w:t>
      </w:r>
      <w:r w:rsidRPr="00B94190">
        <w:rPr>
          <w:b/>
          <w:spacing w:val="-4"/>
          <w:szCs w:val="24"/>
        </w:rPr>
        <w:t xml:space="preserve"> </w:t>
      </w:r>
      <w:r w:rsidR="00B94190">
        <w:rPr>
          <w:b/>
          <w:spacing w:val="-4"/>
          <w:szCs w:val="24"/>
        </w:rPr>
        <w:t>58</w:t>
      </w:r>
      <w:r w:rsidRPr="00B94190">
        <w:rPr>
          <w:b/>
          <w:spacing w:val="-4"/>
          <w:szCs w:val="24"/>
        </w:rPr>
        <w:t>0,00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F00E0C" w:rsidRPr="000E6C1F" w:rsidRDefault="00F00E0C" w:rsidP="00DB4543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9611E">
        <w:rPr>
          <w:b/>
          <w:color w:val="000000" w:themeColor="text1"/>
          <w:szCs w:val="24"/>
        </w:rPr>
        <w:t xml:space="preserve">Terminy okazania lokalu – </w:t>
      </w:r>
      <w:r w:rsidRPr="000E6C1F">
        <w:rPr>
          <w:b/>
          <w:color w:val="000000" w:themeColor="text1"/>
          <w:szCs w:val="24"/>
        </w:rPr>
        <w:t>1</w:t>
      </w:r>
      <w:r w:rsidR="000E6C1F" w:rsidRPr="000E6C1F">
        <w:rPr>
          <w:b/>
          <w:color w:val="000000" w:themeColor="text1"/>
          <w:szCs w:val="24"/>
        </w:rPr>
        <w:t>8</w:t>
      </w:r>
      <w:r w:rsidRPr="000E6C1F">
        <w:rPr>
          <w:b/>
          <w:color w:val="000000" w:themeColor="text1"/>
          <w:szCs w:val="24"/>
        </w:rPr>
        <w:t xml:space="preserve"> l</w:t>
      </w:r>
      <w:r w:rsidR="000E6C1F" w:rsidRPr="000E6C1F">
        <w:rPr>
          <w:b/>
          <w:color w:val="000000" w:themeColor="text1"/>
          <w:szCs w:val="24"/>
        </w:rPr>
        <w:t>utego</w:t>
      </w:r>
      <w:r w:rsidRPr="000E6C1F">
        <w:rPr>
          <w:b/>
          <w:color w:val="000000" w:themeColor="text1"/>
          <w:szCs w:val="24"/>
        </w:rPr>
        <w:t xml:space="preserve"> 202</w:t>
      </w:r>
      <w:r w:rsidR="00B94190" w:rsidRPr="000E6C1F">
        <w:rPr>
          <w:b/>
          <w:color w:val="000000" w:themeColor="text1"/>
          <w:szCs w:val="24"/>
        </w:rPr>
        <w:t>2</w:t>
      </w:r>
      <w:r w:rsidR="000E6C1F" w:rsidRPr="000E6C1F">
        <w:rPr>
          <w:b/>
          <w:color w:val="000000" w:themeColor="text1"/>
          <w:szCs w:val="24"/>
        </w:rPr>
        <w:t xml:space="preserve"> r. w godz. 9</w:t>
      </w:r>
      <w:r w:rsidRPr="000E6C1F">
        <w:rPr>
          <w:b/>
          <w:color w:val="000000" w:themeColor="text1"/>
          <w:szCs w:val="24"/>
          <w:vertAlign w:val="superscript"/>
        </w:rPr>
        <w:t xml:space="preserve">00 </w:t>
      </w:r>
      <w:r w:rsidRPr="000E6C1F">
        <w:rPr>
          <w:b/>
          <w:color w:val="000000" w:themeColor="text1"/>
          <w:szCs w:val="24"/>
        </w:rPr>
        <w:t xml:space="preserve">– </w:t>
      </w:r>
      <w:r w:rsidR="000E6C1F" w:rsidRPr="000E6C1F">
        <w:rPr>
          <w:b/>
          <w:color w:val="000000" w:themeColor="text1"/>
          <w:szCs w:val="24"/>
        </w:rPr>
        <w:t>9</w:t>
      </w:r>
      <w:r w:rsidRPr="000E6C1F">
        <w:rPr>
          <w:b/>
          <w:color w:val="000000" w:themeColor="text1"/>
          <w:szCs w:val="24"/>
          <w:vertAlign w:val="superscript"/>
        </w:rPr>
        <w:t xml:space="preserve">30 </w:t>
      </w:r>
      <w:r w:rsidRPr="000E6C1F">
        <w:rPr>
          <w:b/>
          <w:color w:val="000000" w:themeColor="text1"/>
          <w:szCs w:val="24"/>
        </w:rPr>
        <w:t>oraz 2</w:t>
      </w:r>
      <w:r w:rsidR="000E6C1F" w:rsidRPr="000E6C1F">
        <w:rPr>
          <w:b/>
          <w:color w:val="000000" w:themeColor="text1"/>
          <w:szCs w:val="24"/>
        </w:rPr>
        <w:t>1</w:t>
      </w:r>
      <w:r w:rsidRPr="000E6C1F">
        <w:rPr>
          <w:b/>
          <w:color w:val="000000" w:themeColor="text1"/>
          <w:szCs w:val="24"/>
        </w:rPr>
        <w:t xml:space="preserve"> l</w:t>
      </w:r>
      <w:r w:rsidR="000E6C1F" w:rsidRPr="000E6C1F">
        <w:rPr>
          <w:b/>
          <w:color w:val="000000" w:themeColor="text1"/>
          <w:szCs w:val="24"/>
        </w:rPr>
        <w:t xml:space="preserve">utego </w:t>
      </w:r>
      <w:r w:rsidRPr="000E6C1F">
        <w:rPr>
          <w:b/>
          <w:color w:val="000000" w:themeColor="text1"/>
          <w:szCs w:val="24"/>
        </w:rPr>
        <w:t>202</w:t>
      </w:r>
      <w:r w:rsidR="00B94190" w:rsidRPr="000E6C1F">
        <w:rPr>
          <w:b/>
          <w:color w:val="000000" w:themeColor="text1"/>
          <w:szCs w:val="24"/>
        </w:rPr>
        <w:t>2</w:t>
      </w:r>
      <w:r w:rsidRPr="000E6C1F">
        <w:rPr>
          <w:b/>
          <w:color w:val="000000" w:themeColor="text1"/>
          <w:szCs w:val="24"/>
        </w:rPr>
        <w:t xml:space="preserve"> r. </w:t>
      </w:r>
      <w:r w:rsidR="000E6C1F" w:rsidRPr="000E6C1F">
        <w:rPr>
          <w:b/>
          <w:color w:val="000000" w:themeColor="text1"/>
          <w:szCs w:val="24"/>
        </w:rPr>
        <w:br/>
      </w:r>
      <w:r w:rsidRPr="000E6C1F">
        <w:rPr>
          <w:b/>
          <w:color w:val="000000" w:themeColor="text1"/>
          <w:szCs w:val="24"/>
        </w:rPr>
        <w:t xml:space="preserve">w godz. </w:t>
      </w:r>
      <w:r w:rsidR="000E6C1F" w:rsidRPr="000E6C1F">
        <w:rPr>
          <w:b/>
          <w:color w:val="000000" w:themeColor="text1"/>
          <w:szCs w:val="24"/>
        </w:rPr>
        <w:t>10</w:t>
      </w:r>
      <w:r w:rsidR="000E6C1F" w:rsidRPr="000E6C1F">
        <w:rPr>
          <w:b/>
          <w:color w:val="000000" w:themeColor="text1"/>
          <w:szCs w:val="24"/>
          <w:vertAlign w:val="superscript"/>
        </w:rPr>
        <w:t>0</w:t>
      </w:r>
      <w:r w:rsidRPr="000E6C1F">
        <w:rPr>
          <w:b/>
          <w:color w:val="000000" w:themeColor="text1"/>
          <w:szCs w:val="24"/>
          <w:vertAlign w:val="superscript"/>
        </w:rPr>
        <w:t xml:space="preserve">0 </w:t>
      </w:r>
      <w:r w:rsidRPr="000E6C1F">
        <w:rPr>
          <w:b/>
          <w:color w:val="000000" w:themeColor="text1"/>
          <w:szCs w:val="24"/>
        </w:rPr>
        <w:t xml:space="preserve">– </w:t>
      </w:r>
      <w:r w:rsidR="000E6C1F" w:rsidRPr="000E6C1F">
        <w:rPr>
          <w:b/>
          <w:color w:val="000000" w:themeColor="text1"/>
          <w:szCs w:val="24"/>
        </w:rPr>
        <w:t>10</w:t>
      </w:r>
      <w:r w:rsidR="000E6C1F" w:rsidRPr="000E6C1F">
        <w:rPr>
          <w:b/>
          <w:color w:val="000000" w:themeColor="text1"/>
          <w:szCs w:val="24"/>
          <w:vertAlign w:val="superscript"/>
        </w:rPr>
        <w:t>3</w:t>
      </w:r>
      <w:r w:rsidRPr="000E6C1F">
        <w:rPr>
          <w:b/>
          <w:color w:val="000000" w:themeColor="text1"/>
          <w:szCs w:val="24"/>
          <w:vertAlign w:val="superscript"/>
        </w:rPr>
        <w:t>0</w:t>
      </w:r>
      <w:r w:rsidRPr="000E6C1F">
        <w:rPr>
          <w:b/>
          <w:color w:val="000000" w:themeColor="text1"/>
          <w:szCs w:val="24"/>
        </w:rPr>
        <w:t>.</w:t>
      </w:r>
    </w:p>
    <w:p w:rsidR="00F00E0C" w:rsidRDefault="00F00E0C" w:rsidP="00DB4543">
      <w:pPr>
        <w:pStyle w:val="Tekstpodstawowy"/>
        <w:spacing w:line="276" w:lineRule="auto"/>
        <w:jc w:val="left"/>
        <w:rPr>
          <w:b/>
          <w:szCs w:val="24"/>
        </w:rPr>
      </w:pPr>
    </w:p>
    <w:p w:rsidR="00F00E0C" w:rsidRPr="0063642E" w:rsidRDefault="00F00E0C" w:rsidP="00DB4543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F00E0C" w:rsidRPr="00AA621F" w:rsidRDefault="00F00E0C" w:rsidP="00DB4543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F00E0C" w:rsidRPr="001F2BD7" w:rsidRDefault="00F00E0C" w:rsidP="00DB4543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(Dz. U. z 2021 r. poz. 685 ze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F00E0C" w:rsidRPr="00A86633" w:rsidRDefault="00F00E0C" w:rsidP="00DB4543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F00E0C" w:rsidRPr="002F1271" w:rsidRDefault="00F00E0C" w:rsidP="00DB4543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F00E0C" w:rsidRPr="00AF2B93" w:rsidRDefault="00F00E0C" w:rsidP="00DB454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F00E0C" w:rsidRPr="00AF2B93" w:rsidRDefault="00F00E0C" w:rsidP="00DB4543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F00E0C" w:rsidRPr="00547EAF" w:rsidRDefault="00F00E0C" w:rsidP="00DB4543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F00E0C" w:rsidRPr="0063642E" w:rsidRDefault="00F00E0C" w:rsidP="00DB4543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F00E0C" w:rsidRPr="00B718CA" w:rsidRDefault="00F00E0C" w:rsidP="00DB454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F00E0C" w:rsidRPr="0063642E" w:rsidRDefault="00F00E0C" w:rsidP="00DB4543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F00E0C" w:rsidRPr="00D3149D" w:rsidRDefault="00F00E0C" w:rsidP="00DB454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F00E0C" w:rsidRPr="0063642E" w:rsidRDefault="00F00E0C" w:rsidP="00DB454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5F553A">
        <w:rPr>
          <w:rFonts w:ascii="Times New Roman" w:hAnsi="Times New Roman"/>
        </w:rPr>
        <w:t>348,67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F00E0C" w:rsidRDefault="00F00E0C" w:rsidP="00DB4543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5F553A">
        <w:rPr>
          <w:spacing w:val="-2"/>
          <w:szCs w:val="24"/>
        </w:rPr>
        <w:t>Gen. Józefa Bema 89C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2021 r. poz. 1048).</w:t>
      </w:r>
    </w:p>
    <w:p w:rsidR="00F00E0C" w:rsidRDefault="00F00E0C" w:rsidP="00DB4543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F00E0C" w:rsidRPr="001F739C" w:rsidRDefault="00F00E0C" w:rsidP="00DB4543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F00E0C" w:rsidRPr="001A29C9" w:rsidRDefault="00F00E0C" w:rsidP="00DB454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F00E0C" w:rsidRPr="00AF2B93" w:rsidRDefault="00F00E0C" w:rsidP="00DB454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86</w:t>
      </w:r>
      <w:r w:rsidRPr="0063642E">
        <w:rPr>
          <w:szCs w:val="24"/>
        </w:rPr>
        <w:t>9-</w:t>
      </w:r>
      <w:r>
        <w:rPr>
          <w:szCs w:val="24"/>
        </w:rPr>
        <w:t>62</w:t>
      </w:r>
      <w:r w:rsidRPr="0063642E">
        <w:rPr>
          <w:szCs w:val="24"/>
        </w:rPr>
        <w:t>-</w:t>
      </w:r>
      <w:r>
        <w:rPr>
          <w:szCs w:val="24"/>
        </w:rPr>
        <w:t>25</w:t>
      </w:r>
      <w:r w:rsidRPr="0063642E">
        <w:rPr>
          <w:szCs w:val="24"/>
        </w:rPr>
        <w:t>).</w:t>
      </w:r>
    </w:p>
    <w:p w:rsidR="00F00E0C" w:rsidRDefault="00F00E0C" w:rsidP="00DB4543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F00E0C" w:rsidRPr="0063642E" w:rsidRDefault="00F00E0C" w:rsidP="00DB4543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F00E0C" w:rsidRDefault="00DB4543" w:rsidP="00DB4543">
      <w:pPr>
        <w:pStyle w:val="Tekstpodstawowy"/>
        <w:spacing w:line="276" w:lineRule="auto"/>
        <w:jc w:val="left"/>
        <w:rPr>
          <w:b/>
          <w:szCs w:val="24"/>
        </w:rPr>
      </w:pPr>
      <w:hyperlink r:id="rId5" w:history="1">
        <w:r w:rsidR="00F00E0C" w:rsidRPr="0063642E">
          <w:rPr>
            <w:rStyle w:val="Hipercze"/>
            <w:b/>
            <w:szCs w:val="24"/>
          </w:rPr>
          <w:t>www.bip.bialystok.pl</w:t>
        </w:r>
      </w:hyperlink>
      <w:r w:rsidR="00F00E0C" w:rsidRPr="0063642E">
        <w:rPr>
          <w:b/>
          <w:szCs w:val="24"/>
        </w:rPr>
        <w:t xml:space="preserve">  oraz  </w:t>
      </w:r>
      <w:hyperlink r:id="rId6" w:history="1">
        <w:r w:rsidR="00F00E0C" w:rsidRPr="0063642E">
          <w:rPr>
            <w:rStyle w:val="Hipercze"/>
            <w:b/>
            <w:szCs w:val="24"/>
          </w:rPr>
          <w:t>www.bialystok.pl</w:t>
        </w:r>
      </w:hyperlink>
      <w:r w:rsidR="00F00E0C" w:rsidRPr="0063642E">
        <w:rPr>
          <w:b/>
          <w:szCs w:val="24"/>
        </w:rPr>
        <w:t xml:space="preserve"> </w:t>
      </w:r>
    </w:p>
    <w:p w:rsidR="00F00E0C" w:rsidRDefault="00F00E0C" w:rsidP="00DB4543">
      <w:pPr>
        <w:pStyle w:val="Tekstpodstawowy"/>
        <w:spacing w:line="276" w:lineRule="auto"/>
        <w:jc w:val="left"/>
        <w:rPr>
          <w:b/>
          <w:szCs w:val="24"/>
        </w:rPr>
      </w:pPr>
    </w:p>
    <w:p w:rsidR="00F00E0C" w:rsidRPr="00F241ED" w:rsidRDefault="00F00E0C" w:rsidP="00DB4543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F00E0C" w:rsidRDefault="00F00E0C" w:rsidP="00DB4543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5F553A">
        <w:rPr>
          <w:szCs w:val="24"/>
        </w:rPr>
        <w:t>1</w:t>
      </w:r>
      <w:r>
        <w:rPr>
          <w:szCs w:val="24"/>
        </w:rPr>
        <w:t xml:space="preserve"> r. poz. 1</w:t>
      </w:r>
      <w:r w:rsidR="005F553A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5F553A">
        <w:rPr>
          <w:spacing w:val="-6"/>
          <w:szCs w:val="24"/>
        </w:rPr>
        <w:t xml:space="preserve"> z 2021 r. poz. 2213</w:t>
      </w:r>
      <w:r w:rsidRPr="0063642E">
        <w:rPr>
          <w:spacing w:val="-6"/>
          <w:szCs w:val="24"/>
        </w:rPr>
        <w:t>).</w:t>
      </w:r>
    </w:p>
    <w:p w:rsidR="00F00E0C" w:rsidRDefault="00F00E0C" w:rsidP="00DB4543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F00E0C" w:rsidRDefault="00DB4543" w:rsidP="00DB4543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ZASTĘPCA PREZYDENTA MIASTA </w:t>
      </w:r>
    </w:p>
    <w:p w:rsidR="00DB4543" w:rsidRDefault="00DB4543" w:rsidP="00DB4543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Zbigniew Nikitorowicz</w:t>
      </w:r>
      <w:bookmarkStart w:id="0" w:name="_GoBack"/>
      <w:bookmarkEnd w:id="0"/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Default="00F00E0C" w:rsidP="00DB4543">
      <w:pPr>
        <w:suppressAutoHyphens/>
        <w:spacing w:line="276" w:lineRule="auto"/>
        <w:rPr>
          <w:sz w:val="24"/>
          <w:szCs w:val="24"/>
        </w:rPr>
      </w:pPr>
    </w:p>
    <w:p w:rsidR="00F00E0C" w:rsidRPr="006822D9" w:rsidRDefault="00F00E0C" w:rsidP="00DB4543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F00E0C" w:rsidRPr="006822D9" w:rsidRDefault="00F00E0C" w:rsidP="00DB4543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F00E0C" w:rsidRPr="006822D9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00E0C" w:rsidRDefault="00F00E0C" w:rsidP="00DB4543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F00E0C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05"/>
    <w:rsid w:val="000E6C1F"/>
    <w:rsid w:val="001E5876"/>
    <w:rsid w:val="005F553A"/>
    <w:rsid w:val="006F6786"/>
    <w:rsid w:val="008349E5"/>
    <w:rsid w:val="0092728A"/>
    <w:rsid w:val="00A904C4"/>
    <w:rsid w:val="00B94190"/>
    <w:rsid w:val="00CA0605"/>
    <w:rsid w:val="00DB4543"/>
    <w:rsid w:val="00E62024"/>
    <w:rsid w:val="00F0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6EAA7-EFFA-436A-A1E9-4F0EEF2F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0605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A0605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A0605"/>
    <w:rPr>
      <w:rFonts w:eastAsia="Times New Roman"/>
      <w:szCs w:val="20"/>
      <w:lang w:eastAsia="pl-PL"/>
    </w:rPr>
  </w:style>
  <w:style w:type="character" w:styleId="Hipercze">
    <w:name w:val="Hyperlink"/>
    <w:rsid w:val="00CA0605"/>
    <w:rPr>
      <w:color w:val="0000FF"/>
      <w:u w:val="single"/>
    </w:rPr>
  </w:style>
  <w:style w:type="paragraph" w:customStyle="1" w:styleId="Akapitzlist1">
    <w:name w:val="Akapit z listą1"/>
    <w:basedOn w:val="Normalny"/>
    <w:rsid w:val="00CA0605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CA0605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2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28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1179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Agnieszka Matuszewska</cp:lastModifiedBy>
  <cp:revision>7</cp:revision>
  <cp:lastPrinted>2022-01-17T13:24:00Z</cp:lastPrinted>
  <dcterms:created xsi:type="dcterms:W3CDTF">2022-01-04T11:39:00Z</dcterms:created>
  <dcterms:modified xsi:type="dcterms:W3CDTF">2022-01-18T07:58:00Z</dcterms:modified>
</cp:coreProperties>
</file>