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83596" w14:textId="77777777" w:rsidR="00B54748" w:rsidRPr="00B54748" w:rsidRDefault="00B54748" w:rsidP="00A90C3B">
      <w:pPr>
        <w:spacing w:line="360" w:lineRule="auto"/>
        <w:rPr>
          <w:b/>
        </w:rPr>
      </w:pPr>
      <w:bookmarkStart w:id="0" w:name="_GoBack"/>
      <w:r>
        <w:rPr>
          <w:b/>
        </w:rPr>
        <w:t>Szczegółowy opis przedmiotu zamówienia</w:t>
      </w:r>
    </w:p>
    <w:p w14:paraId="267C632B" w14:textId="77777777" w:rsidR="00B54748" w:rsidRDefault="00B54748" w:rsidP="00A90C3B">
      <w:pPr>
        <w:spacing w:line="360" w:lineRule="auto"/>
        <w:rPr>
          <w:b/>
        </w:rPr>
      </w:pPr>
    </w:p>
    <w:p w14:paraId="0CF53623" w14:textId="77777777" w:rsidR="00CE59FD" w:rsidRPr="000F5ACD" w:rsidRDefault="00CE59FD" w:rsidP="00A90C3B">
      <w:pPr>
        <w:spacing w:line="360" w:lineRule="auto"/>
        <w:rPr>
          <w:b/>
        </w:rPr>
      </w:pPr>
      <w:r>
        <w:rPr>
          <w:b/>
        </w:rPr>
        <w:t>Informacje ogólne</w:t>
      </w:r>
    </w:p>
    <w:p w14:paraId="362A9FD0" w14:textId="77777777" w:rsidR="00292CCB" w:rsidRDefault="00CE59FD" w:rsidP="00A90C3B">
      <w:pPr>
        <w:autoSpaceDE w:val="0"/>
        <w:spacing w:line="360" w:lineRule="auto"/>
      </w:pPr>
      <w:r w:rsidRPr="009650E6">
        <w:t xml:space="preserve">Zakres prac niniejszego zamówienia obejmuje wymagania dotyczące wykonania i odbioru robót </w:t>
      </w:r>
      <w:r w:rsidRPr="009650E6">
        <w:rPr>
          <w:spacing w:val="-1"/>
        </w:rPr>
        <w:t xml:space="preserve">związanych z bieżącym </w:t>
      </w:r>
      <w:r w:rsidR="009637D8">
        <w:rPr>
          <w:spacing w:val="-1"/>
        </w:rPr>
        <w:t xml:space="preserve">nadzorem i utrzymaniem </w:t>
      </w:r>
      <w:r w:rsidR="00812A29">
        <w:t>urządzeń zabawowych na</w:t>
      </w:r>
      <w:r w:rsidRPr="009650E6">
        <w:t xml:space="preserve"> </w:t>
      </w:r>
      <w:r w:rsidR="00812A29">
        <w:t>„wodnym</w:t>
      </w:r>
      <w:r w:rsidR="00292CCB">
        <w:t>” placu</w:t>
      </w:r>
      <w:r w:rsidRPr="009650E6">
        <w:t xml:space="preserve"> zabaw</w:t>
      </w:r>
      <w:r w:rsidR="003668A7">
        <w:t xml:space="preserve"> dla dzieci na terenie</w:t>
      </w:r>
      <w:r w:rsidR="00292CCB">
        <w:t xml:space="preserve"> Parku Konstytucji 3 Maja.</w:t>
      </w:r>
    </w:p>
    <w:p w14:paraId="1C41CE83" w14:textId="77777777" w:rsidR="00CE59FD" w:rsidRPr="009650E6" w:rsidRDefault="00292CCB" w:rsidP="00A90C3B">
      <w:pPr>
        <w:autoSpaceDE w:val="0"/>
        <w:spacing w:line="360" w:lineRule="auto"/>
      </w:pPr>
      <w:r>
        <w:t xml:space="preserve"> </w:t>
      </w:r>
    </w:p>
    <w:p w14:paraId="239C2E97" w14:textId="77777777" w:rsidR="00CE59FD" w:rsidRPr="00A13473" w:rsidRDefault="00292CCB" w:rsidP="00A90C3B">
      <w:pPr>
        <w:pStyle w:val="Kasia"/>
        <w:spacing w:line="360" w:lineRule="auto"/>
        <w:jc w:val="left"/>
      </w:pPr>
      <w:r>
        <w:rPr>
          <w:spacing w:val="-1"/>
        </w:rPr>
        <w:t xml:space="preserve"> </w:t>
      </w:r>
      <w:r w:rsidR="00CE59FD">
        <w:rPr>
          <w:b/>
        </w:rPr>
        <w:t>I. Bieżący nadzór, w tym między innymi:</w:t>
      </w:r>
    </w:p>
    <w:p w14:paraId="39B416C5" w14:textId="77777777" w:rsidR="00CE59FD" w:rsidRDefault="00CE59FD" w:rsidP="00A90C3B">
      <w:pPr>
        <w:numPr>
          <w:ilvl w:val="0"/>
          <w:numId w:val="1"/>
        </w:numPr>
        <w:spacing w:line="360" w:lineRule="auto"/>
      </w:pPr>
      <w:r w:rsidRPr="00956EA8">
        <w:rPr>
          <w:u w:val="single"/>
        </w:rPr>
        <w:t>Codzienna kontrola</w:t>
      </w:r>
      <w:r w:rsidRPr="00A13473">
        <w:t xml:space="preserve"> pod kątem stanu technicznego</w:t>
      </w:r>
      <w:r w:rsidRPr="00A13473">
        <w:rPr>
          <w:b/>
        </w:rPr>
        <w:t xml:space="preserve"> </w:t>
      </w:r>
      <w:r w:rsidRPr="00A13473">
        <w:t xml:space="preserve">urządzeń </w:t>
      </w:r>
      <w:r w:rsidRPr="00A97541">
        <w:t>zabawowych oraz in</w:t>
      </w:r>
      <w:r>
        <w:t xml:space="preserve">nych elementów wyposażenia </w:t>
      </w:r>
      <w:r w:rsidR="00292CCB">
        <w:t xml:space="preserve">„wodnego” placu zabaw dla dzieci </w:t>
      </w:r>
      <w:r w:rsidRPr="00A97541">
        <w:t>poprzez ich oględziny dla ujawnienia zniszczeń  i zagrożeń powstałych w wyniku wandalizmu, zużycia lub warunków pogodowych oraz pod kątem bezpieczeństwa użytkowników - poprzez szczegółowe sprawdzanie funkcjonalności i stabilności, kompletności i poziomu zużycia urządzeń oraz stanu połączeń zapewniających ich bezpieczne u</w:t>
      </w:r>
      <w:r>
        <w:t>żytkowanie.</w:t>
      </w:r>
    </w:p>
    <w:p w14:paraId="4CDA5B15" w14:textId="77777777" w:rsidR="00103596" w:rsidRDefault="00103596" w:rsidP="00A90C3B">
      <w:pPr>
        <w:spacing w:line="360" w:lineRule="auto"/>
        <w:rPr>
          <w:u w:val="single"/>
        </w:rPr>
      </w:pPr>
      <w:r>
        <w:rPr>
          <w:u w:val="single"/>
        </w:rPr>
        <w:t>Kontrola codzienna pole</w:t>
      </w:r>
      <w:r w:rsidR="00664882">
        <w:rPr>
          <w:u w:val="single"/>
        </w:rPr>
        <w:t xml:space="preserve">gać ma w szczególności </w:t>
      </w:r>
      <w:r w:rsidR="003E2ADB">
        <w:rPr>
          <w:u w:val="single"/>
        </w:rPr>
        <w:t>na:</w:t>
      </w:r>
    </w:p>
    <w:p w14:paraId="6FE51476" w14:textId="77777777" w:rsidR="00103596" w:rsidRDefault="00103596" w:rsidP="00A90C3B">
      <w:pPr>
        <w:pStyle w:val="Akapitzlist"/>
        <w:numPr>
          <w:ilvl w:val="0"/>
          <w:numId w:val="11"/>
        </w:numPr>
        <w:spacing w:line="360" w:lineRule="auto"/>
      </w:pPr>
      <w:r>
        <w:t>s</w:t>
      </w:r>
      <w:r w:rsidR="002B6541">
        <w:t>prawdzaniu</w:t>
      </w:r>
      <w:r>
        <w:t xml:space="preserve"> poprawności działania kranów oraz pomp,</w:t>
      </w:r>
    </w:p>
    <w:p w14:paraId="424ED8EB" w14:textId="77777777" w:rsidR="00231597" w:rsidRPr="00C825B3" w:rsidRDefault="002B6541" w:rsidP="00A90C3B">
      <w:pPr>
        <w:pStyle w:val="Akapitzlist"/>
        <w:numPr>
          <w:ilvl w:val="0"/>
          <w:numId w:val="2"/>
        </w:numPr>
        <w:spacing w:line="360" w:lineRule="auto"/>
        <w:rPr>
          <w:u w:val="single"/>
        </w:rPr>
      </w:pPr>
      <w:r>
        <w:t>oczyszczaniu</w:t>
      </w:r>
      <w:r w:rsidR="00103596">
        <w:t xml:space="preserve"> z liści, piasku, ziemi, kamieni i innych zanieczyszczeń elementów do transportu,</w:t>
      </w:r>
      <w:r w:rsidR="00231597">
        <w:t xml:space="preserve"> gromadzenia i spiętrzania wody - czyszczenie elementów do transportu, gromadzenia i spiętrzania wody (</w:t>
      </w:r>
      <w:r w:rsidR="00231597" w:rsidRPr="00A03B56">
        <w:rPr>
          <w:u w:val="single"/>
        </w:rPr>
        <w:t>nie wolno stosować</w:t>
      </w:r>
      <w:r w:rsidR="00231597">
        <w:t xml:space="preserve"> : szczotki z włosiem ze stali, środków czyszczących zawierających ostre ścierniwo, środków czyszczących zawierających: chlorki, fluorki, bromki, jodki i na bazie kwasów zawierających te związki oraz wybielaczy, środków na bazie podchlorynów i produktów dedykowanych do czyszczenia srebra),</w:t>
      </w:r>
    </w:p>
    <w:p w14:paraId="65E4987E" w14:textId="77777777" w:rsidR="00103596" w:rsidRDefault="002B6541" w:rsidP="00A90C3B">
      <w:pPr>
        <w:pStyle w:val="Akapitzlist"/>
        <w:numPr>
          <w:ilvl w:val="0"/>
          <w:numId w:val="11"/>
        </w:numPr>
        <w:spacing w:line="360" w:lineRule="auto"/>
      </w:pPr>
      <w:r>
        <w:t>sprawdzaniu</w:t>
      </w:r>
      <w:r w:rsidR="00EA0990">
        <w:t xml:space="preserve"> urządzeń zabawowych pod ką</w:t>
      </w:r>
      <w:r w:rsidR="00103596">
        <w:t>tem dewastacji</w:t>
      </w:r>
      <w:r w:rsidR="002C0048">
        <w:t>.</w:t>
      </w:r>
    </w:p>
    <w:p w14:paraId="0DBB13E9" w14:textId="77777777" w:rsidR="00CE59FD" w:rsidRPr="00A97541" w:rsidRDefault="00CE59FD" w:rsidP="00A90C3B">
      <w:pPr>
        <w:spacing w:line="360" w:lineRule="auto"/>
        <w:ind w:left="900"/>
      </w:pPr>
    </w:p>
    <w:p w14:paraId="5CF787F7" w14:textId="77777777" w:rsidR="00CE59FD" w:rsidRDefault="00CE59FD" w:rsidP="00A90C3B">
      <w:pPr>
        <w:numPr>
          <w:ilvl w:val="0"/>
          <w:numId w:val="1"/>
        </w:numPr>
        <w:spacing w:line="360" w:lineRule="auto"/>
      </w:pPr>
      <w:r w:rsidRPr="00313FAC">
        <w:rPr>
          <w:u w:val="single"/>
        </w:rPr>
        <w:t>Regularna kontrola</w:t>
      </w:r>
      <w:r w:rsidR="00184C73">
        <w:t xml:space="preserve"> przez oględziny „wodnego” placu zabaw</w:t>
      </w:r>
      <w:r>
        <w:t xml:space="preserve"> </w:t>
      </w:r>
      <w:r w:rsidRPr="00A97541">
        <w:t xml:space="preserve"> </w:t>
      </w:r>
      <w:r w:rsidR="007D2ED0">
        <w:t>wykonywana 1 raz</w:t>
      </w:r>
      <w:r w:rsidRPr="005E576A">
        <w:t xml:space="preserve"> </w:t>
      </w:r>
      <w:r w:rsidR="00B25338">
        <w:br/>
      </w:r>
      <w:r w:rsidRPr="005E576A">
        <w:t>w tygodniu</w:t>
      </w:r>
      <w:r w:rsidRPr="00A97541">
        <w:t xml:space="preserve"> (wzór formularza w załączeniu</w:t>
      </w:r>
      <w:r>
        <w:t xml:space="preserve"> – tabelka nr 1</w:t>
      </w:r>
      <w:r w:rsidRPr="00A97541">
        <w:t>)</w:t>
      </w:r>
      <w:r>
        <w:t xml:space="preserve">. </w:t>
      </w:r>
    </w:p>
    <w:p w14:paraId="1F280306" w14:textId="77777777" w:rsidR="00B91CB9" w:rsidRDefault="00B91CB9" w:rsidP="00A90C3B">
      <w:pPr>
        <w:spacing w:line="360" w:lineRule="auto"/>
        <w:rPr>
          <w:u w:val="single"/>
        </w:rPr>
      </w:pPr>
      <w:r>
        <w:rPr>
          <w:u w:val="single"/>
        </w:rPr>
        <w:t xml:space="preserve">Kontrola </w:t>
      </w:r>
      <w:r w:rsidR="00664882">
        <w:rPr>
          <w:u w:val="single"/>
        </w:rPr>
        <w:t xml:space="preserve">regularna </w:t>
      </w:r>
      <w:r>
        <w:rPr>
          <w:u w:val="single"/>
        </w:rPr>
        <w:t>polegać m</w:t>
      </w:r>
      <w:r w:rsidR="00664882">
        <w:rPr>
          <w:u w:val="single"/>
        </w:rPr>
        <w:t xml:space="preserve">a w szczególności </w:t>
      </w:r>
      <w:r w:rsidR="001C7834">
        <w:rPr>
          <w:u w:val="single"/>
        </w:rPr>
        <w:t>na:</w:t>
      </w:r>
    </w:p>
    <w:p w14:paraId="5D08AD0F" w14:textId="77777777" w:rsidR="00B91CB9" w:rsidRPr="00C825B3" w:rsidRDefault="001444CC" w:rsidP="00A90C3B">
      <w:pPr>
        <w:pStyle w:val="Akapitzlist"/>
        <w:numPr>
          <w:ilvl w:val="0"/>
          <w:numId w:val="2"/>
        </w:numPr>
        <w:spacing w:line="360" w:lineRule="auto"/>
        <w:rPr>
          <w:u w:val="single"/>
        </w:rPr>
      </w:pPr>
      <w:r>
        <w:t>u</w:t>
      </w:r>
      <w:r w:rsidR="009F6544">
        <w:t>trzymaniu</w:t>
      </w:r>
      <w:r>
        <w:t xml:space="preserve"> </w:t>
      </w:r>
      <w:r w:rsidR="00E94DCF">
        <w:t>czystości urządzeń,</w:t>
      </w:r>
    </w:p>
    <w:p w14:paraId="30E3F4E9" w14:textId="77777777" w:rsidR="00C825B3" w:rsidRPr="00CD0D0E" w:rsidRDefault="009F6544" w:rsidP="00A90C3B">
      <w:pPr>
        <w:pStyle w:val="Akapitzlist"/>
        <w:numPr>
          <w:ilvl w:val="0"/>
          <w:numId w:val="2"/>
        </w:numPr>
        <w:spacing w:line="360" w:lineRule="auto"/>
        <w:rPr>
          <w:u w:val="single"/>
        </w:rPr>
      </w:pPr>
      <w:r>
        <w:t>sprawdzaniu</w:t>
      </w:r>
      <w:r w:rsidR="008A7F4A">
        <w:t xml:space="preserve"> </w:t>
      </w:r>
      <w:r w:rsidR="00C825B3">
        <w:t>poprawności działania elektrozaworu</w:t>
      </w:r>
      <w:r w:rsidR="00760DA6">
        <w:t>,</w:t>
      </w:r>
    </w:p>
    <w:p w14:paraId="34376E07" w14:textId="77777777" w:rsidR="00B91CB9" w:rsidRPr="00CD0D0E" w:rsidRDefault="009F6544" w:rsidP="00A90C3B">
      <w:pPr>
        <w:pStyle w:val="Akapitzlist"/>
        <w:numPr>
          <w:ilvl w:val="0"/>
          <w:numId w:val="2"/>
        </w:numPr>
        <w:spacing w:line="360" w:lineRule="auto"/>
        <w:rPr>
          <w:u w:val="single"/>
        </w:rPr>
      </w:pPr>
      <w:r>
        <w:t>sprawdzaniu</w:t>
      </w:r>
      <w:r w:rsidR="00760DA6">
        <w:t xml:space="preserve"> </w:t>
      </w:r>
      <w:r w:rsidR="00B91CB9" w:rsidRPr="00C80A85">
        <w:t>kompletności wszystkich elementów i oznakowania</w:t>
      </w:r>
      <w:r w:rsidR="00B91CB9">
        <w:t>,</w:t>
      </w:r>
    </w:p>
    <w:p w14:paraId="4D84E526" w14:textId="77777777" w:rsidR="00B91CB9" w:rsidRPr="00760DA6" w:rsidRDefault="009F6544" w:rsidP="00A90C3B">
      <w:pPr>
        <w:pStyle w:val="Akapitzlist"/>
        <w:numPr>
          <w:ilvl w:val="0"/>
          <w:numId w:val="2"/>
        </w:numPr>
        <w:spacing w:line="360" w:lineRule="auto"/>
        <w:rPr>
          <w:u w:val="single"/>
        </w:rPr>
      </w:pPr>
      <w:r>
        <w:t>sprawdzaniu</w:t>
      </w:r>
      <w:r w:rsidR="00760DA6">
        <w:t xml:space="preserve"> </w:t>
      </w:r>
      <w:r w:rsidR="00B91CB9" w:rsidRPr="00C80A85">
        <w:t>poprawnego funkcjonowania urządzeń, w szczególności elementów</w:t>
      </w:r>
      <w:r w:rsidR="00B91CB9">
        <w:t xml:space="preserve"> ruchomych</w:t>
      </w:r>
      <w:r w:rsidR="00760DA6">
        <w:t>,</w:t>
      </w:r>
    </w:p>
    <w:p w14:paraId="7E57BE24" w14:textId="77777777" w:rsidR="00B91CB9" w:rsidRPr="00760DA6" w:rsidRDefault="00042E58" w:rsidP="00A90C3B">
      <w:pPr>
        <w:pStyle w:val="Akapitzlist"/>
        <w:numPr>
          <w:ilvl w:val="0"/>
          <w:numId w:val="2"/>
        </w:numPr>
        <w:spacing w:line="360" w:lineRule="auto"/>
        <w:rPr>
          <w:u w:val="single"/>
        </w:rPr>
      </w:pPr>
      <w:r>
        <w:t>sprawdzaniu</w:t>
      </w:r>
      <w:r w:rsidR="00760DA6">
        <w:t xml:space="preserve"> </w:t>
      </w:r>
      <w:r w:rsidR="00ED2D60">
        <w:t xml:space="preserve">pochwytów, </w:t>
      </w:r>
      <w:r w:rsidR="005A07B2">
        <w:t xml:space="preserve">gumowych korków, nakrętek, </w:t>
      </w:r>
      <w:r w:rsidR="00B91CB9" w:rsidRPr="00413CF9">
        <w:t>śrub</w:t>
      </w:r>
      <w:r w:rsidR="005A07B2">
        <w:t>, spoin, spawów</w:t>
      </w:r>
      <w:r w:rsidR="001B76DC">
        <w:t>,</w:t>
      </w:r>
    </w:p>
    <w:p w14:paraId="07265508" w14:textId="77777777" w:rsidR="00B91CB9" w:rsidRDefault="00042E58" w:rsidP="00A90C3B">
      <w:pPr>
        <w:pStyle w:val="Akapitzlist"/>
        <w:numPr>
          <w:ilvl w:val="0"/>
          <w:numId w:val="3"/>
        </w:numPr>
        <w:spacing w:line="360" w:lineRule="auto"/>
      </w:pPr>
      <w:r>
        <w:lastRenderedPageBreak/>
        <w:t>sprawdzaniu</w:t>
      </w:r>
      <w:r w:rsidR="00760DA6">
        <w:t xml:space="preserve"> </w:t>
      </w:r>
      <w:r w:rsidR="00B91CB9">
        <w:t>poziomu posadowienia</w:t>
      </w:r>
      <w:r w:rsidR="00B91CB9" w:rsidRPr="00413CF9">
        <w:t xml:space="preserve"> i czystości nawierzchni</w:t>
      </w:r>
      <w:r w:rsidR="00B91CB9">
        <w:t xml:space="preserve"> w celu bezpieczneg</w:t>
      </w:r>
      <w:r w:rsidR="00760DA6">
        <w:t xml:space="preserve">o użytkowania placu </w:t>
      </w:r>
      <w:r w:rsidR="007F705C">
        <w:t>zabaw,</w:t>
      </w:r>
    </w:p>
    <w:p w14:paraId="6498C163" w14:textId="77777777" w:rsidR="007F705C" w:rsidRPr="00413CF9" w:rsidRDefault="007F705C" w:rsidP="00A90C3B">
      <w:pPr>
        <w:pStyle w:val="Akapitzlist"/>
        <w:numPr>
          <w:ilvl w:val="0"/>
          <w:numId w:val="3"/>
        </w:numPr>
        <w:spacing w:line="360" w:lineRule="auto"/>
      </w:pPr>
      <w:r>
        <w:t>sprawdzaniu poziomu nawierzchni pól piaskowych wokół urządzeń zabawowych.</w:t>
      </w:r>
    </w:p>
    <w:p w14:paraId="533FD69E" w14:textId="77777777" w:rsidR="005D03D2" w:rsidRDefault="005D03D2" w:rsidP="00A90C3B">
      <w:pPr>
        <w:spacing w:line="360" w:lineRule="auto"/>
      </w:pPr>
    </w:p>
    <w:p w14:paraId="53195B91" w14:textId="77777777" w:rsidR="008E2B19" w:rsidRDefault="008E2B19" w:rsidP="00A90C3B">
      <w:pPr>
        <w:spacing w:line="360" w:lineRule="auto"/>
      </w:pPr>
      <w:r>
        <w:t>Wynikiem kontroli jest określenie czynności konserwacyjnych i</w:t>
      </w:r>
      <w:r w:rsidRPr="00A97541">
        <w:t xml:space="preserve"> niezwłoczne podjęcie działań w kierunku usunięcia uszkodzenia.</w:t>
      </w:r>
    </w:p>
    <w:p w14:paraId="0EDAA04C" w14:textId="77777777" w:rsidR="008E2B19" w:rsidRPr="00915B45" w:rsidRDefault="008E2B19" w:rsidP="00A90C3B">
      <w:pPr>
        <w:spacing w:line="360" w:lineRule="auto"/>
        <w:rPr>
          <w:color w:val="FF0000"/>
        </w:rPr>
      </w:pPr>
    </w:p>
    <w:p w14:paraId="7444362F" w14:textId="77777777" w:rsidR="008E2B19" w:rsidRDefault="008E2B19" w:rsidP="00A90C3B">
      <w:pPr>
        <w:pStyle w:val="Akapitzlist"/>
        <w:numPr>
          <w:ilvl w:val="0"/>
          <w:numId w:val="1"/>
        </w:numPr>
        <w:spacing w:line="360" w:lineRule="auto"/>
      </w:pPr>
      <w:r w:rsidRPr="008E2B19">
        <w:rPr>
          <w:u w:val="single"/>
        </w:rPr>
        <w:t>Funkcjonalna kontrola</w:t>
      </w:r>
      <w:r>
        <w:t xml:space="preserve">  „wodnego” placu</w:t>
      </w:r>
      <w:r w:rsidRPr="00A97541">
        <w:t xml:space="preserve"> zabaw</w:t>
      </w:r>
      <w:r>
        <w:t xml:space="preserve"> dla dzieci</w:t>
      </w:r>
      <w:r w:rsidRPr="00A97541">
        <w:t xml:space="preserve">, </w:t>
      </w:r>
      <w:r w:rsidRPr="000C2C4C">
        <w:t>wykonywana 1 raz</w:t>
      </w:r>
      <w:r w:rsidR="00B25338">
        <w:t xml:space="preserve"> </w:t>
      </w:r>
      <w:r w:rsidRPr="000C2C4C">
        <w:t>w miesiącu</w:t>
      </w:r>
      <w:r w:rsidRPr="00A97541">
        <w:t xml:space="preserve"> (wzór formularza w załączeniu</w:t>
      </w:r>
      <w:r>
        <w:t xml:space="preserve"> – tabelka nr 2</w:t>
      </w:r>
      <w:r w:rsidRPr="00A97541">
        <w:t>). Wynikiem kontroli jest dokładne sprawdzenie urządzeń zabawowych</w:t>
      </w:r>
      <w:r w:rsidR="00B25338">
        <w:t xml:space="preserve"> pod kątem zużycia technicznego</w:t>
      </w:r>
      <w:r>
        <w:t xml:space="preserve"> </w:t>
      </w:r>
      <w:r w:rsidR="00B25338">
        <w:br/>
      </w:r>
      <w:r w:rsidRPr="00A97541">
        <w:t>i funkcjonalności u</w:t>
      </w:r>
      <w:r>
        <w:t>rządzeń zabawowych.</w:t>
      </w:r>
    </w:p>
    <w:p w14:paraId="77DF9A36" w14:textId="77777777" w:rsidR="00FE64F8" w:rsidRDefault="00FE64F8" w:rsidP="00A90C3B">
      <w:pPr>
        <w:spacing w:line="360" w:lineRule="auto"/>
        <w:rPr>
          <w:u w:val="single"/>
        </w:rPr>
      </w:pPr>
    </w:p>
    <w:p w14:paraId="582C149C" w14:textId="77777777" w:rsidR="0068788A" w:rsidRPr="003A21C0" w:rsidRDefault="0068788A" w:rsidP="00A90C3B">
      <w:pPr>
        <w:spacing w:line="360" w:lineRule="auto"/>
        <w:rPr>
          <w:u w:val="single"/>
        </w:rPr>
      </w:pPr>
      <w:r>
        <w:rPr>
          <w:u w:val="single"/>
        </w:rPr>
        <w:t xml:space="preserve">Kontrola </w:t>
      </w:r>
      <w:r w:rsidR="00032D65">
        <w:rPr>
          <w:u w:val="single"/>
        </w:rPr>
        <w:t xml:space="preserve">funkcjonalna polegać ma </w:t>
      </w:r>
      <w:r w:rsidRPr="003A21C0">
        <w:rPr>
          <w:u w:val="single"/>
        </w:rPr>
        <w:t>w</w:t>
      </w:r>
      <w:r w:rsidR="00032D65">
        <w:rPr>
          <w:u w:val="single"/>
        </w:rPr>
        <w:t xml:space="preserve"> szczególności </w:t>
      </w:r>
      <w:r w:rsidR="00835D44">
        <w:rPr>
          <w:u w:val="single"/>
        </w:rPr>
        <w:t>na:</w:t>
      </w:r>
    </w:p>
    <w:p w14:paraId="2E1F7C6A" w14:textId="77777777" w:rsidR="0068788A" w:rsidRDefault="0068788A" w:rsidP="00A90C3B">
      <w:pPr>
        <w:pStyle w:val="Akapitzlist"/>
        <w:numPr>
          <w:ilvl w:val="0"/>
          <w:numId w:val="5"/>
        </w:numPr>
        <w:spacing w:line="360" w:lineRule="auto"/>
      </w:pPr>
      <w:r>
        <w:t>sprawdzeniu stabilności sprzętu i mocowania ich do fundamentów (</w:t>
      </w:r>
      <w:r w:rsidRPr="00C8568D">
        <w:t xml:space="preserve">w razie potrzeby </w:t>
      </w:r>
      <w:r>
        <w:t xml:space="preserve">należy </w:t>
      </w:r>
      <w:r w:rsidRPr="00C8568D">
        <w:t>dokręcić śruby, poprawić podłoże zakrywające fundament)</w:t>
      </w:r>
      <w:r>
        <w:t>,</w:t>
      </w:r>
    </w:p>
    <w:p w14:paraId="08F4BCE3" w14:textId="77777777" w:rsidR="0068788A" w:rsidRDefault="0068788A" w:rsidP="00A90C3B">
      <w:pPr>
        <w:pStyle w:val="Akapitzlist"/>
        <w:numPr>
          <w:ilvl w:val="0"/>
          <w:numId w:val="5"/>
        </w:numPr>
        <w:spacing w:line="360" w:lineRule="auto"/>
      </w:pPr>
      <w:r>
        <w:t>kontroli ele</w:t>
      </w:r>
      <w:r w:rsidR="00A06EC5">
        <w:t xml:space="preserve">mentów ruchomych, plastikowych </w:t>
      </w:r>
      <w:r w:rsidRPr="00C8568D">
        <w:t>(w razie potrzeby wymienić)</w:t>
      </w:r>
      <w:r>
        <w:t>,</w:t>
      </w:r>
    </w:p>
    <w:p w14:paraId="2FFF03CB" w14:textId="77777777" w:rsidR="0068788A" w:rsidRDefault="0068788A" w:rsidP="00A90C3B">
      <w:pPr>
        <w:pStyle w:val="Akapitzlist"/>
        <w:numPr>
          <w:ilvl w:val="0"/>
          <w:numId w:val="5"/>
        </w:numPr>
        <w:spacing w:line="360" w:lineRule="auto"/>
      </w:pPr>
      <w:r>
        <w:t>kontroli komp</w:t>
      </w:r>
      <w:r w:rsidR="00EC6FE4">
        <w:t>letności urządzeń i ich zużycia,</w:t>
      </w:r>
    </w:p>
    <w:p w14:paraId="6541467B" w14:textId="77777777" w:rsidR="0068788A" w:rsidRDefault="0068788A" w:rsidP="00A90C3B">
      <w:pPr>
        <w:pStyle w:val="Akapitzlist"/>
        <w:numPr>
          <w:ilvl w:val="0"/>
          <w:numId w:val="5"/>
        </w:numPr>
        <w:spacing w:line="360" w:lineRule="auto"/>
      </w:pPr>
      <w:r>
        <w:t>sprawdzeniu powłok l</w:t>
      </w:r>
      <w:r w:rsidR="00843F98">
        <w:t>akierniczych i korozji urządzeń,</w:t>
      </w:r>
    </w:p>
    <w:p w14:paraId="1439BE51" w14:textId="77777777" w:rsidR="0068788A" w:rsidRDefault="0068788A" w:rsidP="00A90C3B">
      <w:pPr>
        <w:pStyle w:val="Akapitzlist"/>
        <w:numPr>
          <w:ilvl w:val="0"/>
          <w:numId w:val="5"/>
        </w:numPr>
        <w:spacing w:line="360" w:lineRule="auto"/>
      </w:pPr>
      <w:r>
        <w:t>kontroli oznaczeń urządzeń i regulaminu.</w:t>
      </w:r>
    </w:p>
    <w:p w14:paraId="0646F6E8" w14:textId="77777777" w:rsidR="005D03D2" w:rsidRDefault="005D03D2" w:rsidP="00A90C3B">
      <w:pPr>
        <w:spacing w:line="360" w:lineRule="auto"/>
      </w:pPr>
    </w:p>
    <w:p w14:paraId="6B7ACEB6" w14:textId="77777777" w:rsidR="005D03D2" w:rsidRDefault="005D03D2" w:rsidP="00A90C3B">
      <w:pPr>
        <w:pStyle w:val="Akapitzlist"/>
        <w:numPr>
          <w:ilvl w:val="0"/>
          <w:numId w:val="1"/>
        </w:numPr>
        <w:spacing w:line="360" w:lineRule="auto"/>
      </w:pPr>
      <w:r>
        <w:t xml:space="preserve"> </w:t>
      </w:r>
      <w:r w:rsidRPr="005D03D2">
        <w:rPr>
          <w:u w:val="single"/>
        </w:rPr>
        <w:t>Coroczna kontrola podstawowa</w:t>
      </w:r>
      <w:r w:rsidRPr="00445A19">
        <w:t>, wykonywana 1 raz w roku</w:t>
      </w:r>
      <w:r>
        <w:t xml:space="preserve"> (wzór formularza </w:t>
      </w:r>
      <w:r w:rsidR="00B25338">
        <w:br/>
      </w:r>
      <w:r w:rsidRPr="00A97541">
        <w:t>w załączeniu</w:t>
      </w:r>
      <w:r>
        <w:t xml:space="preserve"> – tabelka nr 3</w:t>
      </w:r>
      <w:r w:rsidR="00CC0479">
        <w:t>), w terminie od 1.08 do 30.09</w:t>
      </w:r>
      <w:r w:rsidRPr="00A97541">
        <w:t xml:space="preserve"> r. lub w innym terminie</w:t>
      </w:r>
      <w:r w:rsidR="00B25338">
        <w:t xml:space="preserve"> </w:t>
      </w:r>
      <w:r w:rsidRPr="00A97541">
        <w:t>określonym przez Zamawiającego. Wynikiem k</w:t>
      </w:r>
      <w:r>
        <w:t>ontroli podstawowej (roczna kontrola</w:t>
      </w:r>
      <w:r w:rsidR="00B25338">
        <w:t xml:space="preserve"> </w:t>
      </w:r>
      <w:r>
        <w:t xml:space="preserve">stanu technicznego obiektu) jest </w:t>
      </w:r>
      <w:r w:rsidRPr="00A97541">
        <w:t>ocena</w:t>
      </w:r>
      <w:r>
        <w:t xml:space="preserve"> </w:t>
      </w:r>
      <w:r w:rsidRPr="00A97541">
        <w:t>ogólnego poziomu bezpieczeństwa</w:t>
      </w:r>
      <w:r w:rsidR="00B25338">
        <w:t xml:space="preserve"> </w:t>
      </w:r>
      <w:r>
        <w:t xml:space="preserve">wyposażenia, stanu fundamentów </w:t>
      </w:r>
      <w:r w:rsidRPr="00A97541">
        <w:t>i nawierzchni oraz zmian w poziomi</w:t>
      </w:r>
      <w:r>
        <w:t>e</w:t>
      </w:r>
      <w:r w:rsidR="00B25338">
        <w:t xml:space="preserve"> </w:t>
      </w:r>
      <w:r w:rsidRPr="00A97541">
        <w:t>bezpieczeństwa na skutek przeprowadzonych napraw.</w:t>
      </w:r>
    </w:p>
    <w:p w14:paraId="6159114E" w14:textId="77777777" w:rsidR="00E05901" w:rsidRDefault="00E05901" w:rsidP="00A90C3B">
      <w:pPr>
        <w:spacing w:line="360" w:lineRule="auto"/>
      </w:pPr>
    </w:p>
    <w:p w14:paraId="30F9BA79" w14:textId="77777777" w:rsidR="00E05901" w:rsidRDefault="00E05901" w:rsidP="00A90C3B">
      <w:pPr>
        <w:pStyle w:val="Akapitzlist"/>
        <w:numPr>
          <w:ilvl w:val="0"/>
          <w:numId w:val="7"/>
        </w:numPr>
        <w:spacing w:line="360" w:lineRule="auto"/>
      </w:pPr>
      <w:r w:rsidRPr="00A97541">
        <w:t xml:space="preserve">Prowadzenie Dziennika </w:t>
      </w:r>
      <w:r>
        <w:t xml:space="preserve">Obiektu Budowlanego </w:t>
      </w:r>
      <w:r w:rsidR="00D807B9">
        <w:t xml:space="preserve">dla obiektu, </w:t>
      </w:r>
      <w:r w:rsidRPr="00A97541">
        <w:t xml:space="preserve">zapisywanie w nim wykonanych przeglądów i kontroli oraz wszelkich prac. Będą one przechowywane </w:t>
      </w:r>
      <w:r w:rsidR="00D807B9">
        <w:t xml:space="preserve">      </w:t>
      </w:r>
      <w:r w:rsidRPr="00A97541">
        <w:t>u Wy</w:t>
      </w:r>
      <w:r>
        <w:t xml:space="preserve">konawcy i okazywane </w:t>
      </w:r>
      <w:r w:rsidRPr="00A97541">
        <w:t>przedstawic</w:t>
      </w:r>
      <w:r>
        <w:t>ielowi Z</w:t>
      </w:r>
      <w:r w:rsidR="00D807B9">
        <w:t xml:space="preserve">amawiającego, </w:t>
      </w:r>
      <w:r w:rsidRPr="00A97541">
        <w:t>a po zakończeniu realizacji przedmiotu zamówienia p</w:t>
      </w:r>
      <w:r>
        <w:t>rzekazane zostaną Zamawiającemu.</w:t>
      </w:r>
    </w:p>
    <w:p w14:paraId="77738553" w14:textId="77777777" w:rsidR="00421E08" w:rsidRDefault="00413312" w:rsidP="00A90C3B">
      <w:pPr>
        <w:spacing w:line="360" w:lineRule="auto"/>
        <w:rPr>
          <w:i/>
        </w:rPr>
      </w:pPr>
      <w:r w:rsidRPr="0015232E">
        <w:rPr>
          <w:i/>
        </w:rPr>
        <w:t xml:space="preserve">Uwaga!  </w:t>
      </w:r>
      <w:r w:rsidR="0015232E">
        <w:rPr>
          <w:i/>
        </w:rPr>
        <w:t>Urządzenia zabawowe na „w</w:t>
      </w:r>
      <w:r w:rsidRPr="0015232E">
        <w:rPr>
          <w:i/>
        </w:rPr>
        <w:t>odny</w:t>
      </w:r>
      <w:r w:rsidR="0015232E">
        <w:rPr>
          <w:i/>
        </w:rPr>
        <w:t>m</w:t>
      </w:r>
      <w:r w:rsidRPr="0015232E">
        <w:rPr>
          <w:i/>
        </w:rPr>
        <w:t>” plac</w:t>
      </w:r>
      <w:r w:rsidR="0015232E">
        <w:rPr>
          <w:i/>
        </w:rPr>
        <w:t>u</w:t>
      </w:r>
      <w:r w:rsidRPr="0015232E">
        <w:rPr>
          <w:i/>
        </w:rPr>
        <w:t xml:space="preserve"> zabaw dla dzieci</w:t>
      </w:r>
      <w:r w:rsidR="006574CD" w:rsidRPr="0015232E">
        <w:rPr>
          <w:i/>
        </w:rPr>
        <w:t xml:space="preserve"> </w:t>
      </w:r>
      <w:r w:rsidR="0015232E">
        <w:rPr>
          <w:i/>
        </w:rPr>
        <w:t xml:space="preserve">zlokalizowanym </w:t>
      </w:r>
      <w:r w:rsidR="006574CD" w:rsidRPr="0015232E">
        <w:rPr>
          <w:i/>
        </w:rPr>
        <w:t>w Parku K</w:t>
      </w:r>
      <w:r w:rsidR="0015232E">
        <w:rPr>
          <w:i/>
        </w:rPr>
        <w:t xml:space="preserve">onstytucji 3 Maja  </w:t>
      </w:r>
      <w:r w:rsidR="006574CD" w:rsidRPr="0015232E">
        <w:rPr>
          <w:i/>
        </w:rPr>
        <w:t>objęte są 7-letnią g</w:t>
      </w:r>
      <w:r w:rsidR="006D0483" w:rsidRPr="0015232E">
        <w:rPr>
          <w:i/>
        </w:rPr>
        <w:t>warancją od dnia 15.07.2021 r.</w:t>
      </w:r>
    </w:p>
    <w:p w14:paraId="25CECB66" w14:textId="77777777" w:rsidR="00124244" w:rsidRPr="00421E08" w:rsidRDefault="0060337C" w:rsidP="00A90C3B">
      <w:pPr>
        <w:spacing w:line="360" w:lineRule="auto"/>
        <w:ind w:left="284" w:hanging="284"/>
        <w:rPr>
          <w:i/>
        </w:rPr>
      </w:pPr>
      <w:r>
        <w:rPr>
          <w:b/>
        </w:rPr>
        <w:lastRenderedPageBreak/>
        <w:t xml:space="preserve">II. </w:t>
      </w:r>
      <w:r w:rsidR="00225837">
        <w:rPr>
          <w:b/>
        </w:rPr>
        <w:t>Utrzymanie „wodnego” placu zabaw dla dzieci w okresie od XI do IV</w:t>
      </w:r>
      <w:r w:rsidR="00530EAE">
        <w:rPr>
          <w:b/>
        </w:rPr>
        <w:t>,</w:t>
      </w:r>
      <w:r w:rsidR="00225837">
        <w:rPr>
          <w:b/>
        </w:rPr>
        <w:t xml:space="preserve"> w tym między innymi:</w:t>
      </w:r>
    </w:p>
    <w:p w14:paraId="095DC07B" w14:textId="77777777" w:rsidR="00225837" w:rsidRDefault="001C466C" w:rsidP="00A90C3B">
      <w:pPr>
        <w:numPr>
          <w:ilvl w:val="0"/>
          <w:numId w:val="9"/>
        </w:numPr>
        <w:tabs>
          <w:tab w:val="clear" w:pos="540"/>
          <w:tab w:val="num" w:pos="720"/>
        </w:tabs>
        <w:spacing w:line="360" w:lineRule="auto"/>
        <w:ind w:left="720"/>
      </w:pPr>
      <w:r>
        <w:t>Codzienne</w:t>
      </w:r>
      <w:r w:rsidR="006A7769">
        <w:t xml:space="preserve"> 1-krotne</w:t>
      </w:r>
      <w:r w:rsidR="00FA158F">
        <w:t xml:space="preserve"> </w:t>
      </w:r>
      <w:r>
        <w:t>powierzchniowe oczyszczanie</w:t>
      </w:r>
      <w:r w:rsidR="00FA158F">
        <w:t xml:space="preserve"> </w:t>
      </w:r>
      <w:r w:rsidR="000338D2">
        <w:t xml:space="preserve">nawierzchni i terenu wokół urządzeń zabawowych </w:t>
      </w:r>
      <w:r w:rsidR="00FA158F">
        <w:t xml:space="preserve">w godz.: 8:00 – 9:00 (również </w:t>
      </w:r>
      <w:r w:rsidR="00D505D0">
        <w:t>w dni wolne od pracy).</w:t>
      </w:r>
    </w:p>
    <w:p w14:paraId="6CADD98A" w14:textId="77777777" w:rsidR="00193FFF" w:rsidRDefault="00193FFF" w:rsidP="00A90C3B">
      <w:pPr>
        <w:numPr>
          <w:ilvl w:val="0"/>
          <w:numId w:val="9"/>
        </w:numPr>
        <w:tabs>
          <w:tab w:val="clear" w:pos="540"/>
          <w:tab w:val="num" w:pos="720"/>
        </w:tabs>
        <w:spacing w:line="360" w:lineRule="auto"/>
        <w:ind w:left="720"/>
      </w:pPr>
      <w:r>
        <w:t xml:space="preserve">Oczyszczanie siedzisk 10 szt. ławek oraz opróżnianie z nieczystości 4 szt. śmietniczek </w:t>
      </w:r>
      <w:r w:rsidR="00D505D0">
        <w:t>znajdujących się na placu zabaw.</w:t>
      </w:r>
    </w:p>
    <w:p w14:paraId="647F7F70" w14:textId="77777777" w:rsidR="00FA158F" w:rsidRDefault="00FA158F" w:rsidP="00A90C3B">
      <w:pPr>
        <w:numPr>
          <w:ilvl w:val="0"/>
          <w:numId w:val="9"/>
        </w:numPr>
        <w:tabs>
          <w:tab w:val="clear" w:pos="540"/>
          <w:tab w:val="num" w:pos="720"/>
        </w:tabs>
        <w:spacing w:line="360" w:lineRule="auto"/>
        <w:ind w:left="720"/>
      </w:pPr>
      <w:r>
        <w:t>Ręczne odśnieżanie i likwidowanie śliskości z użyciem piasku nawierzchni alejki z płyt tarasowych w sposób nie powodujący jej uszkodzenia, w tym codzienne zamiatanie / mycie z wszelkich zani</w:t>
      </w:r>
      <w:r w:rsidR="00D505D0">
        <w:t>eczyszczeń np. ptasich odchodów.</w:t>
      </w:r>
    </w:p>
    <w:p w14:paraId="0A48D2B8" w14:textId="77777777" w:rsidR="00FA158F" w:rsidRDefault="00FA158F" w:rsidP="00A90C3B">
      <w:pPr>
        <w:numPr>
          <w:ilvl w:val="0"/>
          <w:numId w:val="9"/>
        </w:numPr>
        <w:tabs>
          <w:tab w:val="clear" w:pos="540"/>
          <w:tab w:val="num" w:pos="720"/>
        </w:tabs>
        <w:spacing w:line="360" w:lineRule="auto"/>
        <w:ind w:left="720"/>
      </w:pPr>
      <w:r>
        <w:t>Codzienne sprawdzanie urządzeń zaba</w:t>
      </w:r>
      <w:r w:rsidR="00D505D0">
        <w:t>wowych pod kątem bezpieczeństwa.</w:t>
      </w:r>
    </w:p>
    <w:p w14:paraId="26C886F5" w14:textId="77777777" w:rsidR="00FA158F" w:rsidRDefault="00FA158F" w:rsidP="00A90C3B">
      <w:pPr>
        <w:numPr>
          <w:ilvl w:val="0"/>
          <w:numId w:val="9"/>
        </w:numPr>
        <w:tabs>
          <w:tab w:val="clear" w:pos="540"/>
          <w:tab w:val="num" w:pos="720"/>
        </w:tabs>
        <w:spacing w:line="360" w:lineRule="auto"/>
        <w:ind w:left="720"/>
      </w:pPr>
      <w:r>
        <w:t>Codzienne sprawdzanie urządzeń zabawowych pod względem kompletności wszystkich elementów oraz funkcjonowania, w szczegó</w:t>
      </w:r>
      <w:r w:rsidR="00D505D0">
        <w:t>lności dot. elementów ruchomych.</w:t>
      </w:r>
    </w:p>
    <w:p w14:paraId="75EE1BA0" w14:textId="77777777" w:rsidR="00FA158F" w:rsidRDefault="00FA158F" w:rsidP="00A90C3B">
      <w:pPr>
        <w:numPr>
          <w:ilvl w:val="0"/>
          <w:numId w:val="9"/>
        </w:numPr>
        <w:tabs>
          <w:tab w:val="clear" w:pos="540"/>
          <w:tab w:val="num" w:pos="720"/>
        </w:tabs>
        <w:spacing w:line="360" w:lineRule="auto"/>
        <w:ind w:left="720"/>
      </w:pPr>
      <w:r>
        <w:t>Codzienne sprawdz</w:t>
      </w:r>
      <w:r w:rsidR="0017556A">
        <w:t>anie pochwytów, nakrętek, gumowych korków, śrub,</w:t>
      </w:r>
      <w:r>
        <w:t xml:space="preserve"> spoin, spawów w urządzeniach zaba</w:t>
      </w:r>
      <w:r w:rsidR="00072502">
        <w:t>wowych pod kątem bezpieczeństwa – w razie potrzeby uz</w:t>
      </w:r>
      <w:r w:rsidR="0017556A">
        <w:t xml:space="preserve">upełnianie lub wymiana </w:t>
      </w:r>
      <w:r w:rsidR="00072502">
        <w:t xml:space="preserve">do 30 szt. </w:t>
      </w:r>
      <w:r w:rsidR="001E734F">
        <w:t xml:space="preserve">w trakcie realizacji przedmiotu zamówienia </w:t>
      </w:r>
      <w:r w:rsidR="007A43FF">
        <w:t xml:space="preserve">oraz </w:t>
      </w:r>
      <w:r w:rsidR="00474A69">
        <w:t xml:space="preserve">na bieżąco </w:t>
      </w:r>
      <w:r w:rsidR="007A43FF">
        <w:t>dokręcanie śrub i nakrętek</w:t>
      </w:r>
      <w:r w:rsidR="001E734F">
        <w:t>,</w:t>
      </w:r>
    </w:p>
    <w:p w14:paraId="4AA6B2EC" w14:textId="77777777" w:rsidR="00FA158F" w:rsidRDefault="00FA158F" w:rsidP="00A90C3B">
      <w:pPr>
        <w:numPr>
          <w:ilvl w:val="0"/>
          <w:numId w:val="9"/>
        </w:numPr>
        <w:tabs>
          <w:tab w:val="clear" w:pos="540"/>
          <w:tab w:val="num" w:pos="720"/>
        </w:tabs>
        <w:spacing w:line="360" w:lineRule="auto"/>
        <w:ind w:left="720"/>
      </w:pPr>
      <w:r>
        <w:t>Utrzymanie w czystości urządzeń zabawowych – oczyszczanie z liści, piasku, ziemi, kamieni i innych zanieczyszczeń elementów urząd</w:t>
      </w:r>
      <w:r w:rsidR="00D447E3">
        <w:t>zeń do transportu, gromadzenia</w:t>
      </w:r>
      <w:r w:rsidR="00AF708B">
        <w:t xml:space="preserve"> </w:t>
      </w:r>
      <w:r>
        <w:t>i spiętrzania wody. Do oczyszczania elementów urządzeń ze stali nierdzewnej nie wolno używać szczotek z włosiem ze stali lecz należy stosować szczotki z włókien sztucznych. Stały brud i zanieczyszczenia należy spłukać czystą wodą, a powierzchnię przetrzeć miękką szmatką.</w:t>
      </w:r>
    </w:p>
    <w:p w14:paraId="782AF3DA" w14:textId="77777777" w:rsidR="00663111" w:rsidRDefault="00663111" w:rsidP="00A90C3B">
      <w:pPr>
        <w:numPr>
          <w:ilvl w:val="0"/>
          <w:numId w:val="9"/>
        </w:numPr>
        <w:tabs>
          <w:tab w:val="clear" w:pos="540"/>
          <w:tab w:val="num" w:pos="720"/>
        </w:tabs>
        <w:spacing w:line="360" w:lineRule="auto"/>
        <w:ind w:left="720"/>
      </w:pPr>
      <w:r>
        <w:t>Zgłaszanie Zamawiającemu aktów wandalizmu / dewastacji oraz zauważonych nieprawidłowości w funkcjonowaniu urządzeń zabawowych z wykorzystaniem wody, które wymagają napraw.</w:t>
      </w:r>
    </w:p>
    <w:p w14:paraId="22D9F685" w14:textId="77777777" w:rsidR="00663111" w:rsidRDefault="00663111" w:rsidP="00A90C3B">
      <w:pPr>
        <w:numPr>
          <w:ilvl w:val="0"/>
          <w:numId w:val="9"/>
        </w:numPr>
        <w:tabs>
          <w:tab w:val="clear" w:pos="540"/>
          <w:tab w:val="num" w:pos="720"/>
        </w:tabs>
        <w:spacing w:line="360" w:lineRule="auto"/>
        <w:ind w:left="720"/>
      </w:pPr>
      <w:r>
        <w:t>Zabezpieczenie / wygrodzenie uszkodzonego urządzenia zabawowego w celu wyłączenia go z eksploatacji.</w:t>
      </w:r>
    </w:p>
    <w:p w14:paraId="1ED31DC4" w14:textId="77777777" w:rsidR="00663111" w:rsidRDefault="00663111" w:rsidP="00A90C3B">
      <w:pPr>
        <w:spacing w:line="360" w:lineRule="auto"/>
        <w:rPr>
          <w:b/>
        </w:rPr>
      </w:pPr>
    </w:p>
    <w:p w14:paraId="2429ACB1" w14:textId="77777777" w:rsidR="00812422" w:rsidRDefault="00812422" w:rsidP="00A90C3B">
      <w:pPr>
        <w:spacing w:line="360" w:lineRule="auto"/>
        <w:ind w:left="720"/>
      </w:pPr>
    </w:p>
    <w:p w14:paraId="6DD2B686" w14:textId="77777777" w:rsidR="00620012" w:rsidRDefault="00620012" w:rsidP="00A90C3B">
      <w:pPr>
        <w:spacing w:line="360" w:lineRule="auto"/>
        <w:ind w:left="720"/>
      </w:pPr>
    </w:p>
    <w:p w14:paraId="47B123AC" w14:textId="77777777" w:rsidR="00663111" w:rsidRDefault="00663111" w:rsidP="00A90C3B">
      <w:pPr>
        <w:spacing w:line="360" w:lineRule="auto"/>
        <w:rPr>
          <w:u w:val="single"/>
        </w:rPr>
      </w:pPr>
    </w:p>
    <w:p w14:paraId="71B25406" w14:textId="77777777" w:rsidR="00663111" w:rsidRDefault="00663111" w:rsidP="00A90C3B">
      <w:pPr>
        <w:spacing w:line="360" w:lineRule="auto"/>
        <w:rPr>
          <w:u w:val="single"/>
        </w:rPr>
      </w:pPr>
    </w:p>
    <w:p w14:paraId="614E6283" w14:textId="77777777" w:rsidR="00745D02" w:rsidRDefault="00745D02" w:rsidP="00A90C3B">
      <w:pPr>
        <w:spacing w:line="360" w:lineRule="auto"/>
        <w:rPr>
          <w:u w:val="single"/>
        </w:rPr>
      </w:pPr>
    </w:p>
    <w:p w14:paraId="17263101" w14:textId="77777777" w:rsidR="00620012" w:rsidRDefault="00620012" w:rsidP="00A90C3B">
      <w:pPr>
        <w:spacing w:line="360" w:lineRule="auto"/>
        <w:rPr>
          <w:u w:val="single"/>
        </w:rPr>
      </w:pPr>
      <w:r w:rsidRPr="00620012">
        <w:rPr>
          <w:u w:val="single"/>
        </w:rPr>
        <w:t>Czynności wynikające z okresu zimowego:</w:t>
      </w:r>
    </w:p>
    <w:p w14:paraId="2F32BF0B" w14:textId="77777777" w:rsidR="007077A9" w:rsidRDefault="007077A9" w:rsidP="00A90C3B">
      <w:pPr>
        <w:pStyle w:val="Akapitzlist"/>
        <w:numPr>
          <w:ilvl w:val="0"/>
          <w:numId w:val="8"/>
        </w:numPr>
        <w:spacing w:line="360" w:lineRule="auto"/>
      </w:pPr>
      <w:r>
        <w:t>u</w:t>
      </w:r>
      <w:r w:rsidRPr="007077A9">
        <w:t>rządzenia zabawowe</w:t>
      </w:r>
      <w:r>
        <w:t xml:space="preserve"> przystosowane są do pracy wiosną, latem, jesienią. Jeżeli temperatura spada poniżej 4 st. C urządzenia powinny</w:t>
      </w:r>
      <w:r w:rsidR="00D447E3">
        <w:t xml:space="preserve"> być bezwzględne wyłączone </w:t>
      </w:r>
      <w:r>
        <w:t xml:space="preserve">i </w:t>
      </w:r>
      <w:r w:rsidR="00D61497">
        <w:t>przygotowane do okresu zimowego,</w:t>
      </w:r>
    </w:p>
    <w:p w14:paraId="48D7CE01" w14:textId="77777777" w:rsidR="00D61497" w:rsidRDefault="00D61497" w:rsidP="00A90C3B">
      <w:pPr>
        <w:pStyle w:val="Akapitzlist"/>
        <w:numPr>
          <w:ilvl w:val="0"/>
          <w:numId w:val="8"/>
        </w:numPr>
        <w:spacing w:line="360" w:lineRule="auto"/>
      </w:pPr>
      <w:r>
        <w:t>w celu przygotowania urządzeń na okres zim</w:t>
      </w:r>
      <w:r w:rsidR="00D447E3">
        <w:t>owy należy zakręcić dopływ wody</w:t>
      </w:r>
      <w:r w:rsidR="00F63E9B">
        <w:t xml:space="preserve"> </w:t>
      </w:r>
      <w:r>
        <w:t>w studni wodomierzowej, a nadmiar wody z instalacji spuścić za pomocą kranu znajdującego się w studni rewizyjnej między placem zabaw, a studnia wodomierzową,</w:t>
      </w:r>
    </w:p>
    <w:p w14:paraId="1A06E15F" w14:textId="77777777" w:rsidR="00D61497" w:rsidRDefault="00D61497" w:rsidP="00A90C3B">
      <w:pPr>
        <w:pStyle w:val="Akapitzlist"/>
        <w:numPr>
          <w:ilvl w:val="0"/>
          <w:numId w:val="8"/>
        </w:numPr>
        <w:spacing w:line="360" w:lineRule="auto"/>
      </w:pPr>
      <w:r>
        <w:t>na okres zimowy wszystkie krany zostawić w pozycji otwartej, pompy ssąco-tłoczące otworzyć od góry kluczem typu imbus i opróżnić je całkowicie z zalegającej tam wody</w:t>
      </w:r>
      <w:r w:rsidR="00F63E9B">
        <w:t>,</w:t>
      </w:r>
    </w:p>
    <w:p w14:paraId="1500A74C" w14:textId="77777777" w:rsidR="00D61497" w:rsidRDefault="00D61497" w:rsidP="00A90C3B">
      <w:pPr>
        <w:pStyle w:val="Akapitzlist"/>
        <w:numPr>
          <w:ilvl w:val="0"/>
          <w:numId w:val="8"/>
        </w:numPr>
        <w:spacing w:line="360" w:lineRule="auto"/>
      </w:pPr>
      <w:r>
        <w:t>na wiosnę kiedy temperatury będą powyżej 4 st</w:t>
      </w:r>
      <w:r w:rsidR="00633532">
        <w:t>.</w:t>
      </w:r>
      <w:r>
        <w:t xml:space="preserve"> C</w:t>
      </w:r>
      <w:r w:rsidR="00633532">
        <w:t xml:space="preserve"> czynności należy powtórzyć w kolejności odwrotnej.</w:t>
      </w:r>
    </w:p>
    <w:p w14:paraId="551EC169" w14:textId="77777777" w:rsidR="00633532" w:rsidRDefault="00633532" w:rsidP="00A90C3B">
      <w:pPr>
        <w:pStyle w:val="Akapitzlist"/>
        <w:numPr>
          <w:ilvl w:val="0"/>
          <w:numId w:val="8"/>
        </w:numPr>
        <w:spacing w:line="360" w:lineRule="auto"/>
      </w:pPr>
      <w:r>
        <w:t>pompy ssąco-tłoczące przed uruchomieniem należy zalać wodą aby zapewnić im prawidłowe działanie</w:t>
      </w:r>
      <w:r w:rsidR="00F63E9B">
        <w:t>,</w:t>
      </w:r>
    </w:p>
    <w:p w14:paraId="17EEB8D5" w14:textId="77777777" w:rsidR="00633532" w:rsidRDefault="00633532" w:rsidP="00A90C3B">
      <w:pPr>
        <w:pStyle w:val="Akapitzlist"/>
        <w:numPr>
          <w:ilvl w:val="0"/>
          <w:numId w:val="8"/>
        </w:numPr>
        <w:spacing w:line="360" w:lineRule="auto"/>
      </w:pPr>
      <w:r>
        <w:t>sprawdzen</w:t>
      </w:r>
      <w:r w:rsidR="00D9107F">
        <w:t>ie po okresie zimowym szczelności</w:t>
      </w:r>
      <w:r>
        <w:t xml:space="preserve"> instalacji wodociągowej,</w:t>
      </w:r>
    </w:p>
    <w:p w14:paraId="3C357522" w14:textId="77777777" w:rsidR="00633532" w:rsidRPr="00633532" w:rsidRDefault="00F63E9B" w:rsidP="00A90C3B">
      <w:pPr>
        <w:pStyle w:val="Akapitzlist"/>
        <w:numPr>
          <w:ilvl w:val="0"/>
          <w:numId w:val="8"/>
        </w:numPr>
        <w:spacing w:line="360" w:lineRule="auto"/>
        <w:rPr>
          <w:b/>
        </w:rPr>
      </w:pPr>
      <w:r>
        <w:rPr>
          <w:b/>
        </w:rPr>
        <w:t>urządzenia zabawowe</w:t>
      </w:r>
      <w:r w:rsidR="00633532" w:rsidRPr="00633532">
        <w:rPr>
          <w:b/>
        </w:rPr>
        <w:t xml:space="preserve"> </w:t>
      </w:r>
      <w:r w:rsidR="00D44AF1">
        <w:rPr>
          <w:b/>
        </w:rPr>
        <w:t xml:space="preserve">z wykorzystaniem wody </w:t>
      </w:r>
      <w:r w:rsidR="00633532" w:rsidRPr="00633532">
        <w:rPr>
          <w:b/>
        </w:rPr>
        <w:t xml:space="preserve">na placu zabaw </w:t>
      </w:r>
      <w:r w:rsidR="00D44AF1">
        <w:rPr>
          <w:b/>
        </w:rPr>
        <w:t xml:space="preserve">dla dzieci </w:t>
      </w:r>
      <w:r w:rsidR="00633532" w:rsidRPr="00633532">
        <w:rPr>
          <w:b/>
        </w:rPr>
        <w:t>będą funkcjonowały od 1 maja do 31 października w godzinach: od 8:00 – 20:00</w:t>
      </w:r>
      <w:r w:rsidR="00D44AF1">
        <w:rPr>
          <w:b/>
        </w:rPr>
        <w:t xml:space="preserve"> zgodnie z regulaminem korzystania z obiektu</w:t>
      </w:r>
      <w:r w:rsidR="003A4111">
        <w:rPr>
          <w:b/>
        </w:rPr>
        <w:t>.</w:t>
      </w:r>
    </w:p>
    <w:p w14:paraId="69DB6434" w14:textId="77777777" w:rsidR="00AB7407" w:rsidRDefault="00AB7407" w:rsidP="00A90C3B">
      <w:pPr>
        <w:spacing w:line="360" w:lineRule="auto"/>
        <w:ind w:left="360"/>
        <w:rPr>
          <w:b/>
        </w:rPr>
      </w:pPr>
    </w:p>
    <w:p w14:paraId="20A00A57" w14:textId="77777777" w:rsidR="00AB7407" w:rsidRDefault="00F3509E" w:rsidP="00A90C3B">
      <w:pPr>
        <w:spacing w:line="360" w:lineRule="auto"/>
        <w:ind w:left="426" w:hanging="426"/>
        <w:rPr>
          <w:b/>
        </w:rPr>
      </w:pPr>
      <w:r>
        <w:rPr>
          <w:b/>
        </w:rPr>
        <w:t xml:space="preserve">III. </w:t>
      </w:r>
      <w:r w:rsidR="00AB7407" w:rsidRPr="00AB7407">
        <w:rPr>
          <w:b/>
        </w:rPr>
        <w:t xml:space="preserve">Utrzymanie „wodnego” placu </w:t>
      </w:r>
      <w:r w:rsidR="00F236F2">
        <w:rPr>
          <w:b/>
        </w:rPr>
        <w:t>zabaw dla dzieci w okresie od V do X</w:t>
      </w:r>
      <w:r>
        <w:rPr>
          <w:b/>
        </w:rPr>
        <w:t>,</w:t>
      </w:r>
      <w:r w:rsidR="00F236F2">
        <w:rPr>
          <w:b/>
        </w:rPr>
        <w:t xml:space="preserve"> </w:t>
      </w:r>
      <w:r w:rsidR="00D447E3">
        <w:rPr>
          <w:b/>
        </w:rPr>
        <w:t xml:space="preserve"> </w:t>
      </w:r>
      <w:r w:rsidR="00AB7407" w:rsidRPr="00AB7407">
        <w:rPr>
          <w:b/>
        </w:rPr>
        <w:t>w t</w:t>
      </w:r>
      <w:r w:rsidR="00FA20F8">
        <w:rPr>
          <w:b/>
        </w:rPr>
        <w:t>ym między innymi:</w:t>
      </w:r>
    </w:p>
    <w:p w14:paraId="36B97137" w14:textId="77777777" w:rsidR="00FA20F8" w:rsidRDefault="00C13FFF" w:rsidP="00A90C3B">
      <w:pPr>
        <w:pStyle w:val="Akapitzlist"/>
        <w:numPr>
          <w:ilvl w:val="0"/>
          <w:numId w:val="12"/>
        </w:numPr>
        <w:spacing w:line="360" w:lineRule="auto"/>
        <w:ind w:left="709" w:hanging="283"/>
      </w:pPr>
      <w:r>
        <w:t>Codzienne</w:t>
      </w:r>
      <w:r w:rsidR="00FA20F8">
        <w:t xml:space="preserve"> 2-krotne powierzchniowe</w:t>
      </w:r>
      <w:r w:rsidR="00A2592E">
        <w:t xml:space="preserve"> oczyszczanie nawierzchni i terenu wokół urządze</w:t>
      </w:r>
      <w:r w:rsidR="00D90EA2">
        <w:t>ń zabawowych w godz.: 7:00 – 8:0</w:t>
      </w:r>
      <w:r w:rsidR="00A2592E">
        <w:t>0 oraz w godz.: 18:00 – 19:00 (również w dni wolne od pracy)</w:t>
      </w:r>
      <w:r w:rsidR="00121150">
        <w:t>.</w:t>
      </w:r>
    </w:p>
    <w:p w14:paraId="03391B02" w14:textId="77777777" w:rsidR="00352C49" w:rsidRDefault="00352C49" w:rsidP="00A90C3B">
      <w:pPr>
        <w:pStyle w:val="Akapitzlist"/>
        <w:numPr>
          <w:ilvl w:val="0"/>
          <w:numId w:val="12"/>
        </w:numPr>
        <w:spacing w:line="360" w:lineRule="auto"/>
        <w:ind w:left="709" w:hanging="283"/>
      </w:pPr>
      <w:r>
        <w:t>Oczyszczanie / mycie siedzisk 10 szt. ławek zlokalizowanych na placu zabaw</w:t>
      </w:r>
      <w:r w:rsidR="00121150">
        <w:t>.</w:t>
      </w:r>
    </w:p>
    <w:p w14:paraId="40CDCEE7" w14:textId="77777777" w:rsidR="00A93331" w:rsidRDefault="00A93331" w:rsidP="00A90C3B">
      <w:pPr>
        <w:pStyle w:val="Akapitzlist"/>
        <w:numPr>
          <w:ilvl w:val="0"/>
          <w:numId w:val="12"/>
        </w:numPr>
        <w:spacing w:line="360" w:lineRule="auto"/>
        <w:ind w:left="709" w:hanging="283"/>
      </w:pPr>
      <w:r>
        <w:t>Opróżnianie z nieczystości 4 szt. śmietniczek znajdujących się na placu zabaw</w:t>
      </w:r>
      <w:r w:rsidR="00121150">
        <w:t>.</w:t>
      </w:r>
    </w:p>
    <w:p w14:paraId="32875015" w14:textId="77777777" w:rsidR="00A2592E" w:rsidRDefault="00A2592E" w:rsidP="00A90C3B">
      <w:pPr>
        <w:pStyle w:val="Akapitzlist"/>
        <w:numPr>
          <w:ilvl w:val="0"/>
          <w:numId w:val="12"/>
        </w:numPr>
        <w:spacing w:line="360" w:lineRule="auto"/>
        <w:ind w:left="709" w:hanging="283"/>
      </w:pPr>
      <w:r>
        <w:t>Codzienne sprawdzanie urządzeń zabawowych pod k</w:t>
      </w:r>
      <w:r w:rsidR="00234DC6">
        <w:t>ątem bezpieczeństwa</w:t>
      </w:r>
      <w:r w:rsidR="00121150">
        <w:t>.</w:t>
      </w:r>
    </w:p>
    <w:p w14:paraId="0C181025" w14:textId="77777777" w:rsidR="00A2592E" w:rsidRDefault="00A2592E" w:rsidP="00A90C3B">
      <w:pPr>
        <w:pStyle w:val="Akapitzlist"/>
        <w:numPr>
          <w:ilvl w:val="0"/>
          <w:numId w:val="12"/>
        </w:numPr>
        <w:spacing w:line="360" w:lineRule="auto"/>
        <w:ind w:left="709" w:hanging="283"/>
      </w:pPr>
      <w:r>
        <w:t>Oczyszczanie z liści, piasku, kamieni i innych zanieczyszczeń elementów urządzeń zabawowych do transportu, gromadzenia i spiętrzania wody; do oczyszczania elementów urządzeń ze stali nierdzewnej nie wolno używać szczotek z włosiem ze stali lecz należy zastosować szczotki z włókien sztucznych; stały brud i zanieczyszczenia należy spłukać czysta wodą, a powier</w:t>
      </w:r>
      <w:r w:rsidR="00121150">
        <w:t>zchnię przetrzeć miękką szmatką.</w:t>
      </w:r>
    </w:p>
    <w:p w14:paraId="12301F1B" w14:textId="77777777" w:rsidR="00A2592E" w:rsidRDefault="00A2592E" w:rsidP="00A90C3B">
      <w:pPr>
        <w:pStyle w:val="Akapitzlist"/>
        <w:numPr>
          <w:ilvl w:val="0"/>
          <w:numId w:val="12"/>
        </w:numPr>
        <w:spacing w:line="360" w:lineRule="auto"/>
        <w:ind w:left="709" w:hanging="283"/>
      </w:pPr>
      <w:r>
        <w:t>Codzienne sprawdzanie popr</w:t>
      </w:r>
      <w:r w:rsidR="00121150">
        <w:t>awności działania kranów i pomp.</w:t>
      </w:r>
    </w:p>
    <w:p w14:paraId="5B26031B" w14:textId="77777777" w:rsidR="00A2592E" w:rsidRDefault="00A2592E" w:rsidP="00A90C3B">
      <w:pPr>
        <w:pStyle w:val="Akapitzlist"/>
        <w:numPr>
          <w:ilvl w:val="0"/>
          <w:numId w:val="12"/>
        </w:numPr>
        <w:spacing w:line="360" w:lineRule="auto"/>
        <w:ind w:left="709" w:hanging="283"/>
      </w:pPr>
      <w:r>
        <w:t>Codzienne sprawdzanie urządzeń pod względem kompletności wszystkich elementów oraz funkcjonowania, w szczególności dot</w:t>
      </w:r>
      <w:r w:rsidR="00121150">
        <w:t>. elementów ruchomych.</w:t>
      </w:r>
    </w:p>
    <w:p w14:paraId="5C521AC4" w14:textId="77777777" w:rsidR="00C40006" w:rsidRDefault="00A2592E" w:rsidP="00A90C3B">
      <w:pPr>
        <w:pStyle w:val="Akapitzlist"/>
        <w:numPr>
          <w:ilvl w:val="0"/>
          <w:numId w:val="12"/>
        </w:numPr>
        <w:spacing w:line="360" w:lineRule="auto"/>
        <w:ind w:left="709" w:hanging="283"/>
      </w:pPr>
      <w:r>
        <w:t>Codzienne sprawdzanie pochwytów, nak</w:t>
      </w:r>
      <w:r w:rsidR="00234DC6">
        <w:t xml:space="preserve">rętek, </w:t>
      </w:r>
      <w:r w:rsidR="00C40006">
        <w:t xml:space="preserve">gumowych korków, </w:t>
      </w:r>
      <w:r w:rsidR="00234DC6">
        <w:t>śrub, spoin spawów pod ką</w:t>
      </w:r>
      <w:r w:rsidR="00C40006">
        <w:t xml:space="preserve">tem bezpieczeństwa (w razie potrzeby uzupełnianie lub wymiana do 30 szt. </w:t>
      </w:r>
      <w:r w:rsidR="0052320F">
        <w:br/>
      </w:r>
      <w:r w:rsidR="00C40006">
        <w:t>w trakcie realizacji przedmiotu zamówienia oraz na bieżąco dokręcanie śrub i nakrętek)</w:t>
      </w:r>
      <w:r w:rsidR="0052320F">
        <w:t>.</w:t>
      </w:r>
    </w:p>
    <w:p w14:paraId="54D9C9FD" w14:textId="77777777" w:rsidR="00592CEF" w:rsidRDefault="00F10B71" w:rsidP="00A90C3B">
      <w:pPr>
        <w:pStyle w:val="Akapitzlist"/>
        <w:numPr>
          <w:ilvl w:val="0"/>
          <w:numId w:val="12"/>
        </w:numPr>
        <w:spacing w:line="360" w:lineRule="auto"/>
        <w:ind w:left="709" w:hanging="283"/>
      </w:pPr>
      <w:r w:rsidRPr="00A97541">
        <w:t>Bie</w:t>
      </w:r>
      <w:r w:rsidR="00A112A4">
        <w:t>żące wyrównywanie oraz w razie potrzeby uzupełnianie</w:t>
      </w:r>
      <w:r w:rsidR="00121150">
        <w:t xml:space="preserve"> </w:t>
      </w:r>
      <w:r w:rsidR="00A112A4">
        <w:t xml:space="preserve">piasku </w:t>
      </w:r>
      <w:r w:rsidR="00121150">
        <w:t>w</w:t>
      </w:r>
      <w:r>
        <w:t xml:space="preserve"> polach piaskowych</w:t>
      </w:r>
      <w:r w:rsidRPr="00A97541">
        <w:t xml:space="preserve"> przy urządzeniach zabawowych</w:t>
      </w:r>
      <w:r w:rsidR="00386936">
        <w:t>.</w:t>
      </w:r>
    </w:p>
    <w:p w14:paraId="4226C142" w14:textId="77777777" w:rsidR="00A2592E" w:rsidRDefault="004D1932" w:rsidP="00A90C3B">
      <w:pPr>
        <w:pStyle w:val="Akapitzlist"/>
        <w:numPr>
          <w:ilvl w:val="0"/>
          <w:numId w:val="12"/>
        </w:numPr>
        <w:tabs>
          <w:tab w:val="left" w:pos="709"/>
          <w:tab w:val="left" w:pos="851"/>
        </w:tabs>
        <w:spacing w:line="360" w:lineRule="auto"/>
        <w:ind w:left="709" w:hanging="283"/>
      </w:pPr>
      <w:r>
        <w:t xml:space="preserve">W miarę potrzeb </w:t>
      </w:r>
      <w:r w:rsidR="008E6C6F">
        <w:t>sprawdzanie popr</w:t>
      </w:r>
      <w:r w:rsidR="00B43152">
        <w:t>awności działania elektrozaworu.</w:t>
      </w:r>
    </w:p>
    <w:p w14:paraId="63D0CC5A" w14:textId="77777777" w:rsidR="008E6C6F" w:rsidRDefault="008E6C6F" w:rsidP="00A90C3B">
      <w:pPr>
        <w:pStyle w:val="Akapitzlist"/>
        <w:numPr>
          <w:ilvl w:val="0"/>
          <w:numId w:val="12"/>
        </w:numPr>
        <w:tabs>
          <w:tab w:val="left" w:pos="851"/>
        </w:tabs>
        <w:spacing w:line="360" w:lineRule="auto"/>
        <w:ind w:left="709" w:hanging="283"/>
      </w:pPr>
      <w:r>
        <w:t>Utrzymanie w czystości nawierzchni alejki z desek tarasowych w sposób nie powodujący uszkodzenia, w tym codzienne zamiatanie / mycie z wszelkich zanieczyszczeń, w tym odchodów ptasich</w:t>
      </w:r>
      <w:r w:rsidR="00B43152">
        <w:t>.</w:t>
      </w:r>
    </w:p>
    <w:p w14:paraId="5C3C8E8E" w14:textId="77777777" w:rsidR="00386936" w:rsidRDefault="00386936" w:rsidP="00A90C3B">
      <w:pPr>
        <w:pStyle w:val="Akapitzlist"/>
        <w:numPr>
          <w:ilvl w:val="0"/>
          <w:numId w:val="12"/>
        </w:numPr>
        <w:tabs>
          <w:tab w:val="left" w:pos="851"/>
        </w:tabs>
        <w:spacing w:line="360" w:lineRule="auto"/>
        <w:ind w:left="709" w:hanging="283"/>
      </w:pPr>
      <w:r>
        <w:t xml:space="preserve">Koszenie trawnika zlokalizowanego </w:t>
      </w:r>
      <w:r w:rsidR="004D1932">
        <w:t xml:space="preserve">wokół </w:t>
      </w:r>
      <w:r>
        <w:t>placu zabaw</w:t>
      </w:r>
      <w:r w:rsidR="00673CAA">
        <w:t xml:space="preserve"> (1 –krotnie w miesiącach</w:t>
      </w:r>
      <w:r w:rsidR="000B0805">
        <w:t>:</w:t>
      </w:r>
      <w:r w:rsidR="00673CAA">
        <w:t xml:space="preserve"> </w:t>
      </w:r>
      <w:r w:rsidR="00592CEF">
        <w:br/>
      </w:r>
      <w:r w:rsidR="00673CAA">
        <w:t>V, VI, VII,</w:t>
      </w:r>
      <w:r w:rsidR="00B42CDB">
        <w:t xml:space="preserve"> VIII,</w:t>
      </w:r>
      <w:r w:rsidR="00673CAA">
        <w:t xml:space="preserve"> IX, X)</w:t>
      </w:r>
      <w:r w:rsidR="000B0805">
        <w:t>.</w:t>
      </w:r>
    </w:p>
    <w:p w14:paraId="1A35D313" w14:textId="77777777" w:rsidR="000B0805" w:rsidRDefault="000B0805" w:rsidP="00A90C3B">
      <w:pPr>
        <w:pStyle w:val="Akapitzlist"/>
        <w:numPr>
          <w:ilvl w:val="0"/>
          <w:numId w:val="12"/>
        </w:numPr>
        <w:tabs>
          <w:tab w:val="left" w:pos="851"/>
        </w:tabs>
        <w:spacing w:line="360" w:lineRule="auto"/>
        <w:ind w:left="709" w:hanging="283"/>
      </w:pPr>
      <w:r>
        <w:t>Bieżąca pielęgnacja pnączy rosnących przy toalecie</w:t>
      </w:r>
      <w:r w:rsidR="00D740AB">
        <w:t xml:space="preserve"> (podlewanie, nawożenie, pielenie</w:t>
      </w:r>
      <w:r w:rsidR="005A3D5C">
        <w:t xml:space="preserve"> w zależności od potrzeb</w:t>
      </w:r>
      <w:r w:rsidR="00D740AB">
        <w:t>)</w:t>
      </w:r>
      <w:r w:rsidR="001B7AA2">
        <w:t>.</w:t>
      </w:r>
    </w:p>
    <w:p w14:paraId="1DEF528D" w14:textId="77777777" w:rsidR="008E6C6F" w:rsidRDefault="00B43152" w:rsidP="00A90C3B">
      <w:pPr>
        <w:pStyle w:val="Akapitzlist"/>
        <w:numPr>
          <w:ilvl w:val="0"/>
          <w:numId w:val="12"/>
        </w:numPr>
        <w:tabs>
          <w:tab w:val="left" w:pos="851"/>
        </w:tabs>
        <w:spacing w:line="360" w:lineRule="auto"/>
        <w:ind w:left="709" w:hanging="283"/>
      </w:pPr>
      <w:r>
        <w:t>Zgłaszanie Z</w:t>
      </w:r>
      <w:r w:rsidR="008E6C6F">
        <w:t>amawiającemu aktów wandalizmu / dewastacji oraz zauważonych nieprawidłowości w funkcjonowaniu urządzeń zabawowych z wykorzystaniem wody, które wymagają napraw</w:t>
      </w:r>
      <w:r>
        <w:t>.</w:t>
      </w:r>
    </w:p>
    <w:p w14:paraId="013EAC1D" w14:textId="77777777" w:rsidR="008E6C6F" w:rsidRDefault="008E6C6F" w:rsidP="00A90C3B">
      <w:pPr>
        <w:pStyle w:val="Akapitzlist"/>
        <w:numPr>
          <w:ilvl w:val="0"/>
          <w:numId w:val="12"/>
        </w:numPr>
        <w:tabs>
          <w:tab w:val="left" w:pos="851"/>
        </w:tabs>
        <w:spacing w:line="360" w:lineRule="auto"/>
        <w:ind w:left="709" w:hanging="283"/>
      </w:pPr>
      <w:r>
        <w:t>Zabezpieczenie / wygrodzenie uszkodzonego urządzenia zabawowego w celu wyłączenia go z eksploatacji.</w:t>
      </w:r>
    </w:p>
    <w:p w14:paraId="5C5D938C" w14:textId="77777777" w:rsidR="00DA5F8F" w:rsidRDefault="00DA5F8F" w:rsidP="00A90C3B">
      <w:pPr>
        <w:spacing w:line="360" w:lineRule="auto"/>
        <w:rPr>
          <w:b/>
        </w:rPr>
      </w:pPr>
    </w:p>
    <w:p w14:paraId="0CF258DA" w14:textId="77777777" w:rsidR="008E6C6F" w:rsidRDefault="0054446B" w:rsidP="00A90C3B">
      <w:pPr>
        <w:spacing w:line="360" w:lineRule="auto"/>
        <w:rPr>
          <w:b/>
        </w:rPr>
      </w:pPr>
      <w:r>
        <w:rPr>
          <w:b/>
        </w:rPr>
        <w:t>IV. Wykonawca jest zobowiązany do:</w:t>
      </w:r>
    </w:p>
    <w:p w14:paraId="48474CDB" w14:textId="77777777" w:rsidR="004261E1" w:rsidRDefault="004261E1" w:rsidP="00A90C3B">
      <w:pPr>
        <w:pStyle w:val="Akapitzlist"/>
        <w:numPr>
          <w:ilvl w:val="0"/>
          <w:numId w:val="14"/>
        </w:numPr>
        <w:spacing w:line="360" w:lineRule="auto"/>
      </w:pPr>
      <w:r>
        <w:t>stałego nadzoru</w:t>
      </w:r>
      <w:r w:rsidR="009D54CD">
        <w:t xml:space="preserve"> </w:t>
      </w:r>
      <w:r>
        <w:t>oraz dbania o powierzony teren „wodnego” placu zabaw dla dzieci,</w:t>
      </w:r>
    </w:p>
    <w:p w14:paraId="725C4718" w14:textId="77777777" w:rsidR="004261E1" w:rsidRDefault="004261E1" w:rsidP="00A90C3B">
      <w:pPr>
        <w:pStyle w:val="Akapitzlist"/>
        <w:numPr>
          <w:ilvl w:val="0"/>
          <w:numId w:val="14"/>
        </w:numPr>
        <w:spacing w:line="360" w:lineRule="auto"/>
      </w:pPr>
      <w:r>
        <w:t xml:space="preserve">bieżącego informowania Zamawiającego o sprawności urządzeń, przeprowadzania kontroli, </w:t>
      </w:r>
      <w:r w:rsidR="00A63410">
        <w:t>dokonywania zgłoszeń Z</w:t>
      </w:r>
      <w:r>
        <w:t>amawiającemu o mających miejsce dewastacjach czy zaistniałych szkodach lub kradzieżach</w:t>
      </w:r>
      <w:r w:rsidR="00A63410">
        <w:t>,</w:t>
      </w:r>
    </w:p>
    <w:p w14:paraId="5920663E" w14:textId="77777777" w:rsidR="004261E1" w:rsidRDefault="004261E1" w:rsidP="00A90C3B">
      <w:pPr>
        <w:pStyle w:val="Akapitzlist"/>
        <w:numPr>
          <w:ilvl w:val="0"/>
          <w:numId w:val="14"/>
        </w:numPr>
        <w:spacing w:line="360" w:lineRule="auto"/>
      </w:pPr>
      <w:r>
        <w:t>zagwarantowania dyspozycyjności firmy do wykonywania usługi codziennie, w dni wolne od pracy oraz dni świąteczne,</w:t>
      </w:r>
    </w:p>
    <w:p w14:paraId="4AFF428C" w14:textId="77777777" w:rsidR="004261E1" w:rsidRDefault="004261E1" w:rsidP="00A90C3B">
      <w:pPr>
        <w:pStyle w:val="Akapitzlist"/>
        <w:numPr>
          <w:ilvl w:val="0"/>
          <w:numId w:val="14"/>
        </w:numPr>
        <w:spacing w:line="360" w:lineRule="auto"/>
      </w:pPr>
      <w:r>
        <w:t>niezwłocznej likwidacji stwierdzonych zagrożeń,</w:t>
      </w:r>
    </w:p>
    <w:p w14:paraId="3DA8CF86" w14:textId="77777777" w:rsidR="004261E1" w:rsidRDefault="00B34AE9" w:rsidP="00A90C3B">
      <w:pPr>
        <w:pStyle w:val="Akapitzlist"/>
        <w:numPr>
          <w:ilvl w:val="0"/>
          <w:numId w:val="14"/>
        </w:numPr>
        <w:spacing w:line="360" w:lineRule="auto"/>
      </w:pPr>
      <w:r>
        <w:t>usuwania</w:t>
      </w:r>
      <w:r w:rsidR="00B42CDB">
        <w:t xml:space="preserve"> graffi</w:t>
      </w:r>
      <w:r w:rsidR="004261E1">
        <w:t>ti z urządzeń zabawowych,</w:t>
      </w:r>
    </w:p>
    <w:p w14:paraId="102E1948" w14:textId="77777777" w:rsidR="004261E1" w:rsidRDefault="004261E1" w:rsidP="00A90C3B">
      <w:pPr>
        <w:pStyle w:val="Akapitzlist"/>
        <w:numPr>
          <w:ilvl w:val="0"/>
          <w:numId w:val="14"/>
        </w:numPr>
        <w:spacing w:line="360" w:lineRule="auto"/>
      </w:pPr>
      <w:r>
        <w:t xml:space="preserve">umieszczenia na własny koszt </w:t>
      </w:r>
      <w:r w:rsidR="00D443C0">
        <w:t xml:space="preserve">informacji o administratorze </w:t>
      </w:r>
      <w:r>
        <w:t>na terenie „wodnego” placu zabaw dla dzieci</w:t>
      </w:r>
      <w:r w:rsidR="00515D87">
        <w:t>,</w:t>
      </w:r>
      <w:r w:rsidR="00D443C0">
        <w:t xml:space="preserve"> </w:t>
      </w:r>
      <w:r>
        <w:t>w terminie 2 tygodni od przejęcia w opiekę obiektu</w:t>
      </w:r>
      <w:r w:rsidR="00D443C0">
        <w:t xml:space="preserve"> </w:t>
      </w:r>
      <w:r>
        <w:t xml:space="preserve">(miejsce </w:t>
      </w:r>
      <w:r w:rsidR="000A7F5B">
        <w:t>montażu tabliczki na tablicy z regulaminem korzystania z „wodnego” placu zabaw)</w:t>
      </w:r>
      <w:r w:rsidR="00515D87">
        <w:t>,</w:t>
      </w:r>
    </w:p>
    <w:p w14:paraId="538C8B37" w14:textId="77777777" w:rsidR="004261E1" w:rsidRDefault="00F10B71" w:rsidP="00A90C3B">
      <w:pPr>
        <w:pStyle w:val="Akapitzlist"/>
        <w:numPr>
          <w:ilvl w:val="0"/>
          <w:numId w:val="14"/>
        </w:numPr>
        <w:spacing w:line="360" w:lineRule="auto"/>
      </w:pPr>
      <w:r>
        <w:t>z</w:t>
      </w:r>
      <w:r w:rsidR="004261E1">
        <w:t xml:space="preserve">apewnienia własnym staraniem i na własny koszt </w:t>
      </w:r>
      <w:r w:rsidR="00515D87">
        <w:t>materiałów, transportu oraz sprzę</w:t>
      </w:r>
      <w:r w:rsidR="004261E1">
        <w:t>tu niezbędnego do realizacji zamówienia</w:t>
      </w:r>
      <w:r w:rsidR="00515D87">
        <w:t>,</w:t>
      </w:r>
    </w:p>
    <w:p w14:paraId="51C58F53" w14:textId="77777777" w:rsidR="00F10B71" w:rsidRDefault="00F10B71" w:rsidP="00A90C3B">
      <w:pPr>
        <w:pStyle w:val="Akapitzlist"/>
        <w:numPr>
          <w:ilvl w:val="0"/>
          <w:numId w:val="14"/>
        </w:numPr>
        <w:spacing w:line="360" w:lineRule="auto"/>
      </w:pPr>
      <w:r>
        <w:t>dysponowania specjalistycznym sprzętem mechanicznym oraz środkami transportowymi o dopuszczalnej masie całkowitej do 3,5 t.</w:t>
      </w:r>
    </w:p>
    <w:p w14:paraId="231854E5" w14:textId="77777777" w:rsidR="00F22584" w:rsidRDefault="00F22584" w:rsidP="00A90C3B">
      <w:pPr>
        <w:sectPr w:rsidR="00F22584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7DA4B0" w14:textId="77777777" w:rsidR="00F22584" w:rsidRPr="00F22584" w:rsidRDefault="00F22584" w:rsidP="00A90C3B">
      <w:pPr>
        <w:rPr>
          <w:rFonts w:eastAsia="Calibri"/>
          <w:b/>
          <w:szCs w:val="22"/>
          <w:lang w:eastAsia="en-US"/>
        </w:rPr>
      </w:pPr>
      <w:r w:rsidRPr="00F22584">
        <w:rPr>
          <w:rFonts w:eastAsia="Calibri"/>
          <w:b/>
          <w:szCs w:val="22"/>
          <w:lang w:eastAsia="en-US"/>
        </w:rPr>
        <w:t>Tabela nr 1</w:t>
      </w:r>
    </w:p>
    <w:p w14:paraId="2A23E96D" w14:textId="77777777" w:rsidR="00F22584" w:rsidRPr="00F22584" w:rsidRDefault="00F22584" w:rsidP="00A90C3B">
      <w:pPr>
        <w:rPr>
          <w:rFonts w:eastAsia="Calibri"/>
          <w:b/>
          <w:szCs w:val="22"/>
          <w:lang w:eastAsia="en-US"/>
        </w:rPr>
      </w:pPr>
      <w:r w:rsidRPr="00F22584">
        <w:rPr>
          <w:rFonts w:eastAsia="Calibri"/>
          <w:b/>
          <w:szCs w:val="22"/>
          <w:lang w:eastAsia="en-US"/>
        </w:rPr>
        <w:t>REGULARNE  KONTROLE  PRZEZ  OGLĘDZINY</w:t>
      </w:r>
    </w:p>
    <w:p w14:paraId="3EBECD3E" w14:textId="77777777" w:rsidR="00F22584" w:rsidRDefault="00F22584" w:rsidP="00A90C3B">
      <w:pPr>
        <w:rPr>
          <w:rFonts w:eastAsia="Calibri"/>
          <w:b/>
          <w:szCs w:val="22"/>
          <w:lang w:eastAsia="en-US"/>
        </w:rPr>
      </w:pPr>
    </w:p>
    <w:p w14:paraId="38D4AAC6" w14:textId="77777777" w:rsidR="00F22584" w:rsidRPr="00F22584" w:rsidRDefault="00F22584" w:rsidP="00A90C3B">
      <w:pPr>
        <w:rPr>
          <w:rFonts w:eastAsia="Calibri"/>
          <w:b/>
          <w:szCs w:val="22"/>
          <w:lang w:eastAsia="en-US"/>
        </w:rPr>
      </w:pPr>
      <w:r w:rsidRPr="00F22584">
        <w:rPr>
          <w:rFonts w:eastAsia="Calibri"/>
          <w:b/>
          <w:szCs w:val="22"/>
          <w:lang w:eastAsia="en-US"/>
        </w:rPr>
        <w:t>dotyczy obiektu: „wodny” plac zabaw dla dzieci w Parku Konstytucji 3 Maja</w:t>
      </w:r>
    </w:p>
    <w:p w14:paraId="51A8534F" w14:textId="77777777" w:rsidR="00F22584" w:rsidRPr="00F22584" w:rsidRDefault="00F22584" w:rsidP="00A90C3B">
      <w:pPr>
        <w:rPr>
          <w:rFonts w:eastAsia="Calibri"/>
          <w:b/>
          <w:szCs w:val="22"/>
          <w:lang w:eastAsia="en-US"/>
        </w:rPr>
      </w:pPr>
    </w:p>
    <w:p w14:paraId="45CFC9AC" w14:textId="728671B4" w:rsidR="00F22584" w:rsidRPr="00F22584" w:rsidRDefault="00F22584" w:rsidP="00A90C3B">
      <w:pPr>
        <w:rPr>
          <w:rFonts w:eastAsia="Calibri"/>
          <w:b/>
          <w:szCs w:val="22"/>
          <w:lang w:eastAsia="en-US"/>
        </w:rPr>
      </w:pPr>
      <w:r w:rsidRPr="00F22584">
        <w:rPr>
          <w:rFonts w:eastAsia="Calibri"/>
          <w:b/>
          <w:szCs w:val="22"/>
          <w:lang w:eastAsia="en-US"/>
        </w:rPr>
        <w:t>(* niepotrzebne skreślić)</w:t>
      </w:r>
    </w:p>
    <w:tbl>
      <w:tblPr>
        <w:tblStyle w:val="Tabela-Siatka1"/>
        <w:tblW w:w="12946" w:type="dxa"/>
        <w:tblInd w:w="-459" w:type="dxa"/>
        <w:tblLook w:val="04A0" w:firstRow="1" w:lastRow="0" w:firstColumn="1" w:lastColumn="0" w:noHBand="0" w:noVBand="1"/>
      </w:tblPr>
      <w:tblGrid>
        <w:gridCol w:w="1465"/>
        <w:gridCol w:w="1007"/>
        <w:gridCol w:w="1003"/>
        <w:gridCol w:w="1109"/>
        <w:gridCol w:w="1109"/>
        <w:gridCol w:w="998"/>
        <w:gridCol w:w="998"/>
        <w:gridCol w:w="998"/>
        <w:gridCol w:w="998"/>
        <w:gridCol w:w="993"/>
        <w:gridCol w:w="992"/>
        <w:gridCol w:w="1276"/>
      </w:tblGrid>
      <w:tr w:rsidR="00F22584" w:rsidRPr="00F22584" w14:paraId="1E074688" w14:textId="77777777" w:rsidTr="000F0A4F">
        <w:tc>
          <w:tcPr>
            <w:tcW w:w="1465" w:type="dxa"/>
            <w:vMerge w:val="restart"/>
            <w:vAlign w:val="center"/>
          </w:tcPr>
          <w:p w14:paraId="4F78B88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Data</w:t>
            </w:r>
          </w:p>
        </w:tc>
        <w:tc>
          <w:tcPr>
            <w:tcW w:w="2010" w:type="dxa"/>
            <w:gridSpan w:val="2"/>
            <w:vAlign w:val="center"/>
          </w:tcPr>
          <w:p w14:paraId="654B11B7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Ogólny stan bezpieczeństwa</w:t>
            </w:r>
          </w:p>
        </w:tc>
        <w:tc>
          <w:tcPr>
            <w:tcW w:w="2218" w:type="dxa"/>
            <w:gridSpan w:val="2"/>
            <w:vAlign w:val="center"/>
          </w:tcPr>
          <w:p w14:paraId="0BF3860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Czy zestaw jest kompletny</w:t>
            </w:r>
          </w:p>
        </w:tc>
        <w:tc>
          <w:tcPr>
            <w:tcW w:w="1996" w:type="dxa"/>
            <w:gridSpan w:val="2"/>
            <w:vAlign w:val="center"/>
          </w:tcPr>
          <w:p w14:paraId="186A822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Czy występują pęknięcia, ostre krawędzie lub inne uszkodzenia</w:t>
            </w:r>
          </w:p>
        </w:tc>
        <w:tc>
          <w:tcPr>
            <w:tcW w:w="1996" w:type="dxa"/>
            <w:gridSpan w:val="2"/>
            <w:vAlign w:val="center"/>
          </w:tcPr>
          <w:p w14:paraId="490F0AE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Czy teren wokół urządzenia jest czysty (brak szkła, równa bezpieczna nawierzchnia)</w:t>
            </w:r>
          </w:p>
        </w:tc>
        <w:tc>
          <w:tcPr>
            <w:tcW w:w="1985" w:type="dxa"/>
            <w:gridSpan w:val="2"/>
            <w:vAlign w:val="center"/>
          </w:tcPr>
          <w:p w14:paraId="6122DEE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Inne nieprawidłowości</w:t>
            </w:r>
          </w:p>
        </w:tc>
        <w:tc>
          <w:tcPr>
            <w:tcW w:w="1276" w:type="dxa"/>
            <w:vMerge w:val="restart"/>
            <w:vAlign w:val="center"/>
          </w:tcPr>
          <w:p w14:paraId="11CDC4E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Podpis</w:t>
            </w:r>
          </w:p>
        </w:tc>
      </w:tr>
      <w:tr w:rsidR="00F22584" w:rsidRPr="00F22584" w14:paraId="0E1A5F63" w14:textId="77777777" w:rsidTr="000F0A4F">
        <w:tc>
          <w:tcPr>
            <w:tcW w:w="1465" w:type="dxa"/>
            <w:vMerge/>
            <w:vAlign w:val="center"/>
          </w:tcPr>
          <w:p w14:paraId="182991D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  <w:vAlign w:val="center"/>
          </w:tcPr>
          <w:p w14:paraId="0DCDCFE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tak</w:t>
            </w:r>
          </w:p>
        </w:tc>
        <w:tc>
          <w:tcPr>
            <w:tcW w:w="1003" w:type="dxa"/>
            <w:vAlign w:val="center"/>
          </w:tcPr>
          <w:p w14:paraId="2BADE47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nie</w:t>
            </w:r>
          </w:p>
        </w:tc>
        <w:tc>
          <w:tcPr>
            <w:tcW w:w="1109" w:type="dxa"/>
            <w:vAlign w:val="center"/>
          </w:tcPr>
          <w:p w14:paraId="4922029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tak</w:t>
            </w:r>
          </w:p>
        </w:tc>
        <w:tc>
          <w:tcPr>
            <w:tcW w:w="1109" w:type="dxa"/>
            <w:vAlign w:val="center"/>
          </w:tcPr>
          <w:p w14:paraId="38C9590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nie</w:t>
            </w:r>
          </w:p>
        </w:tc>
        <w:tc>
          <w:tcPr>
            <w:tcW w:w="998" w:type="dxa"/>
            <w:vAlign w:val="center"/>
          </w:tcPr>
          <w:p w14:paraId="1F685D8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tak</w:t>
            </w:r>
          </w:p>
        </w:tc>
        <w:tc>
          <w:tcPr>
            <w:tcW w:w="998" w:type="dxa"/>
            <w:vAlign w:val="center"/>
          </w:tcPr>
          <w:p w14:paraId="01D88F3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nie</w:t>
            </w:r>
          </w:p>
        </w:tc>
        <w:tc>
          <w:tcPr>
            <w:tcW w:w="998" w:type="dxa"/>
            <w:vAlign w:val="center"/>
          </w:tcPr>
          <w:p w14:paraId="6BFAC09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tak</w:t>
            </w:r>
          </w:p>
        </w:tc>
        <w:tc>
          <w:tcPr>
            <w:tcW w:w="998" w:type="dxa"/>
            <w:vAlign w:val="center"/>
          </w:tcPr>
          <w:p w14:paraId="0DBA4C2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nie</w:t>
            </w:r>
          </w:p>
        </w:tc>
        <w:tc>
          <w:tcPr>
            <w:tcW w:w="993" w:type="dxa"/>
            <w:vAlign w:val="center"/>
          </w:tcPr>
          <w:p w14:paraId="3F07431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tak</w:t>
            </w:r>
          </w:p>
        </w:tc>
        <w:tc>
          <w:tcPr>
            <w:tcW w:w="992" w:type="dxa"/>
            <w:vAlign w:val="center"/>
          </w:tcPr>
          <w:p w14:paraId="14A6810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  <w:r w:rsidRPr="00F22584">
              <w:rPr>
                <w:rFonts w:eastAsia="Calibri"/>
                <w:szCs w:val="22"/>
                <w:lang w:eastAsia="en-US"/>
              </w:rPr>
              <w:t>nie</w:t>
            </w:r>
          </w:p>
        </w:tc>
        <w:tc>
          <w:tcPr>
            <w:tcW w:w="1276" w:type="dxa"/>
            <w:vMerge/>
            <w:vAlign w:val="center"/>
          </w:tcPr>
          <w:p w14:paraId="52B1E7E7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57C6A3F5" w14:textId="77777777" w:rsidTr="000F0A4F">
        <w:tc>
          <w:tcPr>
            <w:tcW w:w="1465" w:type="dxa"/>
          </w:tcPr>
          <w:p w14:paraId="24CA23F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79D2B41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2354A04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0095218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7434F7A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F0EF02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B1F1B9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3728EDB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CDF2C1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18AC5C7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2763BB2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380FF8C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40A2258B" w14:textId="77777777" w:rsidTr="000F0A4F">
        <w:tc>
          <w:tcPr>
            <w:tcW w:w="1465" w:type="dxa"/>
          </w:tcPr>
          <w:p w14:paraId="7A8CCF6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06FDCE1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51D7B48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5B34672B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0466C03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4E84DB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0EFAB35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2BDB657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0308FCE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0AD9EBF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653E9E0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2E424D7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48442DE3" w14:textId="77777777" w:rsidTr="000F0A4F">
        <w:tc>
          <w:tcPr>
            <w:tcW w:w="1465" w:type="dxa"/>
          </w:tcPr>
          <w:p w14:paraId="27872D8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07E93F7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1A34D2B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77853E9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4DBF7EA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66A84F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F7AD4D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643F3E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17F1B16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2E2E876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4A0CE72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6C0CF5F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71167625" w14:textId="77777777" w:rsidTr="000F0A4F">
        <w:tc>
          <w:tcPr>
            <w:tcW w:w="1465" w:type="dxa"/>
          </w:tcPr>
          <w:p w14:paraId="7AA149B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18969D3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6519503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1727520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5A81CC2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081BB3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BF774D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F4AF3E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97B2EB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75BD22C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73EC6B3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4FD9C99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149672D5" w14:textId="77777777" w:rsidTr="000F0A4F">
        <w:tc>
          <w:tcPr>
            <w:tcW w:w="1465" w:type="dxa"/>
          </w:tcPr>
          <w:p w14:paraId="05BF6BA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1B924D4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56AB3B3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020B7D1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0DCA48C7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456ABF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C104A5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0800F87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849000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13926CE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736980E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3183490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64EE39F2" w14:textId="77777777" w:rsidTr="000F0A4F">
        <w:tc>
          <w:tcPr>
            <w:tcW w:w="1465" w:type="dxa"/>
          </w:tcPr>
          <w:p w14:paraId="6AC0199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66A18E6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5EE06D7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62D35D1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61A741C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89343E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4A0381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1941E3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A584B2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5847AD7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50D7BFE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7FEA91F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6B2B17FA" w14:textId="77777777" w:rsidTr="000F0A4F">
        <w:tc>
          <w:tcPr>
            <w:tcW w:w="1465" w:type="dxa"/>
          </w:tcPr>
          <w:p w14:paraId="2231DFF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6E68F10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4AF3502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7357452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7603F61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1104371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9C2D88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2FA9FF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13D6D10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331D790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0CB8843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1DB606A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5D2918E7" w14:textId="77777777" w:rsidTr="000F0A4F">
        <w:tc>
          <w:tcPr>
            <w:tcW w:w="1465" w:type="dxa"/>
          </w:tcPr>
          <w:p w14:paraId="6F43B8B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14116DA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7BA7F27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750E6AF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45298EF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65E9DD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56D9B0C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85F5ED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DC63FC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398AE30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2033927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7587287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57001E25" w14:textId="77777777" w:rsidTr="000F0A4F">
        <w:tc>
          <w:tcPr>
            <w:tcW w:w="1465" w:type="dxa"/>
          </w:tcPr>
          <w:p w14:paraId="0CAD398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6C83A65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11910BF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048574D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0EDF97E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32D4075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0B2A367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D789DB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746720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74926C8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3059A6D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7A63855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37A2E225" w14:textId="77777777" w:rsidTr="000F0A4F">
        <w:tc>
          <w:tcPr>
            <w:tcW w:w="1465" w:type="dxa"/>
          </w:tcPr>
          <w:p w14:paraId="3A9157D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74E4C51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076A4E0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1440962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0CCCF25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D79D8D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36804C6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300E4C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0454EDA7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492DC6DB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7C32995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3C30CFDB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563E9626" w14:textId="77777777" w:rsidTr="000F0A4F">
        <w:tc>
          <w:tcPr>
            <w:tcW w:w="1465" w:type="dxa"/>
          </w:tcPr>
          <w:p w14:paraId="7ECA7A4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38C1277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6514EDC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6EF3DA4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1C0A3CA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FC5783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5A1632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B66414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1CE27C9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37D33B6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3D9B7467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0FCD68E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261F2CB2" w14:textId="77777777" w:rsidTr="000F0A4F">
        <w:tc>
          <w:tcPr>
            <w:tcW w:w="1465" w:type="dxa"/>
          </w:tcPr>
          <w:p w14:paraId="3A13120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08A7C22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26CF442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78776A8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183ECAB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3BF4545B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754FA8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021BF43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0574E6C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70C54EDB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5C6F291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2F88974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7D3B6DB5" w14:textId="77777777" w:rsidTr="000F0A4F">
        <w:tc>
          <w:tcPr>
            <w:tcW w:w="1465" w:type="dxa"/>
          </w:tcPr>
          <w:p w14:paraId="1502763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1A7DF5B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6D496B1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349E2ED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3378C88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3BB0A5C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02D47D8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CDFE99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51178B7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2A50BEB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76B0B80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7491176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37ED2E42" w14:textId="77777777" w:rsidTr="000F0A4F">
        <w:tc>
          <w:tcPr>
            <w:tcW w:w="1465" w:type="dxa"/>
          </w:tcPr>
          <w:p w14:paraId="6BECA7D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70F0FE3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6856371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4E8D1BF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1677AB8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07FD169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13596F7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914CC77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5DF4D49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148C52C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6650D01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454D0CB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3D938CFB" w14:textId="77777777" w:rsidTr="000F0A4F">
        <w:tc>
          <w:tcPr>
            <w:tcW w:w="1465" w:type="dxa"/>
          </w:tcPr>
          <w:p w14:paraId="21145DC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255ED09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41762D1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6DADAB1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3A889CD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5F5D314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2AF5A1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C20FF0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18E55A8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31CDFD7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4681F967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0349B43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73BF222B" w14:textId="77777777" w:rsidTr="000F0A4F">
        <w:tc>
          <w:tcPr>
            <w:tcW w:w="1465" w:type="dxa"/>
          </w:tcPr>
          <w:p w14:paraId="60943B5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31B59EB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1F96ED6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7C1F871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608DD63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3C60E98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CECCF0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53CFA66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02F62F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14F42AE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761F520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2A9A125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4A23F7AC" w14:textId="77777777" w:rsidTr="000F0A4F">
        <w:tc>
          <w:tcPr>
            <w:tcW w:w="1465" w:type="dxa"/>
          </w:tcPr>
          <w:p w14:paraId="068EC82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2EA155D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7E65D7A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240E889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5C9A025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1B595B8A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E1987F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482B9F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6626313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623C0DE9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34EE7D2F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3C45503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5C7F8642" w14:textId="77777777" w:rsidTr="000F0A4F">
        <w:tc>
          <w:tcPr>
            <w:tcW w:w="1465" w:type="dxa"/>
          </w:tcPr>
          <w:p w14:paraId="60E14E36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3E824775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26FC252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322B08B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37FB08E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3490B838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EF8085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C6412AB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262D250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2CF16D0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44EFB0CE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3A5EA8D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F22584" w:rsidRPr="00F22584" w14:paraId="398E9281" w14:textId="77777777" w:rsidTr="000F0A4F">
        <w:tc>
          <w:tcPr>
            <w:tcW w:w="1465" w:type="dxa"/>
          </w:tcPr>
          <w:p w14:paraId="234E897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7" w:type="dxa"/>
          </w:tcPr>
          <w:p w14:paraId="16FD4F6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3" w:type="dxa"/>
          </w:tcPr>
          <w:p w14:paraId="0EDB4DA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0E3FAEFB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9" w:type="dxa"/>
          </w:tcPr>
          <w:p w14:paraId="3C289173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B60C07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9C39CD2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7064022C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8" w:type="dxa"/>
          </w:tcPr>
          <w:p w14:paraId="47B442AD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3" w:type="dxa"/>
          </w:tcPr>
          <w:p w14:paraId="696EC7E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59F6E531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6" w:type="dxa"/>
          </w:tcPr>
          <w:p w14:paraId="6FC37C90" w14:textId="77777777" w:rsidR="00F22584" w:rsidRPr="00F22584" w:rsidRDefault="00F22584" w:rsidP="00A90C3B">
            <w:pPr>
              <w:rPr>
                <w:rFonts w:eastAsia="Calibri"/>
                <w:szCs w:val="22"/>
                <w:lang w:eastAsia="en-US"/>
              </w:rPr>
            </w:pPr>
          </w:p>
        </w:tc>
      </w:tr>
    </w:tbl>
    <w:p w14:paraId="3AE61C35" w14:textId="77777777" w:rsidR="00C6674E" w:rsidRDefault="00C6674E" w:rsidP="00A90C3B">
      <w:pPr>
        <w:rPr>
          <w:rFonts w:eastAsia="Calibri"/>
          <w:szCs w:val="22"/>
          <w:lang w:eastAsia="en-US"/>
        </w:rPr>
        <w:sectPr w:rsidR="00C6674E" w:rsidSect="0012083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2620222" w14:textId="3DBF5AAC" w:rsidR="00C6674E" w:rsidRDefault="00C6674E" w:rsidP="00A90C3B">
      <w:pPr>
        <w:rPr>
          <w:b/>
        </w:rPr>
      </w:pPr>
      <w:r>
        <w:rPr>
          <w:b/>
        </w:rPr>
        <w:t>Tabela nr 2</w:t>
      </w:r>
    </w:p>
    <w:p w14:paraId="54F88886" w14:textId="77777777" w:rsidR="00C6674E" w:rsidRDefault="00C6674E" w:rsidP="00A90C3B">
      <w:pPr>
        <w:rPr>
          <w:b/>
        </w:rPr>
      </w:pPr>
      <w:r>
        <w:rPr>
          <w:b/>
        </w:rPr>
        <w:t>KONTROLA  FUNKCJONALNA</w:t>
      </w:r>
    </w:p>
    <w:p w14:paraId="71065BE9" w14:textId="77777777" w:rsidR="00C6674E" w:rsidRDefault="00C6674E" w:rsidP="00A90C3B">
      <w:pPr>
        <w:rPr>
          <w:b/>
        </w:rPr>
      </w:pPr>
    </w:p>
    <w:p w14:paraId="5D9A6308" w14:textId="5A756C9F" w:rsidR="00C6674E" w:rsidRPr="00267F11" w:rsidRDefault="00C6674E" w:rsidP="00A90C3B">
      <w:pPr>
        <w:rPr>
          <w:b/>
        </w:rPr>
      </w:pPr>
      <w:r>
        <w:rPr>
          <w:b/>
        </w:rPr>
        <w:t>d</w:t>
      </w:r>
      <w:r w:rsidRPr="00267F11">
        <w:rPr>
          <w:b/>
        </w:rPr>
        <w:t>otyczy</w:t>
      </w:r>
      <w:r>
        <w:rPr>
          <w:b/>
        </w:rPr>
        <w:t xml:space="preserve"> obiektu:  „w</w:t>
      </w:r>
      <w:r w:rsidRPr="00267F11">
        <w:rPr>
          <w:b/>
        </w:rPr>
        <w:t>odny’ plac zabaw dla dzieci w Parku Konstytucji 3 Maja</w:t>
      </w:r>
    </w:p>
    <w:p w14:paraId="06D60865" w14:textId="77777777" w:rsidR="00C6674E" w:rsidRDefault="00C6674E" w:rsidP="00A90C3B">
      <w:r>
        <w:t xml:space="preserve">  </w:t>
      </w:r>
    </w:p>
    <w:p w14:paraId="5C0CC00A" w14:textId="77777777" w:rsidR="00C6674E" w:rsidRDefault="00C6674E" w:rsidP="00A90C3B">
      <w:r>
        <w:t>(* niepotrzebne skreślić)</w:t>
      </w:r>
    </w:p>
    <w:p w14:paraId="7030260F" w14:textId="77777777" w:rsidR="00C6674E" w:rsidRDefault="00C6674E" w:rsidP="00A90C3B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6774"/>
        <w:gridCol w:w="845"/>
        <w:gridCol w:w="873"/>
      </w:tblGrid>
      <w:tr w:rsidR="00C6674E" w14:paraId="22FD6703" w14:textId="77777777" w:rsidTr="000F0A4F">
        <w:tc>
          <w:tcPr>
            <w:tcW w:w="570" w:type="dxa"/>
          </w:tcPr>
          <w:p w14:paraId="0230F2E8" w14:textId="77777777" w:rsidR="00C6674E" w:rsidRPr="002F1E4C" w:rsidRDefault="00C6674E" w:rsidP="00A90C3B">
            <w:pPr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6774" w:type="dxa"/>
          </w:tcPr>
          <w:p w14:paraId="2AE35FA9" w14:textId="77777777" w:rsidR="00C6674E" w:rsidRPr="002F1E4C" w:rsidRDefault="00C6674E" w:rsidP="00A90C3B">
            <w:pPr>
              <w:rPr>
                <w:b/>
              </w:rPr>
            </w:pPr>
            <w:r>
              <w:rPr>
                <w:b/>
              </w:rPr>
              <w:t>Cecha</w:t>
            </w:r>
          </w:p>
        </w:tc>
        <w:tc>
          <w:tcPr>
            <w:tcW w:w="845" w:type="dxa"/>
          </w:tcPr>
          <w:p w14:paraId="6FD9A4C5" w14:textId="77777777" w:rsidR="00C6674E" w:rsidRPr="002F1E4C" w:rsidRDefault="00C6674E" w:rsidP="00A90C3B">
            <w:pPr>
              <w:rPr>
                <w:b/>
              </w:rPr>
            </w:pPr>
            <w:r>
              <w:rPr>
                <w:b/>
              </w:rPr>
              <w:t>Tak</w:t>
            </w:r>
          </w:p>
        </w:tc>
        <w:tc>
          <w:tcPr>
            <w:tcW w:w="873" w:type="dxa"/>
          </w:tcPr>
          <w:p w14:paraId="0B930A43" w14:textId="77777777" w:rsidR="00C6674E" w:rsidRPr="002F1E4C" w:rsidRDefault="00C6674E" w:rsidP="00A90C3B">
            <w:pPr>
              <w:rPr>
                <w:b/>
              </w:rPr>
            </w:pPr>
            <w:r>
              <w:rPr>
                <w:b/>
              </w:rPr>
              <w:t>Nie</w:t>
            </w:r>
          </w:p>
        </w:tc>
      </w:tr>
      <w:tr w:rsidR="00C6674E" w14:paraId="19F8A668" w14:textId="77777777" w:rsidTr="000F0A4F">
        <w:tc>
          <w:tcPr>
            <w:tcW w:w="570" w:type="dxa"/>
          </w:tcPr>
          <w:p w14:paraId="6E659A2E" w14:textId="77777777" w:rsidR="00C6674E" w:rsidRDefault="00C6674E" w:rsidP="00A90C3B">
            <w:pPr>
              <w:rPr>
                <w:b/>
              </w:rPr>
            </w:pPr>
            <w:r>
              <w:t>1</w:t>
            </w:r>
            <w:r>
              <w:rPr>
                <w:b/>
              </w:rPr>
              <w:t>.</w:t>
            </w:r>
          </w:p>
        </w:tc>
        <w:tc>
          <w:tcPr>
            <w:tcW w:w="6774" w:type="dxa"/>
          </w:tcPr>
          <w:p w14:paraId="4AD8CA7A" w14:textId="77777777" w:rsidR="00C6674E" w:rsidRPr="00A5195B" w:rsidRDefault="00C6674E" w:rsidP="00A90C3B">
            <w:r>
              <w:t>Czy elementy nierozbieralne są kompletne (zaślepki i maskownice są kompletne)</w:t>
            </w:r>
          </w:p>
        </w:tc>
        <w:tc>
          <w:tcPr>
            <w:tcW w:w="845" w:type="dxa"/>
          </w:tcPr>
          <w:p w14:paraId="79DC7638" w14:textId="77777777" w:rsidR="00C6674E" w:rsidRDefault="00C6674E" w:rsidP="00A90C3B">
            <w:pPr>
              <w:rPr>
                <w:b/>
              </w:rPr>
            </w:pPr>
          </w:p>
        </w:tc>
        <w:tc>
          <w:tcPr>
            <w:tcW w:w="873" w:type="dxa"/>
          </w:tcPr>
          <w:p w14:paraId="19B042A0" w14:textId="77777777" w:rsidR="00C6674E" w:rsidRDefault="00C6674E" w:rsidP="00A90C3B">
            <w:pPr>
              <w:rPr>
                <w:b/>
              </w:rPr>
            </w:pPr>
          </w:p>
        </w:tc>
      </w:tr>
      <w:tr w:rsidR="00C6674E" w14:paraId="703551D5" w14:textId="77777777" w:rsidTr="000F0A4F">
        <w:tc>
          <w:tcPr>
            <w:tcW w:w="570" w:type="dxa"/>
          </w:tcPr>
          <w:p w14:paraId="731492AF" w14:textId="77777777" w:rsidR="00C6674E" w:rsidRPr="00A5195B" w:rsidRDefault="00C6674E" w:rsidP="00A90C3B">
            <w:r>
              <w:t xml:space="preserve">  2. </w:t>
            </w:r>
          </w:p>
        </w:tc>
        <w:tc>
          <w:tcPr>
            <w:tcW w:w="6774" w:type="dxa"/>
          </w:tcPr>
          <w:p w14:paraId="774C3889" w14:textId="77777777" w:rsidR="00C6674E" w:rsidRPr="00A5195B" w:rsidRDefault="00C6674E" w:rsidP="00A90C3B">
            <w:r>
              <w:t>Czy słupy są stabilne</w:t>
            </w:r>
          </w:p>
        </w:tc>
        <w:tc>
          <w:tcPr>
            <w:tcW w:w="845" w:type="dxa"/>
          </w:tcPr>
          <w:p w14:paraId="4221CE70" w14:textId="77777777" w:rsidR="00C6674E" w:rsidRDefault="00C6674E" w:rsidP="00A90C3B">
            <w:pPr>
              <w:rPr>
                <w:b/>
              </w:rPr>
            </w:pPr>
          </w:p>
        </w:tc>
        <w:tc>
          <w:tcPr>
            <w:tcW w:w="873" w:type="dxa"/>
          </w:tcPr>
          <w:p w14:paraId="25F98378" w14:textId="77777777" w:rsidR="00C6674E" w:rsidRDefault="00C6674E" w:rsidP="00A90C3B">
            <w:pPr>
              <w:rPr>
                <w:b/>
              </w:rPr>
            </w:pPr>
          </w:p>
        </w:tc>
      </w:tr>
      <w:tr w:rsidR="00C6674E" w14:paraId="7A62642E" w14:textId="77777777" w:rsidTr="000F0A4F">
        <w:tc>
          <w:tcPr>
            <w:tcW w:w="570" w:type="dxa"/>
          </w:tcPr>
          <w:p w14:paraId="48913DE8" w14:textId="77777777" w:rsidR="00C6674E" w:rsidRDefault="00C6674E" w:rsidP="00A90C3B">
            <w:r>
              <w:t>3.</w:t>
            </w:r>
          </w:p>
        </w:tc>
        <w:tc>
          <w:tcPr>
            <w:tcW w:w="6774" w:type="dxa"/>
          </w:tcPr>
          <w:p w14:paraId="0700CBEB" w14:textId="77777777" w:rsidR="00C6674E" w:rsidRDefault="00C6674E" w:rsidP="00A90C3B">
            <w:r>
              <w:t>Czy nawierzchnia sypka, bezpieczna jest równa</w:t>
            </w:r>
          </w:p>
        </w:tc>
        <w:tc>
          <w:tcPr>
            <w:tcW w:w="845" w:type="dxa"/>
          </w:tcPr>
          <w:p w14:paraId="449BB9A8" w14:textId="77777777" w:rsidR="00C6674E" w:rsidRDefault="00C6674E" w:rsidP="00A90C3B"/>
        </w:tc>
        <w:tc>
          <w:tcPr>
            <w:tcW w:w="873" w:type="dxa"/>
          </w:tcPr>
          <w:p w14:paraId="252E4038" w14:textId="77777777" w:rsidR="00C6674E" w:rsidRDefault="00C6674E" w:rsidP="00A90C3B"/>
        </w:tc>
      </w:tr>
      <w:tr w:rsidR="00C6674E" w14:paraId="12D6EA30" w14:textId="77777777" w:rsidTr="000F0A4F">
        <w:tc>
          <w:tcPr>
            <w:tcW w:w="570" w:type="dxa"/>
          </w:tcPr>
          <w:p w14:paraId="2BAA2FA0" w14:textId="77777777" w:rsidR="00C6674E" w:rsidRDefault="00C6674E" w:rsidP="00A90C3B">
            <w:r>
              <w:t xml:space="preserve"> 4.</w:t>
            </w:r>
          </w:p>
        </w:tc>
        <w:tc>
          <w:tcPr>
            <w:tcW w:w="6774" w:type="dxa"/>
          </w:tcPr>
          <w:p w14:paraId="3AF1CACB" w14:textId="77777777" w:rsidR="00C6674E" w:rsidRDefault="00C6674E" w:rsidP="00A90C3B">
            <w:r>
              <w:t>Czy poziom nawierzchni bezpiecznej sięga do oznaczonego poziomu lub jest max 10 cm poniżej tego poziomu</w:t>
            </w:r>
          </w:p>
        </w:tc>
        <w:tc>
          <w:tcPr>
            <w:tcW w:w="845" w:type="dxa"/>
          </w:tcPr>
          <w:p w14:paraId="68FD9407" w14:textId="77777777" w:rsidR="00C6674E" w:rsidRDefault="00C6674E" w:rsidP="00A90C3B"/>
        </w:tc>
        <w:tc>
          <w:tcPr>
            <w:tcW w:w="873" w:type="dxa"/>
          </w:tcPr>
          <w:p w14:paraId="6324B8EB" w14:textId="77777777" w:rsidR="00C6674E" w:rsidRDefault="00C6674E" w:rsidP="00A90C3B"/>
        </w:tc>
      </w:tr>
      <w:tr w:rsidR="00C6674E" w14:paraId="077DC9A8" w14:textId="77777777" w:rsidTr="000F0A4F">
        <w:tc>
          <w:tcPr>
            <w:tcW w:w="570" w:type="dxa"/>
          </w:tcPr>
          <w:p w14:paraId="59E2EC9B" w14:textId="77777777" w:rsidR="00C6674E" w:rsidRDefault="00C6674E" w:rsidP="00A90C3B">
            <w:r>
              <w:t xml:space="preserve"> 5. </w:t>
            </w:r>
          </w:p>
        </w:tc>
        <w:tc>
          <w:tcPr>
            <w:tcW w:w="6774" w:type="dxa"/>
          </w:tcPr>
          <w:p w14:paraId="719BE6D9" w14:textId="77777777" w:rsidR="00C6674E" w:rsidRDefault="00C6674E" w:rsidP="00A90C3B">
            <w:r>
              <w:t>Czy napięcie lin, siatek jest odpowiednie</w:t>
            </w:r>
          </w:p>
        </w:tc>
        <w:tc>
          <w:tcPr>
            <w:tcW w:w="845" w:type="dxa"/>
          </w:tcPr>
          <w:p w14:paraId="04F40C4B" w14:textId="77777777" w:rsidR="00C6674E" w:rsidRDefault="00C6674E" w:rsidP="00A90C3B"/>
        </w:tc>
        <w:tc>
          <w:tcPr>
            <w:tcW w:w="873" w:type="dxa"/>
          </w:tcPr>
          <w:p w14:paraId="21885DA8" w14:textId="77777777" w:rsidR="00C6674E" w:rsidRDefault="00C6674E" w:rsidP="00A90C3B"/>
        </w:tc>
      </w:tr>
      <w:tr w:rsidR="00C6674E" w14:paraId="7D744D26" w14:textId="77777777" w:rsidTr="000F0A4F">
        <w:tc>
          <w:tcPr>
            <w:tcW w:w="570" w:type="dxa"/>
          </w:tcPr>
          <w:p w14:paraId="7FADDA6A" w14:textId="77777777" w:rsidR="00C6674E" w:rsidRDefault="00C6674E" w:rsidP="00A90C3B">
            <w:r>
              <w:t xml:space="preserve"> 6.</w:t>
            </w:r>
          </w:p>
        </w:tc>
        <w:tc>
          <w:tcPr>
            <w:tcW w:w="6774" w:type="dxa"/>
          </w:tcPr>
          <w:p w14:paraId="4BA1110A" w14:textId="77777777" w:rsidR="00C6674E" w:rsidRDefault="00C6674E" w:rsidP="00A90C3B">
            <w:r>
              <w:t>Czy są ślady korozji</w:t>
            </w:r>
          </w:p>
        </w:tc>
        <w:tc>
          <w:tcPr>
            <w:tcW w:w="845" w:type="dxa"/>
          </w:tcPr>
          <w:p w14:paraId="7D178246" w14:textId="77777777" w:rsidR="00C6674E" w:rsidRDefault="00C6674E" w:rsidP="00A90C3B"/>
        </w:tc>
        <w:tc>
          <w:tcPr>
            <w:tcW w:w="873" w:type="dxa"/>
          </w:tcPr>
          <w:p w14:paraId="09EDA8E0" w14:textId="77777777" w:rsidR="00C6674E" w:rsidRDefault="00C6674E" w:rsidP="00A90C3B"/>
        </w:tc>
      </w:tr>
      <w:tr w:rsidR="00C6674E" w14:paraId="171B48C0" w14:textId="77777777" w:rsidTr="000F0A4F">
        <w:tc>
          <w:tcPr>
            <w:tcW w:w="570" w:type="dxa"/>
          </w:tcPr>
          <w:p w14:paraId="71C09859" w14:textId="77777777" w:rsidR="00C6674E" w:rsidRDefault="00C6674E" w:rsidP="00A90C3B">
            <w:r>
              <w:t xml:space="preserve"> 7.</w:t>
            </w:r>
          </w:p>
        </w:tc>
        <w:tc>
          <w:tcPr>
            <w:tcW w:w="6774" w:type="dxa"/>
          </w:tcPr>
          <w:p w14:paraId="04A17DC1" w14:textId="77777777" w:rsidR="00C6674E" w:rsidRDefault="00C6674E" w:rsidP="00A90C3B">
            <w:r>
              <w:t>Czy są inne nieprawidłowości</w:t>
            </w:r>
          </w:p>
        </w:tc>
        <w:tc>
          <w:tcPr>
            <w:tcW w:w="845" w:type="dxa"/>
          </w:tcPr>
          <w:p w14:paraId="42620C7C" w14:textId="77777777" w:rsidR="00C6674E" w:rsidRDefault="00C6674E" w:rsidP="00A90C3B"/>
        </w:tc>
        <w:tc>
          <w:tcPr>
            <w:tcW w:w="873" w:type="dxa"/>
          </w:tcPr>
          <w:p w14:paraId="4685D3CD" w14:textId="77777777" w:rsidR="00C6674E" w:rsidRDefault="00C6674E" w:rsidP="00A90C3B"/>
        </w:tc>
      </w:tr>
    </w:tbl>
    <w:p w14:paraId="0CC2A919" w14:textId="77777777" w:rsidR="00C6674E" w:rsidRDefault="00C6674E" w:rsidP="00A90C3B"/>
    <w:p w14:paraId="22DDD22A" w14:textId="77777777" w:rsidR="00C6674E" w:rsidRDefault="00C6674E" w:rsidP="00A90C3B"/>
    <w:p w14:paraId="32D463EF" w14:textId="77777777" w:rsidR="00C6674E" w:rsidRDefault="00C6674E" w:rsidP="00A90C3B">
      <w:r>
        <w:t>Wyjaśnienia i wnioski:</w:t>
      </w:r>
    </w:p>
    <w:p w14:paraId="190A9707" w14:textId="77777777" w:rsidR="00C6674E" w:rsidRDefault="00C6674E" w:rsidP="00A90C3B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509ACB" w14:textId="77777777" w:rsidR="00C6674E" w:rsidRDefault="00C6674E" w:rsidP="00A90C3B">
      <w:pPr>
        <w:spacing w:line="360" w:lineRule="auto"/>
      </w:pPr>
    </w:p>
    <w:p w14:paraId="1D4F40E1" w14:textId="77777777" w:rsidR="00C6674E" w:rsidRDefault="00C6674E" w:rsidP="00A90C3B">
      <w:pPr>
        <w:spacing w:line="360" w:lineRule="auto"/>
      </w:pPr>
    </w:p>
    <w:p w14:paraId="0478B722" w14:textId="77777777" w:rsidR="00C6674E" w:rsidRDefault="00C6674E" w:rsidP="00A90C3B">
      <w:pPr>
        <w:spacing w:line="360" w:lineRule="auto"/>
      </w:pPr>
    </w:p>
    <w:p w14:paraId="26163A17" w14:textId="77777777" w:rsidR="00C6674E" w:rsidRPr="002F1E4C" w:rsidRDefault="00C6674E" w:rsidP="00A90C3B">
      <w:pPr>
        <w:spacing w:line="360" w:lineRule="auto"/>
      </w:pPr>
      <w:r>
        <w:t>Miejsce: ……………………   Data: ………………………    Podpis: ………………………..</w:t>
      </w:r>
    </w:p>
    <w:p w14:paraId="1C5EAEF7" w14:textId="5D9F1499" w:rsidR="005304CB" w:rsidRDefault="005304CB" w:rsidP="00A90C3B">
      <w:pPr>
        <w:rPr>
          <w:rFonts w:eastAsia="Calibri"/>
          <w:szCs w:val="22"/>
          <w:lang w:eastAsia="en-US"/>
        </w:rPr>
      </w:pPr>
    </w:p>
    <w:p w14:paraId="7BD256D9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4F5AAF41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65022428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1E3200AE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7F50C722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58F45ED5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31E6F868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04D47E42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66FC6099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7B12B761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1811F05D" w14:textId="77777777" w:rsidR="00052B5B" w:rsidRDefault="00052B5B" w:rsidP="00A90C3B">
      <w:pPr>
        <w:rPr>
          <w:rFonts w:eastAsia="Calibri"/>
          <w:szCs w:val="22"/>
          <w:lang w:eastAsia="en-US"/>
        </w:rPr>
      </w:pPr>
    </w:p>
    <w:p w14:paraId="37A64AEC" w14:textId="3D962215" w:rsidR="00052B5B" w:rsidRPr="00052B5B" w:rsidRDefault="00052B5B" w:rsidP="00A90C3B">
      <w:pPr>
        <w:rPr>
          <w:rFonts w:eastAsia="Calibri"/>
          <w:b/>
          <w:szCs w:val="22"/>
          <w:lang w:eastAsia="en-US"/>
        </w:rPr>
      </w:pPr>
      <w:r w:rsidRPr="00052B5B">
        <w:rPr>
          <w:rFonts w:eastAsia="Calibri"/>
          <w:b/>
          <w:szCs w:val="22"/>
          <w:lang w:eastAsia="en-US"/>
        </w:rPr>
        <w:t>Tabela nr 3</w:t>
      </w:r>
    </w:p>
    <w:p w14:paraId="01951D2D" w14:textId="77777777" w:rsidR="00052B5B" w:rsidRPr="00052B5B" w:rsidRDefault="00052B5B" w:rsidP="00A90C3B">
      <w:pPr>
        <w:rPr>
          <w:rFonts w:eastAsia="Calibri"/>
          <w:b/>
          <w:sz w:val="22"/>
          <w:szCs w:val="22"/>
          <w:lang w:eastAsia="en-US"/>
        </w:rPr>
      </w:pPr>
      <w:r w:rsidRPr="00052B5B">
        <w:rPr>
          <w:rFonts w:eastAsia="Calibri"/>
          <w:b/>
          <w:sz w:val="22"/>
          <w:szCs w:val="22"/>
          <w:lang w:eastAsia="en-US"/>
        </w:rPr>
        <w:t>KONTROLA PODSTAWOWA</w:t>
      </w:r>
    </w:p>
    <w:p w14:paraId="508CE7DE" w14:textId="77777777" w:rsidR="00052B5B" w:rsidRPr="00052B5B" w:rsidRDefault="00052B5B" w:rsidP="00A90C3B">
      <w:pPr>
        <w:rPr>
          <w:rFonts w:eastAsia="Calibri"/>
          <w:b/>
          <w:sz w:val="22"/>
          <w:szCs w:val="22"/>
          <w:lang w:eastAsia="en-US"/>
        </w:rPr>
      </w:pPr>
    </w:p>
    <w:p w14:paraId="48A8030B" w14:textId="77777777" w:rsidR="00052B5B" w:rsidRPr="00052B5B" w:rsidRDefault="00052B5B" w:rsidP="00A90C3B">
      <w:pPr>
        <w:rPr>
          <w:rFonts w:eastAsia="Calibri"/>
          <w:b/>
          <w:sz w:val="22"/>
          <w:szCs w:val="22"/>
          <w:lang w:eastAsia="en-US"/>
        </w:rPr>
      </w:pPr>
      <w:r w:rsidRPr="00052B5B">
        <w:rPr>
          <w:rFonts w:eastAsia="Calibri"/>
          <w:b/>
          <w:sz w:val="22"/>
          <w:szCs w:val="22"/>
          <w:lang w:eastAsia="en-US"/>
        </w:rPr>
        <w:t>Dotyczy obiektu: „Wodny” plac zabaw dla dzieci w Parku Konstytucji 3 Maja</w:t>
      </w:r>
    </w:p>
    <w:p w14:paraId="7089A8AA" w14:textId="77777777" w:rsidR="00052B5B" w:rsidRPr="00052B5B" w:rsidRDefault="00052B5B" w:rsidP="00A90C3B">
      <w:pPr>
        <w:rPr>
          <w:rFonts w:eastAsia="Calibri"/>
          <w:sz w:val="22"/>
          <w:szCs w:val="22"/>
          <w:lang w:eastAsia="en-US"/>
        </w:rPr>
      </w:pPr>
      <w:r w:rsidRPr="00052B5B">
        <w:rPr>
          <w:rFonts w:eastAsia="Calibri"/>
          <w:sz w:val="22"/>
          <w:szCs w:val="22"/>
          <w:lang w:eastAsia="en-US"/>
        </w:rPr>
        <w:t xml:space="preserve"> (* niepotrzebne skreślić)</w:t>
      </w:r>
    </w:p>
    <w:p w14:paraId="6C1882A2" w14:textId="77777777" w:rsidR="00052B5B" w:rsidRPr="00052B5B" w:rsidRDefault="00052B5B" w:rsidP="00A90C3B">
      <w:pPr>
        <w:rPr>
          <w:rFonts w:eastAsia="Calibri"/>
          <w:sz w:val="22"/>
          <w:szCs w:val="22"/>
          <w:lang w:eastAsia="en-US"/>
        </w:rPr>
      </w:pPr>
    </w:p>
    <w:p w14:paraId="03586AE1" w14:textId="77777777" w:rsidR="00052B5B" w:rsidRPr="00052B5B" w:rsidRDefault="00052B5B" w:rsidP="00A90C3B">
      <w:pPr>
        <w:numPr>
          <w:ilvl w:val="0"/>
          <w:numId w:val="16"/>
        </w:numPr>
        <w:ind w:left="142" w:hanging="284"/>
        <w:contextualSpacing/>
        <w:rPr>
          <w:rFonts w:eastAsia="Calibri"/>
          <w:b/>
          <w:sz w:val="22"/>
          <w:szCs w:val="22"/>
          <w:lang w:eastAsia="en-US"/>
        </w:rPr>
      </w:pPr>
      <w:r w:rsidRPr="00052B5B">
        <w:rPr>
          <w:rFonts w:eastAsia="Calibri"/>
          <w:b/>
          <w:sz w:val="22"/>
          <w:szCs w:val="22"/>
          <w:lang w:eastAsia="en-US"/>
        </w:rPr>
        <w:t>Kontrolę przeprowadziła komisja w składzie:</w:t>
      </w:r>
    </w:p>
    <w:p w14:paraId="7208EE1C" w14:textId="77777777" w:rsidR="00052B5B" w:rsidRPr="00052B5B" w:rsidRDefault="00052B5B" w:rsidP="00A90C3B">
      <w:pPr>
        <w:numPr>
          <w:ilvl w:val="0"/>
          <w:numId w:val="17"/>
        </w:numPr>
        <w:contextualSpacing/>
        <w:rPr>
          <w:rFonts w:eastAsia="Calibri"/>
          <w:sz w:val="22"/>
          <w:szCs w:val="22"/>
          <w:lang w:eastAsia="en-US"/>
        </w:rPr>
      </w:pPr>
      <w:r w:rsidRPr="00052B5B">
        <w:rPr>
          <w:rFonts w:eastAsia="Calibri"/>
          <w:sz w:val="22"/>
          <w:szCs w:val="22"/>
          <w:lang w:eastAsia="en-US"/>
        </w:rPr>
        <w:t>………………………………………..</w:t>
      </w:r>
    </w:p>
    <w:p w14:paraId="5BA3A719" w14:textId="77777777" w:rsidR="00052B5B" w:rsidRPr="00052B5B" w:rsidRDefault="00052B5B" w:rsidP="00A90C3B">
      <w:pPr>
        <w:numPr>
          <w:ilvl w:val="0"/>
          <w:numId w:val="17"/>
        </w:numPr>
        <w:contextualSpacing/>
        <w:rPr>
          <w:rFonts w:eastAsia="Calibri"/>
          <w:sz w:val="22"/>
          <w:szCs w:val="22"/>
          <w:lang w:eastAsia="en-US"/>
        </w:rPr>
      </w:pPr>
      <w:r w:rsidRPr="00052B5B">
        <w:rPr>
          <w:rFonts w:eastAsia="Calibri"/>
          <w:sz w:val="22"/>
          <w:szCs w:val="22"/>
          <w:lang w:eastAsia="en-US"/>
        </w:rPr>
        <w:t>………………………………………..</w:t>
      </w:r>
    </w:p>
    <w:p w14:paraId="304E5EE6" w14:textId="77777777" w:rsidR="00052B5B" w:rsidRPr="00052B5B" w:rsidRDefault="00052B5B" w:rsidP="00A90C3B">
      <w:pPr>
        <w:ind w:left="1440"/>
        <w:contextualSpacing/>
        <w:rPr>
          <w:rFonts w:eastAsia="Calibri"/>
          <w:sz w:val="22"/>
          <w:szCs w:val="22"/>
          <w:lang w:eastAsia="en-US"/>
        </w:rPr>
      </w:pPr>
    </w:p>
    <w:p w14:paraId="499B57D9" w14:textId="77777777" w:rsidR="00052B5B" w:rsidRPr="00052B5B" w:rsidRDefault="00052B5B" w:rsidP="00A90C3B">
      <w:pPr>
        <w:rPr>
          <w:rFonts w:eastAsia="Calibri"/>
          <w:sz w:val="22"/>
          <w:szCs w:val="22"/>
          <w:lang w:eastAsia="en-US"/>
        </w:rPr>
      </w:pPr>
    </w:p>
    <w:p w14:paraId="678605CF" w14:textId="77777777" w:rsidR="00052B5B" w:rsidRPr="00052B5B" w:rsidRDefault="00052B5B" w:rsidP="00A90C3B">
      <w:pPr>
        <w:numPr>
          <w:ilvl w:val="0"/>
          <w:numId w:val="16"/>
        </w:numPr>
        <w:ind w:left="142" w:hanging="284"/>
        <w:contextualSpacing/>
        <w:rPr>
          <w:rFonts w:eastAsia="Calibri"/>
          <w:b/>
          <w:sz w:val="22"/>
          <w:szCs w:val="22"/>
          <w:lang w:eastAsia="en-US"/>
        </w:rPr>
      </w:pPr>
      <w:r w:rsidRPr="00052B5B">
        <w:rPr>
          <w:rFonts w:eastAsia="Calibri"/>
          <w:b/>
          <w:sz w:val="22"/>
          <w:szCs w:val="22"/>
          <w:lang w:eastAsia="en-US"/>
        </w:rPr>
        <w:t>Obiekt został skontrolowany, przy czym ustalono co następuje:</w:t>
      </w:r>
    </w:p>
    <w:p w14:paraId="1B99B835" w14:textId="77777777" w:rsidR="00052B5B" w:rsidRPr="00052B5B" w:rsidRDefault="00052B5B" w:rsidP="00A90C3B">
      <w:pPr>
        <w:rPr>
          <w:rFonts w:eastAsia="Calibri"/>
          <w:b/>
          <w:sz w:val="22"/>
          <w:szCs w:val="22"/>
          <w:lang w:eastAsia="en-US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569"/>
        <w:gridCol w:w="6501"/>
        <w:gridCol w:w="981"/>
        <w:gridCol w:w="1011"/>
      </w:tblGrid>
      <w:tr w:rsidR="00052B5B" w:rsidRPr="00052B5B" w14:paraId="28D176B8" w14:textId="77777777" w:rsidTr="000F0A4F">
        <w:tc>
          <w:tcPr>
            <w:tcW w:w="569" w:type="dxa"/>
          </w:tcPr>
          <w:p w14:paraId="733C9335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b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6501" w:type="dxa"/>
          </w:tcPr>
          <w:p w14:paraId="75E83CCE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b/>
                <w:sz w:val="22"/>
                <w:szCs w:val="22"/>
                <w:lang w:eastAsia="en-US"/>
              </w:rPr>
              <w:t>Cecha</w:t>
            </w:r>
          </w:p>
        </w:tc>
        <w:tc>
          <w:tcPr>
            <w:tcW w:w="981" w:type="dxa"/>
          </w:tcPr>
          <w:p w14:paraId="6971A20B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b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1011" w:type="dxa"/>
          </w:tcPr>
          <w:p w14:paraId="47627FE6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b/>
                <w:sz w:val="22"/>
                <w:szCs w:val="22"/>
                <w:lang w:eastAsia="en-US"/>
              </w:rPr>
              <w:t>Nie</w:t>
            </w:r>
          </w:p>
        </w:tc>
      </w:tr>
      <w:tr w:rsidR="00052B5B" w:rsidRPr="00052B5B" w14:paraId="7EC6FC9B" w14:textId="77777777" w:rsidTr="000F0A4F">
        <w:tc>
          <w:tcPr>
            <w:tcW w:w="569" w:type="dxa"/>
          </w:tcPr>
          <w:p w14:paraId="06C4345C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501" w:type="dxa"/>
          </w:tcPr>
          <w:p w14:paraId="301953C9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jest kompletny i czytelny regulamin korzystania z placu zabaw</w:t>
            </w:r>
          </w:p>
        </w:tc>
        <w:tc>
          <w:tcPr>
            <w:tcW w:w="981" w:type="dxa"/>
          </w:tcPr>
          <w:p w14:paraId="56B01FDC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3DC30C98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7A37AE86" w14:textId="77777777" w:rsidTr="000F0A4F">
        <w:tc>
          <w:tcPr>
            <w:tcW w:w="569" w:type="dxa"/>
          </w:tcPr>
          <w:p w14:paraId="32D5BAE6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6501" w:type="dxa"/>
          </w:tcPr>
          <w:p w14:paraId="4C6FD54F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konstrukcja jest stateczna</w:t>
            </w:r>
          </w:p>
        </w:tc>
        <w:tc>
          <w:tcPr>
            <w:tcW w:w="981" w:type="dxa"/>
          </w:tcPr>
          <w:p w14:paraId="795703AC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1A34E4BC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15907FDD" w14:textId="77777777" w:rsidTr="000F0A4F">
        <w:tc>
          <w:tcPr>
            <w:tcW w:w="569" w:type="dxa"/>
          </w:tcPr>
          <w:p w14:paraId="452F4DA8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6501" w:type="dxa"/>
          </w:tcPr>
          <w:p w14:paraId="42C2ECFD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nawierzchnia jest we właściwym stanie (sypka, bezpieczna)</w:t>
            </w:r>
          </w:p>
        </w:tc>
        <w:tc>
          <w:tcPr>
            <w:tcW w:w="981" w:type="dxa"/>
          </w:tcPr>
          <w:p w14:paraId="4B0A8046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6CE7D984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6CA6A29D" w14:textId="77777777" w:rsidTr="000F0A4F">
        <w:tc>
          <w:tcPr>
            <w:tcW w:w="569" w:type="dxa"/>
          </w:tcPr>
          <w:p w14:paraId="6385EBC5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6501" w:type="dxa"/>
          </w:tcPr>
          <w:p w14:paraId="23B2BE08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występują uszkodzenia powłok antykorozyjnych</w:t>
            </w:r>
          </w:p>
        </w:tc>
        <w:tc>
          <w:tcPr>
            <w:tcW w:w="981" w:type="dxa"/>
          </w:tcPr>
          <w:p w14:paraId="1B310E1A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43F6C314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090C6740" w14:textId="77777777" w:rsidTr="000F0A4F">
        <w:tc>
          <w:tcPr>
            <w:tcW w:w="569" w:type="dxa"/>
          </w:tcPr>
          <w:p w14:paraId="4FB964C2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6501" w:type="dxa"/>
          </w:tcPr>
          <w:p w14:paraId="165B4CE8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poziom nawierzchni bezpiecznej sięga do oznaczonego poziomu lub jest max 10 cm poniżej tego poziomu</w:t>
            </w:r>
          </w:p>
        </w:tc>
        <w:tc>
          <w:tcPr>
            <w:tcW w:w="981" w:type="dxa"/>
          </w:tcPr>
          <w:p w14:paraId="47A21F5F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319A571B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23D25D67" w14:textId="77777777" w:rsidTr="000F0A4F">
        <w:tc>
          <w:tcPr>
            <w:tcW w:w="569" w:type="dxa"/>
          </w:tcPr>
          <w:p w14:paraId="3BE1BDD2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6501" w:type="dxa"/>
          </w:tcPr>
          <w:p w14:paraId="5E3BE446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są kosze na śmieci</w:t>
            </w:r>
          </w:p>
        </w:tc>
        <w:tc>
          <w:tcPr>
            <w:tcW w:w="981" w:type="dxa"/>
          </w:tcPr>
          <w:p w14:paraId="3AB13A1B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3C0EEE22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1472C3D8" w14:textId="77777777" w:rsidTr="000F0A4F">
        <w:tc>
          <w:tcPr>
            <w:tcW w:w="569" w:type="dxa"/>
          </w:tcPr>
          <w:p w14:paraId="58560418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6501" w:type="dxa"/>
          </w:tcPr>
          <w:p w14:paraId="76E7F817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urządzenia są stabilne</w:t>
            </w:r>
          </w:p>
        </w:tc>
        <w:tc>
          <w:tcPr>
            <w:tcW w:w="981" w:type="dxa"/>
          </w:tcPr>
          <w:p w14:paraId="3C256F5C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032DF092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1296671E" w14:textId="77777777" w:rsidTr="000F0A4F">
        <w:tc>
          <w:tcPr>
            <w:tcW w:w="569" w:type="dxa"/>
          </w:tcPr>
          <w:p w14:paraId="11CFEECB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6501" w:type="dxa"/>
          </w:tcPr>
          <w:p w14:paraId="7108AA80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urządzenia są kompletne</w:t>
            </w:r>
          </w:p>
        </w:tc>
        <w:tc>
          <w:tcPr>
            <w:tcW w:w="981" w:type="dxa"/>
          </w:tcPr>
          <w:p w14:paraId="7481D8A6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346144BA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4FC86712" w14:textId="77777777" w:rsidTr="000F0A4F">
        <w:tc>
          <w:tcPr>
            <w:tcW w:w="569" w:type="dxa"/>
          </w:tcPr>
          <w:p w14:paraId="2EFEB1AE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6501" w:type="dxa"/>
          </w:tcPr>
          <w:p w14:paraId="7BF33A7F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zużycie części ruchomych jest w normie</w:t>
            </w:r>
          </w:p>
        </w:tc>
        <w:tc>
          <w:tcPr>
            <w:tcW w:w="981" w:type="dxa"/>
          </w:tcPr>
          <w:p w14:paraId="3D18159E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6002356C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6EAFA162" w14:textId="77777777" w:rsidTr="000F0A4F">
        <w:tc>
          <w:tcPr>
            <w:tcW w:w="569" w:type="dxa"/>
          </w:tcPr>
          <w:p w14:paraId="5626FA86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6501" w:type="dxa"/>
          </w:tcPr>
          <w:p w14:paraId="3065D07B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stan łańcuchów jest dobry</w:t>
            </w:r>
          </w:p>
        </w:tc>
        <w:tc>
          <w:tcPr>
            <w:tcW w:w="981" w:type="dxa"/>
          </w:tcPr>
          <w:p w14:paraId="4CFBC471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71AC0102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10EE6A95" w14:textId="77777777" w:rsidTr="000F0A4F">
        <w:tc>
          <w:tcPr>
            <w:tcW w:w="569" w:type="dxa"/>
          </w:tcPr>
          <w:p w14:paraId="62CF2FF3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6501" w:type="dxa"/>
          </w:tcPr>
          <w:p w14:paraId="416F6727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zużycie pozostałych elementów jest w normie</w:t>
            </w:r>
          </w:p>
        </w:tc>
        <w:tc>
          <w:tcPr>
            <w:tcW w:w="981" w:type="dxa"/>
          </w:tcPr>
          <w:p w14:paraId="69D50FE4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2DCF9E08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4FA7F707" w14:textId="77777777" w:rsidTr="000F0A4F">
        <w:tc>
          <w:tcPr>
            <w:tcW w:w="569" w:type="dxa"/>
          </w:tcPr>
          <w:p w14:paraId="257B8928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6501" w:type="dxa"/>
          </w:tcPr>
          <w:p w14:paraId="0F4991C2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stan połączeń jest dobry</w:t>
            </w:r>
          </w:p>
        </w:tc>
        <w:tc>
          <w:tcPr>
            <w:tcW w:w="981" w:type="dxa"/>
          </w:tcPr>
          <w:p w14:paraId="14698B3B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300F226A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0D2D2C67" w14:textId="77777777" w:rsidTr="000F0A4F">
        <w:tc>
          <w:tcPr>
            <w:tcW w:w="569" w:type="dxa"/>
          </w:tcPr>
          <w:p w14:paraId="79BC9C0F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6501" w:type="dxa"/>
          </w:tcPr>
          <w:p w14:paraId="53BBE774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jest brak śladów korozji</w:t>
            </w:r>
          </w:p>
        </w:tc>
        <w:tc>
          <w:tcPr>
            <w:tcW w:w="981" w:type="dxa"/>
          </w:tcPr>
          <w:p w14:paraId="6AAB3EA8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468F93FD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42DB48B2" w14:textId="77777777" w:rsidTr="000F0A4F">
        <w:tc>
          <w:tcPr>
            <w:tcW w:w="569" w:type="dxa"/>
          </w:tcPr>
          <w:p w14:paraId="190D1694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6501" w:type="dxa"/>
          </w:tcPr>
          <w:p w14:paraId="2627F738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stan fundamentowania jest dobry</w:t>
            </w:r>
          </w:p>
        </w:tc>
        <w:tc>
          <w:tcPr>
            <w:tcW w:w="981" w:type="dxa"/>
          </w:tcPr>
          <w:p w14:paraId="6643F5CF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5839F791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00B76D61" w14:textId="77777777" w:rsidTr="000F0A4F">
        <w:tc>
          <w:tcPr>
            <w:tcW w:w="569" w:type="dxa"/>
          </w:tcPr>
          <w:p w14:paraId="7180B864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6501" w:type="dxa"/>
          </w:tcPr>
          <w:p w14:paraId="722ECB76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jest brak zmian w poziomie bezpieczeństwa na skutek napraw</w:t>
            </w:r>
          </w:p>
        </w:tc>
        <w:tc>
          <w:tcPr>
            <w:tcW w:w="981" w:type="dxa"/>
          </w:tcPr>
          <w:p w14:paraId="084066E1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29B786B4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489E9892" w14:textId="77777777" w:rsidTr="000F0A4F">
        <w:tc>
          <w:tcPr>
            <w:tcW w:w="569" w:type="dxa"/>
          </w:tcPr>
          <w:p w14:paraId="17EBC861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6501" w:type="dxa"/>
          </w:tcPr>
          <w:p w14:paraId="4B72F62C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plan kontroli jest właściwy</w:t>
            </w:r>
          </w:p>
        </w:tc>
        <w:tc>
          <w:tcPr>
            <w:tcW w:w="981" w:type="dxa"/>
          </w:tcPr>
          <w:p w14:paraId="145ADF86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7D3DD844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52B5B" w:rsidRPr="00052B5B" w14:paraId="318491B4" w14:textId="77777777" w:rsidTr="000F0A4F">
        <w:tc>
          <w:tcPr>
            <w:tcW w:w="569" w:type="dxa"/>
          </w:tcPr>
          <w:p w14:paraId="074FFA3A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6501" w:type="dxa"/>
          </w:tcPr>
          <w:p w14:paraId="223F26BD" w14:textId="77777777" w:rsidR="00052B5B" w:rsidRPr="00052B5B" w:rsidRDefault="00052B5B" w:rsidP="00A90C3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52B5B">
              <w:rPr>
                <w:rFonts w:eastAsia="Calibri"/>
                <w:sz w:val="22"/>
                <w:szCs w:val="22"/>
                <w:lang w:eastAsia="en-US"/>
              </w:rPr>
              <w:t>Czy są inne nieprawidłowości</w:t>
            </w:r>
          </w:p>
        </w:tc>
        <w:tc>
          <w:tcPr>
            <w:tcW w:w="981" w:type="dxa"/>
          </w:tcPr>
          <w:p w14:paraId="6BBDE5D1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</w:tcPr>
          <w:p w14:paraId="6F2675DD" w14:textId="77777777" w:rsidR="00052B5B" w:rsidRPr="00052B5B" w:rsidRDefault="00052B5B" w:rsidP="00A90C3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</w:tbl>
    <w:p w14:paraId="45D667F4" w14:textId="77777777" w:rsidR="00052B5B" w:rsidRPr="00052B5B" w:rsidRDefault="00052B5B" w:rsidP="00A90C3B">
      <w:pPr>
        <w:rPr>
          <w:rFonts w:eastAsia="Calibri"/>
          <w:b/>
          <w:sz w:val="22"/>
          <w:szCs w:val="22"/>
          <w:lang w:eastAsia="en-US"/>
        </w:rPr>
      </w:pPr>
    </w:p>
    <w:p w14:paraId="4D5ED302" w14:textId="77777777" w:rsidR="00052B5B" w:rsidRPr="00052B5B" w:rsidRDefault="00052B5B" w:rsidP="00A90C3B">
      <w:pPr>
        <w:numPr>
          <w:ilvl w:val="0"/>
          <w:numId w:val="16"/>
        </w:numPr>
        <w:ind w:left="283" w:hanging="425"/>
        <w:contextualSpacing/>
        <w:rPr>
          <w:rFonts w:eastAsia="Calibri"/>
          <w:b/>
          <w:sz w:val="22"/>
          <w:szCs w:val="22"/>
          <w:lang w:eastAsia="en-US"/>
        </w:rPr>
      </w:pPr>
      <w:r w:rsidRPr="00052B5B">
        <w:rPr>
          <w:rFonts w:eastAsia="Calibri"/>
          <w:b/>
          <w:sz w:val="22"/>
          <w:szCs w:val="22"/>
          <w:lang w:eastAsia="en-US"/>
        </w:rPr>
        <w:t xml:space="preserve">Ocena dokumentacji obiektu (plan kontroli oraz harmonogram konserwacji i napraw): </w:t>
      </w:r>
    </w:p>
    <w:p w14:paraId="0F97530F" w14:textId="24F715F3" w:rsidR="00052B5B" w:rsidRPr="00052B5B" w:rsidRDefault="00052B5B" w:rsidP="00A90C3B">
      <w:pPr>
        <w:spacing w:line="360" w:lineRule="auto"/>
        <w:rPr>
          <w:rFonts w:eastAsia="Calibri"/>
          <w:sz w:val="22"/>
          <w:szCs w:val="22"/>
          <w:lang w:eastAsia="en-US"/>
        </w:rPr>
      </w:pPr>
      <w:r w:rsidRPr="00052B5B">
        <w:rPr>
          <w:rFonts w:eastAsia="Calibri"/>
          <w:sz w:val="22"/>
          <w:szCs w:val="22"/>
          <w:lang w:eastAsia="en-US"/>
        </w:rPr>
        <w:t>………………………………………………………………………………………………………………</w:t>
      </w:r>
      <w:r w:rsidR="002F6B3E" w:rsidRPr="003B3DDD">
        <w:rPr>
          <w:rFonts w:eastAsia="Calibri"/>
          <w:sz w:val="22"/>
          <w:szCs w:val="22"/>
          <w:lang w:eastAsia="en-US"/>
        </w:rPr>
        <w:t>…………………………………………………………</w:t>
      </w:r>
      <w:r w:rsidR="003B3DDD">
        <w:rPr>
          <w:rFonts w:eastAsia="Calibri"/>
          <w:sz w:val="22"/>
          <w:szCs w:val="22"/>
          <w:lang w:eastAsia="en-US"/>
        </w:rPr>
        <w:t>…………………………</w:t>
      </w:r>
      <w:r w:rsidR="002F6B3E" w:rsidRPr="003B3DDD">
        <w:rPr>
          <w:rFonts w:eastAsia="Calibri"/>
          <w:sz w:val="22"/>
          <w:szCs w:val="22"/>
          <w:lang w:eastAsia="en-US"/>
        </w:rPr>
        <w:t>……………………</w:t>
      </w:r>
    </w:p>
    <w:p w14:paraId="3B5A2850" w14:textId="77777777" w:rsidR="00052B5B" w:rsidRPr="00052B5B" w:rsidRDefault="00052B5B" w:rsidP="00A90C3B">
      <w:pPr>
        <w:numPr>
          <w:ilvl w:val="0"/>
          <w:numId w:val="16"/>
        </w:numPr>
        <w:ind w:left="284" w:hanging="426"/>
        <w:contextualSpacing/>
        <w:rPr>
          <w:rFonts w:eastAsia="Calibri"/>
          <w:b/>
          <w:sz w:val="22"/>
          <w:szCs w:val="22"/>
          <w:lang w:eastAsia="en-US"/>
        </w:rPr>
      </w:pPr>
      <w:r w:rsidRPr="00052B5B">
        <w:rPr>
          <w:rFonts w:eastAsia="Calibri"/>
          <w:b/>
          <w:sz w:val="22"/>
          <w:szCs w:val="22"/>
          <w:lang w:eastAsia="en-US"/>
        </w:rPr>
        <w:t>Ocena ogólnego poziomu bezpieczeństwa (po przeprowadzeniu kontroli, sprawdzeniu informacji o wypadkach oraz przeprowadzonych dotychczas kontroli:</w:t>
      </w:r>
    </w:p>
    <w:p w14:paraId="679A4933" w14:textId="136854BE" w:rsidR="003B3DDD" w:rsidRPr="00052B5B" w:rsidRDefault="00052B5B" w:rsidP="00A90C3B">
      <w:pPr>
        <w:spacing w:line="360" w:lineRule="auto"/>
        <w:rPr>
          <w:rFonts w:eastAsia="Calibri"/>
          <w:sz w:val="22"/>
          <w:szCs w:val="22"/>
          <w:lang w:eastAsia="en-US"/>
        </w:rPr>
      </w:pPr>
      <w:r w:rsidRPr="00052B5B">
        <w:rPr>
          <w:rFonts w:eastAsia="Calibr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3B3DDD">
        <w:rPr>
          <w:rFonts w:eastAsia="Calibri"/>
          <w:sz w:val="22"/>
          <w:szCs w:val="22"/>
          <w:lang w:eastAsia="en-US"/>
        </w:rPr>
        <w:t>……………………</w:t>
      </w:r>
      <w:r w:rsidRPr="00052B5B">
        <w:rPr>
          <w:rFonts w:eastAsia="Calibri"/>
          <w:sz w:val="22"/>
          <w:szCs w:val="22"/>
          <w:lang w:eastAsia="en-US"/>
        </w:rPr>
        <w:t>……………</w:t>
      </w:r>
    </w:p>
    <w:p w14:paraId="22594BF7" w14:textId="77777777" w:rsidR="00052B5B" w:rsidRPr="00052B5B" w:rsidRDefault="00052B5B" w:rsidP="00A90C3B">
      <w:pPr>
        <w:numPr>
          <w:ilvl w:val="0"/>
          <w:numId w:val="16"/>
        </w:numPr>
        <w:spacing w:line="360" w:lineRule="auto"/>
        <w:ind w:left="284" w:hanging="426"/>
        <w:contextualSpacing/>
        <w:rPr>
          <w:rFonts w:eastAsia="Calibri"/>
          <w:b/>
          <w:sz w:val="22"/>
          <w:szCs w:val="22"/>
          <w:lang w:eastAsia="en-US"/>
        </w:rPr>
      </w:pPr>
      <w:r w:rsidRPr="00052B5B">
        <w:rPr>
          <w:rFonts w:eastAsia="Calibri"/>
          <w:b/>
          <w:sz w:val="22"/>
          <w:szCs w:val="22"/>
          <w:lang w:eastAsia="en-US"/>
        </w:rPr>
        <w:t>Wyjaśnienia i wnioski:</w:t>
      </w:r>
    </w:p>
    <w:p w14:paraId="56C40C29" w14:textId="50344106" w:rsidR="00052B5B" w:rsidRPr="00052B5B" w:rsidRDefault="00052B5B" w:rsidP="00A90C3B">
      <w:pPr>
        <w:spacing w:line="360" w:lineRule="auto"/>
        <w:rPr>
          <w:rFonts w:eastAsia="Calibri"/>
          <w:sz w:val="22"/>
          <w:szCs w:val="22"/>
          <w:lang w:eastAsia="en-US"/>
        </w:rPr>
      </w:pPr>
      <w:r w:rsidRPr="00052B5B">
        <w:rPr>
          <w:rFonts w:eastAsia="Calibri"/>
          <w:sz w:val="22"/>
          <w:szCs w:val="22"/>
          <w:lang w:eastAsia="en-US"/>
        </w:rPr>
        <w:t>………………………………………………………………………………………………</w:t>
      </w:r>
      <w:r w:rsidRPr="003B3DDD">
        <w:rPr>
          <w:rFonts w:eastAsia="Calibri"/>
          <w:sz w:val="22"/>
          <w:szCs w:val="22"/>
          <w:lang w:eastAsia="en-US"/>
        </w:rPr>
        <w:t>…</w:t>
      </w:r>
      <w:r w:rsidRPr="00052B5B">
        <w:rPr>
          <w:rFonts w:eastAsia="Calibri"/>
          <w:sz w:val="22"/>
          <w:szCs w:val="22"/>
          <w:lang w:eastAsia="en-US"/>
        </w:rPr>
        <w:t>……………………………………………………………………………………………</w:t>
      </w:r>
      <w:r w:rsidR="003B3DDD">
        <w:rPr>
          <w:rFonts w:eastAsia="Calibri"/>
          <w:sz w:val="22"/>
          <w:szCs w:val="22"/>
          <w:lang w:eastAsia="en-US"/>
        </w:rPr>
        <w:t>……………………</w:t>
      </w:r>
      <w:r w:rsidRPr="00052B5B">
        <w:rPr>
          <w:rFonts w:eastAsia="Calibri"/>
          <w:sz w:val="22"/>
          <w:szCs w:val="22"/>
          <w:lang w:eastAsia="en-US"/>
        </w:rPr>
        <w:t>……</w:t>
      </w:r>
    </w:p>
    <w:p w14:paraId="3A135B09" w14:textId="77777777" w:rsidR="00052B5B" w:rsidRPr="00052B5B" w:rsidRDefault="00052B5B" w:rsidP="00A90C3B">
      <w:pPr>
        <w:rPr>
          <w:rFonts w:eastAsia="Calibri"/>
          <w:sz w:val="22"/>
          <w:szCs w:val="22"/>
          <w:lang w:eastAsia="en-US"/>
        </w:rPr>
      </w:pPr>
      <w:r w:rsidRPr="00052B5B">
        <w:rPr>
          <w:rFonts w:eastAsia="Calibri"/>
          <w:sz w:val="22"/>
          <w:szCs w:val="22"/>
          <w:lang w:eastAsia="en-US"/>
        </w:rPr>
        <w:t>Miejsce: ……………..                                              Podpisy:</w:t>
      </w:r>
    </w:p>
    <w:p w14:paraId="13982F74" w14:textId="77777777" w:rsidR="00052B5B" w:rsidRPr="00052B5B" w:rsidRDefault="00052B5B" w:rsidP="00A90C3B">
      <w:pPr>
        <w:numPr>
          <w:ilvl w:val="0"/>
          <w:numId w:val="18"/>
        </w:numPr>
        <w:contextualSpacing/>
        <w:rPr>
          <w:rFonts w:eastAsia="Calibri"/>
          <w:sz w:val="22"/>
          <w:szCs w:val="22"/>
          <w:lang w:eastAsia="en-US"/>
        </w:rPr>
      </w:pPr>
      <w:r w:rsidRPr="00052B5B">
        <w:rPr>
          <w:rFonts w:eastAsia="Calibri"/>
          <w:sz w:val="22"/>
          <w:szCs w:val="22"/>
          <w:lang w:eastAsia="en-US"/>
        </w:rPr>
        <w:t xml:space="preserve">………………………………………..                </w:t>
      </w:r>
    </w:p>
    <w:p w14:paraId="50613E0C" w14:textId="3CC55685" w:rsidR="00052B5B" w:rsidRPr="00052B5B" w:rsidRDefault="00052B5B" w:rsidP="00A90C3B">
      <w:pPr>
        <w:rPr>
          <w:rFonts w:eastAsia="Calibri"/>
          <w:sz w:val="22"/>
          <w:szCs w:val="22"/>
          <w:lang w:eastAsia="en-US"/>
        </w:rPr>
      </w:pPr>
      <w:r w:rsidRPr="00052B5B">
        <w:rPr>
          <w:rFonts w:eastAsia="Calibri"/>
          <w:sz w:val="22"/>
          <w:szCs w:val="22"/>
          <w:lang w:eastAsia="en-US"/>
        </w:rPr>
        <w:t>Data: ………………...                                                               2.   ………………………………………..</w:t>
      </w:r>
      <w:r w:rsidRPr="00052B5B">
        <w:rPr>
          <w:rFonts w:eastAsia="Calibri"/>
          <w:b/>
          <w:sz w:val="22"/>
          <w:szCs w:val="22"/>
          <w:lang w:eastAsia="en-US"/>
        </w:rPr>
        <w:t xml:space="preserve"> </w:t>
      </w:r>
      <w:r w:rsidRPr="003B3DDD">
        <w:rPr>
          <w:rFonts w:eastAsia="Calibri"/>
          <w:b/>
          <w:sz w:val="22"/>
          <w:szCs w:val="22"/>
          <w:lang w:eastAsia="en-US"/>
        </w:rPr>
        <w:t xml:space="preserve">                               </w:t>
      </w:r>
    </w:p>
    <w:p w14:paraId="31045D61" w14:textId="77777777" w:rsidR="00052B5B" w:rsidRPr="003B3DDD" w:rsidRDefault="00052B5B" w:rsidP="00A90C3B">
      <w:pPr>
        <w:rPr>
          <w:rFonts w:eastAsia="Calibri"/>
          <w:sz w:val="22"/>
          <w:szCs w:val="22"/>
          <w:lang w:eastAsia="en-US"/>
        </w:rPr>
      </w:pPr>
    </w:p>
    <w:p w14:paraId="3560BBF3" w14:textId="77777777" w:rsidR="003B3DDD" w:rsidRDefault="003B3DDD" w:rsidP="00A90C3B">
      <w:pPr>
        <w:rPr>
          <w:rFonts w:eastAsia="Calibri"/>
          <w:sz w:val="22"/>
          <w:szCs w:val="22"/>
          <w:lang w:eastAsia="en-US"/>
        </w:rPr>
      </w:pPr>
    </w:p>
    <w:p w14:paraId="6F1729D5" w14:textId="5A9A734E" w:rsidR="00156E6A" w:rsidRPr="003B3DDD" w:rsidRDefault="00156E6A" w:rsidP="00A90C3B">
      <w:pPr>
        <w:rPr>
          <w:rFonts w:eastAsia="Calibri"/>
          <w:sz w:val="22"/>
          <w:szCs w:val="22"/>
          <w:lang w:eastAsia="en-US"/>
        </w:rPr>
      </w:pPr>
      <w:r w:rsidRPr="00156E6A">
        <w:rPr>
          <w:rFonts w:eastAsia="Calibri"/>
          <w:sz w:val="22"/>
          <w:szCs w:val="22"/>
          <w:lang w:eastAsia="en-US"/>
        </w:rPr>
        <w:object w:dxaOrig="8926" w:dyaOrig="12630" w14:anchorId="6622A8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693041766" r:id="rId10"/>
        </w:object>
      </w:r>
      <w:bookmarkEnd w:id="0"/>
    </w:p>
    <w:sectPr w:rsidR="00156E6A" w:rsidRPr="003B3DDD" w:rsidSect="00BC56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725A3" w14:textId="77777777" w:rsidR="00F636EE" w:rsidRDefault="00F636EE" w:rsidP="00F636EE">
      <w:r>
        <w:separator/>
      </w:r>
    </w:p>
  </w:endnote>
  <w:endnote w:type="continuationSeparator" w:id="0">
    <w:p w14:paraId="5A97243C" w14:textId="77777777" w:rsidR="00F636EE" w:rsidRDefault="00F636EE" w:rsidP="00F63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3510498"/>
      <w:docPartObj>
        <w:docPartGallery w:val="Page Numbers (Bottom of Page)"/>
        <w:docPartUnique/>
      </w:docPartObj>
    </w:sdtPr>
    <w:sdtEndPr/>
    <w:sdtContent>
      <w:p w14:paraId="19128F32" w14:textId="04A73C19" w:rsidR="003E5E8B" w:rsidRDefault="003E5E8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C3B">
          <w:rPr>
            <w:noProof/>
          </w:rPr>
          <w:t>1</w:t>
        </w:r>
        <w:r>
          <w:fldChar w:fldCharType="end"/>
        </w:r>
      </w:p>
    </w:sdtContent>
  </w:sdt>
  <w:p w14:paraId="763D7FF0" w14:textId="77777777" w:rsidR="003E5E8B" w:rsidRDefault="003E5E8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99EB5D" w14:textId="77777777" w:rsidR="00F636EE" w:rsidRDefault="00F636EE" w:rsidP="00F636EE">
      <w:r>
        <w:separator/>
      </w:r>
    </w:p>
  </w:footnote>
  <w:footnote w:type="continuationSeparator" w:id="0">
    <w:p w14:paraId="58E40F49" w14:textId="77777777" w:rsidR="00F636EE" w:rsidRDefault="00F636EE" w:rsidP="00F63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6B3BA" w14:textId="77777777" w:rsidR="00F636EE" w:rsidRDefault="00F636EE" w:rsidP="00F636EE">
    <w:pPr>
      <w:pBdr>
        <w:bottom w:val="single" w:sz="4" w:space="1" w:color="auto"/>
      </w:pBdr>
      <w:spacing w:line="360" w:lineRule="auto"/>
      <w:jc w:val="right"/>
    </w:pPr>
    <w:r w:rsidRPr="00F636EE">
      <w:t>Załącznik nr 3 do ogłoszenia o zamówieniu DGK-IV.271.75.2021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70076"/>
    <w:multiLevelType w:val="hybridMultilevel"/>
    <w:tmpl w:val="B7F0EBE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F71A2"/>
    <w:multiLevelType w:val="hybridMultilevel"/>
    <w:tmpl w:val="2AA68C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40B2E"/>
    <w:multiLevelType w:val="hybridMultilevel"/>
    <w:tmpl w:val="2F38D3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21763"/>
    <w:multiLevelType w:val="hybridMultilevel"/>
    <w:tmpl w:val="DBF836D8"/>
    <w:lvl w:ilvl="0" w:tplc="52307FF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8A6ED1"/>
    <w:multiLevelType w:val="hybridMultilevel"/>
    <w:tmpl w:val="3592B4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3217E"/>
    <w:multiLevelType w:val="hybridMultilevel"/>
    <w:tmpl w:val="F40AE1E4"/>
    <w:lvl w:ilvl="0" w:tplc="E33859A2">
      <w:start w:val="1"/>
      <w:numFmt w:val="decimal"/>
      <w:lvlText w:val="%1."/>
      <w:lvlJc w:val="left"/>
      <w:pPr>
        <w:ind w:left="53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045" w:hanging="360"/>
      </w:pPr>
    </w:lvl>
    <w:lvl w:ilvl="2" w:tplc="0415001B" w:tentative="1">
      <w:start w:val="1"/>
      <w:numFmt w:val="lowerRoman"/>
      <w:lvlText w:val="%3."/>
      <w:lvlJc w:val="right"/>
      <w:pPr>
        <w:ind w:left="6765" w:hanging="180"/>
      </w:pPr>
    </w:lvl>
    <w:lvl w:ilvl="3" w:tplc="0415000F" w:tentative="1">
      <w:start w:val="1"/>
      <w:numFmt w:val="decimal"/>
      <w:lvlText w:val="%4."/>
      <w:lvlJc w:val="left"/>
      <w:pPr>
        <w:ind w:left="7485" w:hanging="360"/>
      </w:pPr>
    </w:lvl>
    <w:lvl w:ilvl="4" w:tplc="04150019" w:tentative="1">
      <w:start w:val="1"/>
      <w:numFmt w:val="lowerLetter"/>
      <w:lvlText w:val="%5."/>
      <w:lvlJc w:val="left"/>
      <w:pPr>
        <w:ind w:left="8205" w:hanging="360"/>
      </w:pPr>
    </w:lvl>
    <w:lvl w:ilvl="5" w:tplc="0415001B" w:tentative="1">
      <w:start w:val="1"/>
      <w:numFmt w:val="lowerRoman"/>
      <w:lvlText w:val="%6."/>
      <w:lvlJc w:val="right"/>
      <w:pPr>
        <w:ind w:left="8925" w:hanging="180"/>
      </w:pPr>
    </w:lvl>
    <w:lvl w:ilvl="6" w:tplc="0415000F" w:tentative="1">
      <w:start w:val="1"/>
      <w:numFmt w:val="decimal"/>
      <w:lvlText w:val="%7."/>
      <w:lvlJc w:val="left"/>
      <w:pPr>
        <w:ind w:left="9645" w:hanging="360"/>
      </w:pPr>
    </w:lvl>
    <w:lvl w:ilvl="7" w:tplc="04150019" w:tentative="1">
      <w:start w:val="1"/>
      <w:numFmt w:val="lowerLetter"/>
      <w:lvlText w:val="%8."/>
      <w:lvlJc w:val="left"/>
      <w:pPr>
        <w:ind w:left="10365" w:hanging="360"/>
      </w:pPr>
    </w:lvl>
    <w:lvl w:ilvl="8" w:tplc="0415001B" w:tentative="1">
      <w:start w:val="1"/>
      <w:numFmt w:val="lowerRoman"/>
      <w:lvlText w:val="%9."/>
      <w:lvlJc w:val="right"/>
      <w:pPr>
        <w:ind w:left="11085" w:hanging="180"/>
      </w:pPr>
    </w:lvl>
  </w:abstractNum>
  <w:abstractNum w:abstractNumId="6" w15:restartNumberingAfterBreak="0">
    <w:nsid w:val="25BB2CED"/>
    <w:multiLevelType w:val="hybridMultilevel"/>
    <w:tmpl w:val="82022E58"/>
    <w:lvl w:ilvl="0" w:tplc="C854B9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2C3F1AD3"/>
    <w:multiLevelType w:val="hybridMultilevel"/>
    <w:tmpl w:val="876E2D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93268"/>
    <w:multiLevelType w:val="hybridMultilevel"/>
    <w:tmpl w:val="01BA7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B3A28"/>
    <w:multiLevelType w:val="hybridMultilevel"/>
    <w:tmpl w:val="BD6C75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33236"/>
    <w:multiLevelType w:val="hybridMultilevel"/>
    <w:tmpl w:val="82022E58"/>
    <w:lvl w:ilvl="0" w:tplc="C854B9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44221CD9"/>
    <w:multiLevelType w:val="hybridMultilevel"/>
    <w:tmpl w:val="BA7EF7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C0C97"/>
    <w:multiLevelType w:val="hybridMultilevel"/>
    <w:tmpl w:val="2A0C9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75410"/>
    <w:multiLevelType w:val="hybridMultilevel"/>
    <w:tmpl w:val="6D886A36"/>
    <w:lvl w:ilvl="0" w:tplc="C3C63082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5289202F"/>
    <w:multiLevelType w:val="hybridMultilevel"/>
    <w:tmpl w:val="53F421A6"/>
    <w:lvl w:ilvl="0" w:tplc="8F52B6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4C9756B"/>
    <w:multiLevelType w:val="hybridMultilevel"/>
    <w:tmpl w:val="E158B170"/>
    <w:lvl w:ilvl="0" w:tplc="99E200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331AF"/>
    <w:multiLevelType w:val="hybridMultilevel"/>
    <w:tmpl w:val="887A35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6"/>
  </w:num>
  <w:num w:numId="5">
    <w:abstractNumId w:val="16"/>
  </w:num>
  <w:num w:numId="6">
    <w:abstractNumId w:val="1"/>
  </w:num>
  <w:num w:numId="7">
    <w:abstractNumId w:val="13"/>
  </w:num>
  <w:num w:numId="8">
    <w:abstractNumId w:val="12"/>
  </w:num>
  <w:num w:numId="9">
    <w:abstractNumId w:val="3"/>
  </w:num>
  <w:num w:numId="10">
    <w:abstractNumId w:val="4"/>
  </w:num>
  <w:num w:numId="11">
    <w:abstractNumId w:val="2"/>
  </w:num>
  <w:num w:numId="12">
    <w:abstractNumId w:val="0"/>
  </w:num>
  <w:num w:numId="13">
    <w:abstractNumId w:val="8"/>
  </w:num>
  <w:num w:numId="14">
    <w:abstractNumId w:val="7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47"/>
    <w:rsid w:val="00001684"/>
    <w:rsid w:val="00011432"/>
    <w:rsid w:val="00032D65"/>
    <w:rsid w:val="000338D2"/>
    <w:rsid w:val="00042E58"/>
    <w:rsid w:val="00052B5B"/>
    <w:rsid w:val="00072502"/>
    <w:rsid w:val="000A7F5B"/>
    <w:rsid w:val="000B0805"/>
    <w:rsid w:val="000E1D1C"/>
    <w:rsid w:val="00103596"/>
    <w:rsid w:val="00121150"/>
    <w:rsid w:val="00124244"/>
    <w:rsid w:val="001444CC"/>
    <w:rsid w:val="0015232E"/>
    <w:rsid w:val="0015253F"/>
    <w:rsid w:val="00156E6A"/>
    <w:rsid w:val="0017556A"/>
    <w:rsid w:val="00184C73"/>
    <w:rsid w:val="00193FFF"/>
    <w:rsid w:val="001B3EFD"/>
    <w:rsid w:val="001B729D"/>
    <w:rsid w:val="001B76DC"/>
    <w:rsid w:val="001B7AA2"/>
    <w:rsid w:val="001C466C"/>
    <w:rsid w:val="001C7834"/>
    <w:rsid w:val="001E734F"/>
    <w:rsid w:val="00225837"/>
    <w:rsid w:val="00230B24"/>
    <w:rsid w:val="00231597"/>
    <w:rsid w:val="00234DC6"/>
    <w:rsid w:val="00292CCB"/>
    <w:rsid w:val="002B6541"/>
    <w:rsid w:val="002C0048"/>
    <w:rsid w:val="002F6B3E"/>
    <w:rsid w:val="00352C49"/>
    <w:rsid w:val="003668A7"/>
    <w:rsid w:val="003820B2"/>
    <w:rsid w:val="00386936"/>
    <w:rsid w:val="003A4111"/>
    <w:rsid w:val="003B3DDD"/>
    <w:rsid w:val="003E2ADB"/>
    <w:rsid w:val="003E5E8B"/>
    <w:rsid w:val="00413312"/>
    <w:rsid w:val="00421E08"/>
    <w:rsid w:val="004261E1"/>
    <w:rsid w:val="00474A69"/>
    <w:rsid w:val="004878E6"/>
    <w:rsid w:val="004D1932"/>
    <w:rsid w:val="00515D87"/>
    <w:rsid w:val="0052320F"/>
    <w:rsid w:val="005304CB"/>
    <w:rsid w:val="00530EAE"/>
    <w:rsid w:val="0054446B"/>
    <w:rsid w:val="00592CEF"/>
    <w:rsid w:val="005A07B2"/>
    <w:rsid w:val="005A3D5C"/>
    <w:rsid w:val="005D03D2"/>
    <w:rsid w:val="0060337C"/>
    <w:rsid w:val="00620012"/>
    <w:rsid w:val="00633532"/>
    <w:rsid w:val="00651668"/>
    <w:rsid w:val="006574CD"/>
    <w:rsid w:val="00663111"/>
    <w:rsid w:val="00664882"/>
    <w:rsid w:val="00673CAA"/>
    <w:rsid w:val="0068788A"/>
    <w:rsid w:val="006A7769"/>
    <w:rsid w:val="006D0483"/>
    <w:rsid w:val="007077A9"/>
    <w:rsid w:val="007222A5"/>
    <w:rsid w:val="00745D02"/>
    <w:rsid w:val="00760DA6"/>
    <w:rsid w:val="007A43FF"/>
    <w:rsid w:val="007D2ED0"/>
    <w:rsid w:val="007F705C"/>
    <w:rsid w:val="00812422"/>
    <w:rsid w:val="00812A29"/>
    <w:rsid w:val="00835D44"/>
    <w:rsid w:val="00843F98"/>
    <w:rsid w:val="008A7F4A"/>
    <w:rsid w:val="008B3A22"/>
    <w:rsid w:val="008E2B19"/>
    <w:rsid w:val="008E6C6F"/>
    <w:rsid w:val="00946B44"/>
    <w:rsid w:val="009637D8"/>
    <w:rsid w:val="009D5020"/>
    <w:rsid w:val="009D54CD"/>
    <w:rsid w:val="009F6544"/>
    <w:rsid w:val="00A03B56"/>
    <w:rsid w:val="00A06EC5"/>
    <w:rsid w:val="00A112A4"/>
    <w:rsid w:val="00A2592E"/>
    <w:rsid w:val="00A54F27"/>
    <w:rsid w:val="00A63410"/>
    <w:rsid w:val="00A768C6"/>
    <w:rsid w:val="00A90C3B"/>
    <w:rsid w:val="00A93331"/>
    <w:rsid w:val="00AB1127"/>
    <w:rsid w:val="00AB7407"/>
    <w:rsid w:val="00AF708B"/>
    <w:rsid w:val="00B25338"/>
    <w:rsid w:val="00B34AE9"/>
    <w:rsid w:val="00B42CDB"/>
    <w:rsid w:val="00B43152"/>
    <w:rsid w:val="00B54748"/>
    <w:rsid w:val="00B72386"/>
    <w:rsid w:val="00B91CB9"/>
    <w:rsid w:val="00BB7F8B"/>
    <w:rsid w:val="00BC08AF"/>
    <w:rsid w:val="00C01867"/>
    <w:rsid w:val="00C13FFF"/>
    <w:rsid w:val="00C40006"/>
    <w:rsid w:val="00C6674E"/>
    <w:rsid w:val="00C825B3"/>
    <w:rsid w:val="00CC0479"/>
    <w:rsid w:val="00CD2EF5"/>
    <w:rsid w:val="00CE59FD"/>
    <w:rsid w:val="00CF212E"/>
    <w:rsid w:val="00D443C0"/>
    <w:rsid w:val="00D447E3"/>
    <w:rsid w:val="00D44AF1"/>
    <w:rsid w:val="00D505D0"/>
    <w:rsid w:val="00D61497"/>
    <w:rsid w:val="00D740AB"/>
    <w:rsid w:val="00D807B9"/>
    <w:rsid w:val="00D90EA2"/>
    <w:rsid w:val="00D9107F"/>
    <w:rsid w:val="00DA5F8F"/>
    <w:rsid w:val="00E05901"/>
    <w:rsid w:val="00E07539"/>
    <w:rsid w:val="00E675A1"/>
    <w:rsid w:val="00E77147"/>
    <w:rsid w:val="00E94DCF"/>
    <w:rsid w:val="00EA0990"/>
    <w:rsid w:val="00EC6FE4"/>
    <w:rsid w:val="00ED2D60"/>
    <w:rsid w:val="00F10B71"/>
    <w:rsid w:val="00F20656"/>
    <w:rsid w:val="00F22584"/>
    <w:rsid w:val="00F236F2"/>
    <w:rsid w:val="00F3509E"/>
    <w:rsid w:val="00F636EE"/>
    <w:rsid w:val="00F63E9B"/>
    <w:rsid w:val="00FA158F"/>
    <w:rsid w:val="00FA20F8"/>
    <w:rsid w:val="00FE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4DFFFE7"/>
  <w15:chartTrackingRefBased/>
  <w15:docId w15:val="{F536DE25-C56A-4D52-A6BB-BE8D39A7C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59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asia">
    <w:name w:val="Kasia"/>
    <w:basedOn w:val="Normalny"/>
    <w:rsid w:val="00CE59FD"/>
    <w:pPr>
      <w:tabs>
        <w:tab w:val="left" w:pos="284"/>
      </w:tabs>
      <w:suppressAutoHyphens/>
      <w:jc w:val="both"/>
    </w:pPr>
    <w:rPr>
      <w:kern w:val="1"/>
      <w:lang w:eastAsia="ar-SA"/>
    </w:rPr>
  </w:style>
  <w:style w:type="paragraph" w:styleId="Akapitzlist">
    <w:name w:val="List Paragraph"/>
    <w:basedOn w:val="Normalny"/>
    <w:uiPriority w:val="34"/>
    <w:qFormat/>
    <w:rsid w:val="00B91CB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636E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36E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636E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36E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22584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F22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225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258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25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25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258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258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2584"/>
    <w:rPr>
      <w:rFonts w:ascii="Segoe UI" w:eastAsia="Times New Roman" w:hAnsi="Segoe UI" w:cs="Segoe UI"/>
      <w:sz w:val="18"/>
      <w:szCs w:val="18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052B5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1914</Words>
  <Characters>11484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Jolanta Kiersnowska</cp:lastModifiedBy>
  <cp:revision>34</cp:revision>
  <dcterms:created xsi:type="dcterms:W3CDTF">2021-08-11T09:36:00Z</dcterms:created>
  <dcterms:modified xsi:type="dcterms:W3CDTF">2021-09-13T10:36:00Z</dcterms:modified>
</cp:coreProperties>
</file>