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3AC" w:rsidRPr="002F63AC" w:rsidRDefault="002F63AC" w:rsidP="002F63A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2F63AC">
        <w:rPr>
          <w:rFonts w:ascii="Times New Roman" w:eastAsia="Times New Roman" w:hAnsi="Times New Roman" w:cs="Times New Roman"/>
          <w:b/>
          <w:bCs/>
          <w:noProof/>
          <w:color w:val="0000FF"/>
          <w:kern w:val="36"/>
          <w:sz w:val="48"/>
          <w:szCs w:val="48"/>
          <w:lang w:eastAsia="pl-PL"/>
        </w:rPr>
        <w:drawing>
          <wp:inline distT="0" distB="0" distL="0" distR="0">
            <wp:extent cx="476250" cy="476250"/>
            <wp:effectExtent l="0" t="0" r="0" b="0"/>
            <wp:docPr id="1" name="Obraz 1" descr="https://bip.bialystok.pl/resource/image/192/333/31959/65211/0x0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p.bialystok.pl/resource/image/192/333/31959/65211/0x0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63A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Uwaga!!! Panie/Panowie Pełnomocnicy Wyborczy</w:t>
      </w:r>
    </w:p>
    <w:p w:rsidR="002F63AC" w:rsidRPr="002F63AC" w:rsidRDefault="002F63AC" w:rsidP="002F6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63AC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wyjaśnieniami Państwowej Komisji Wyborczej z dnia 26 marca 2020 r. w sprawie zgłaszania kandydatów do obwodowej komisji wyborczej w wyborach Prezydenta Rzeczypospolitej Polskiej w trakcie ogłoszonego stanu epidemii na terenie Rzeczypospolitej Polskiej, w związku z zakażeniami wirusem SARS-CoV-2 i zamknięciem z tego powodu dla interesantów niektórych urzędów gminy i ograniczeniami w przyjmowaniu przez nie korespondencji, informujemy jak niżej.</w:t>
      </w:r>
    </w:p>
    <w:p w:rsidR="002F63AC" w:rsidRPr="002F63AC" w:rsidRDefault="002F63AC" w:rsidP="002F63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F63AC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 xml:space="preserve">Zgłoszenie kandydatów na członków komisji może zostać przesłane w formie skanu, za pośrednictwem poczty elektronicznej na adres </w:t>
      </w:r>
      <w:hyperlink r:id="rId7" w:history="1">
        <w:r w:rsidRPr="002F63AC">
          <w:rPr>
            <w:rFonts w:ascii="Times New Roman" w:eastAsia="Times New Roman" w:hAnsi="Times New Roman" w:cs="Times New Roman"/>
            <w:b/>
            <w:bCs/>
            <w:color w:val="FF0000"/>
            <w:sz w:val="36"/>
            <w:szCs w:val="36"/>
            <w:u w:val="single"/>
            <w:lang w:eastAsia="pl-PL"/>
          </w:rPr>
          <w:t>dorn@um.bialystok.pl</w:t>
        </w:r>
      </w:hyperlink>
      <w:r w:rsidRPr="002F63AC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 xml:space="preserve">. Zgłoszeń należy </w:t>
      </w:r>
      <w:r w:rsidRPr="002F63AC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lang w:eastAsia="pl-PL"/>
        </w:rPr>
        <w:t>dokonać najpóźniej do 10 kwietnia 2020 r.</w:t>
      </w:r>
      <w:r w:rsidRPr="002F63AC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pl-PL"/>
        </w:rPr>
        <w:t xml:space="preserve"> w godzinach pracy Urzędu, tj. do godziny 15.30. Nie jest przy tym wymagany podpis elektroniczny.</w:t>
      </w:r>
    </w:p>
    <w:p w:rsidR="002F63AC" w:rsidRPr="002F63AC" w:rsidRDefault="002F63AC" w:rsidP="002F63A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F63AC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Oryginały zgłoszeń należy przesłać do urzędu pocztą tradycyjną (oryginalne dokumenty nie muszą zostać doręczone do czasu upływu terminu na dokonywanie zgłoszeń).</w:t>
      </w:r>
    </w:p>
    <w:p w:rsidR="002F63AC" w:rsidRPr="002F63AC" w:rsidRDefault="002F63AC" w:rsidP="002F6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63A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wysłania zgłoszenia pocztą lub skanem za pośrednictwem poczty elektronicznej dopuszczalne jest:</w:t>
      </w:r>
    </w:p>
    <w:p w:rsidR="002F63AC" w:rsidRPr="002F63AC" w:rsidRDefault="002F63AC" w:rsidP="002F63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63AC">
        <w:rPr>
          <w:rFonts w:ascii="Times New Roman" w:eastAsia="Times New Roman" w:hAnsi="Times New Roman" w:cs="Times New Roman"/>
          <w:sz w:val="24"/>
          <w:szCs w:val="24"/>
          <w:lang w:eastAsia="pl-PL"/>
        </w:rPr>
        <w:t>uwierzytelnienie kopii upoważnienia pełnomocnika wyborczego do zgłoszenia kandydatów przez osobę zgłaszającą kandydatów, a nie przez pełnomocnika wyborczego,</w:t>
      </w:r>
    </w:p>
    <w:p w:rsidR="002F63AC" w:rsidRPr="002F63AC" w:rsidRDefault="002F63AC" w:rsidP="002F63A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63AC">
        <w:rPr>
          <w:rFonts w:ascii="Times New Roman" w:eastAsia="Times New Roman" w:hAnsi="Times New Roman" w:cs="Times New Roman"/>
          <w:sz w:val="24"/>
          <w:szCs w:val="24"/>
          <w:lang w:eastAsia="pl-PL"/>
        </w:rPr>
        <w:t>potwierdzenie doręczenia do urzędu gminy zgłoszenia przez osobę przyjmującą zgłoszenie (urzędnik wyborczy, pracownik urzędu gminy) za pośrednictwem poczty elektronicznej (nie jest wymagany podpis elektroniczny).</w:t>
      </w:r>
    </w:p>
    <w:p w:rsidR="002F63AC" w:rsidRPr="002F63AC" w:rsidRDefault="002F63AC" w:rsidP="002F6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63AC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Szczegółowe informacje w tym zakresie można uzyskać pod numerem: 85 869-61-63.</w:t>
      </w:r>
    </w:p>
    <w:p w:rsidR="00537AC4" w:rsidRDefault="00537AC4">
      <w:bookmarkStart w:id="0" w:name="_GoBack"/>
      <w:bookmarkEnd w:id="0"/>
    </w:p>
    <w:sectPr w:rsidR="00537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E4F59"/>
    <w:multiLevelType w:val="multilevel"/>
    <w:tmpl w:val="AFCE1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3AC"/>
    <w:rsid w:val="002F63AC"/>
    <w:rsid w:val="00537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D4DB12-02D0-4225-B184-57A2096F0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F63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F63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63A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F63A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F63AC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F63A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2F6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7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rn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bip.bialystok.pl/resource/image/192/333/31959/65211/0x0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Niewiński</dc:creator>
  <cp:keywords/>
  <dc:description/>
  <cp:lastModifiedBy>Kamil Niewiński</cp:lastModifiedBy>
  <cp:revision>1</cp:revision>
  <dcterms:created xsi:type="dcterms:W3CDTF">2020-04-22T12:26:00Z</dcterms:created>
  <dcterms:modified xsi:type="dcterms:W3CDTF">2020-04-22T12:27:00Z</dcterms:modified>
</cp:coreProperties>
</file>