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0351" w:rsidRPr="00796A9C" w:rsidRDefault="00510351" w:rsidP="005045CC">
      <w:pPr>
        <w:spacing w:before="120" w:after="60"/>
        <w:jc w:val="center"/>
        <w:rPr>
          <w:sz w:val="22"/>
        </w:rPr>
      </w:pPr>
      <w:bookmarkStart w:id="0" w:name="_GoBack"/>
      <w:bookmarkEnd w:id="0"/>
      <w:r w:rsidRPr="00796A9C">
        <w:rPr>
          <w:sz w:val="22"/>
        </w:rPr>
        <w:t>WARUNKI</w:t>
      </w:r>
      <w:r w:rsidR="00B40AAE" w:rsidRPr="00796A9C">
        <w:rPr>
          <w:sz w:val="22"/>
        </w:rPr>
        <w:t xml:space="preserve"> </w:t>
      </w:r>
      <w:r w:rsidRPr="00796A9C">
        <w:rPr>
          <w:sz w:val="22"/>
        </w:rPr>
        <w:t>GWARANCJI</w:t>
      </w:r>
      <w:r w:rsidR="00964199">
        <w:rPr>
          <w:sz w:val="22"/>
        </w:rPr>
        <w:t>,</w:t>
      </w:r>
      <w:r w:rsidR="005045CC" w:rsidRPr="00796A9C">
        <w:rPr>
          <w:sz w:val="22"/>
        </w:rPr>
        <w:t xml:space="preserve"> RĘKOJMI</w:t>
      </w:r>
      <w:r w:rsidR="00B40AAE" w:rsidRPr="00796A9C">
        <w:rPr>
          <w:sz w:val="22"/>
        </w:rPr>
        <w:t xml:space="preserve"> </w:t>
      </w:r>
      <w:r w:rsidRPr="00796A9C">
        <w:rPr>
          <w:sz w:val="22"/>
        </w:rPr>
        <w:t>I</w:t>
      </w:r>
      <w:r w:rsidR="00B40AAE" w:rsidRPr="00796A9C">
        <w:rPr>
          <w:sz w:val="22"/>
        </w:rPr>
        <w:t xml:space="preserve"> </w:t>
      </w:r>
      <w:r w:rsidRPr="00796A9C">
        <w:rPr>
          <w:sz w:val="22"/>
        </w:rPr>
        <w:t>SERWISU</w:t>
      </w:r>
    </w:p>
    <w:p w:rsidR="00510351" w:rsidRPr="00796A9C" w:rsidRDefault="00510351" w:rsidP="00796A9C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 xml:space="preserve">Wykonawca, niniejszym gwarantuje, że autobus określony w Karcie Gwarancyjnej </w:t>
      </w:r>
      <w:r w:rsidRPr="00796A9C">
        <w:rPr>
          <w:rFonts w:ascii="Times New Roman" w:hAnsi="Times New Roman"/>
        </w:rPr>
        <w:br/>
        <w:t xml:space="preserve">i dostarczony przez Wykonawcę jest wolny od wad materiału i wykonania, posiada gwarancję </w:t>
      </w:r>
      <w:r w:rsidRPr="00796A9C">
        <w:rPr>
          <w:rFonts w:ascii="Times New Roman" w:eastAsia="BatangChe" w:hAnsi="Times New Roman"/>
        </w:rPr>
        <w:t>mechaniczną</w:t>
      </w:r>
      <w:r w:rsidRPr="00796A9C">
        <w:rPr>
          <w:rFonts w:ascii="Times New Roman" w:hAnsi="Times New Roman"/>
        </w:rPr>
        <w:t xml:space="preserve">, gwarancję na urządzenia elektroniczne i oprogramowanie oraz Wykonawca zapewnia </w:t>
      </w:r>
      <w:r w:rsidRPr="009D1718">
        <w:rPr>
          <w:rFonts w:ascii="Times New Roman" w:hAnsi="Times New Roman"/>
        </w:rPr>
        <w:t xml:space="preserve">aktualizację oprogramowania przez okres </w:t>
      </w:r>
      <w:r w:rsidR="00E961B3" w:rsidRPr="009D1718">
        <w:rPr>
          <w:rFonts w:ascii="Times New Roman" w:hAnsi="Times New Roman"/>
        </w:rPr>
        <w:t xml:space="preserve">…. </w:t>
      </w:r>
      <w:r w:rsidR="00E961B3" w:rsidRPr="009D1718">
        <w:rPr>
          <w:rFonts w:ascii="Times New Roman" w:hAnsi="Times New Roman"/>
          <w:i/>
          <w:sz w:val="16"/>
          <w:szCs w:val="16"/>
        </w:rPr>
        <w:t>(</w:t>
      </w:r>
      <w:r w:rsidR="0073135C" w:rsidRPr="009D1718">
        <w:rPr>
          <w:rFonts w:ascii="Times New Roman" w:hAnsi="Times New Roman"/>
          <w:i/>
          <w:sz w:val="16"/>
          <w:szCs w:val="16"/>
        </w:rPr>
        <w:t>G.2</w:t>
      </w:r>
      <w:r w:rsidR="00E961B3" w:rsidRPr="009D1718">
        <w:rPr>
          <w:rFonts w:ascii="Times New Roman" w:hAnsi="Times New Roman"/>
          <w:i/>
          <w:sz w:val="16"/>
          <w:szCs w:val="16"/>
        </w:rPr>
        <w:t>)</w:t>
      </w:r>
      <w:r w:rsidRPr="009D1718">
        <w:rPr>
          <w:rFonts w:ascii="Times New Roman" w:hAnsi="Times New Roman"/>
        </w:rPr>
        <w:t xml:space="preserve"> miesięcy od daty dostawy bez limitu kilometrów</w:t>
      </w:r>
      <w:r w:rsidR="00B40AAE" w:rsidRPr="00796A9C">
        <w:rPr>
          <w:rFonts w:ascii="Times New Roman" w:hAnsi="Times New Roman"/>
        </w:rPr>
        <w:t xml:space="preserve"> </w:t>
      </w:r>
      <w:r w:rsidRPr="00796A9C">
        <w:rPr>
          <w:rFonts w:ascii="Times New Roman" w:hAnsi="Times New Roman"/>
        </w:rPr>
        <w:t>podany w Karcie Gwarancyjnej.</w:t>
      </w:r>
      <w:r w:rsidR="00B40AAE" w:rsidRPr="00796A9C">
        <w:rPr>
          <w:rFonts w:ascii="Times New Roman" w:hAnsi="Times New Roman"/>
        </w:rPr>
        <w:t xml:space="preserve"> </w:t>
      </w:r>
    </w:p>
    <w:p w:rsidR="00510351" w:rsidRPr="00796A9C" w:rsidRDefault="00510351" w:rsidP="00796A9C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 xml:space="preserve">Wykonawca udziela dla całej struktury nadwozia, blach poszycia zewnętrznego oraz poszycia dachu </w:t>
      </w:r>
      <w:r w:rsidR="0073135C" w:rsidRPr="009D1718">
        <w:rPr>
          <w:rFonts w:ascii="Times New Roman" w:hAnsi="Times New Roman"/>
        </w:rPr>
        <w:t>120</w:t>
      </w:r>
      <w:r w:rsidRPr="009D1718">
        <w:rPr>
          <w:rFonts w:ascii="Times New Roman" w:hAnsi="Times New Roman"/>
        </w:rPr>
        <w:t>-miesięcznej gwarancji na perforację korozyjną, liczonej od pierwszego dnia miesiąca</w:t>
      </w:r>
      <w:r w:rsidRPr="00796A9C">
        <w:rPr>
          <w:rFonts w:ascii="Times New Roman" w:hAnsi="Times New Roman"/>
        </w:rPr>
        <w:t xml:space="preserve"> następującego po miesiącu, w którym dostarczono autobus.</w:t>
      </w:r>
    </w:p>
    <w:p w:rsidR="00510351" w:rsidRPr="00796A9C" w:rsidRDefault="00510351" w:rsidP="00796A9C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9D1718">
        <w:rPr>
          <w:rFonts w:ascii="Times New Roman" w:hAnsi="Times New Roman"/>
        </w:rPr>
        <w:t xml:space="preserve">Wykonawca udziela </w:t>
      </w:r>
      <w:r w:rsidR="0073135C" w:rsidRPr="009D1718">
        <w:rPr>
          <w:rFonts w:ascii="Times New Roman" w:hAnsi="Times New Roman"/>
        </w:rPr>
        <w:t>60-</w:t>
      </w:r>
      <w:r w:rsidRPr="009D1718">
        <w:rPr>
          <w:rFonts w:ascii="Times New Roman" w:hAnsi="Times New Roman"/>
        </w:rPr>
        <w:t>miesięcznej gwarancji na szkielet kratownicy nadwozia oraz</w:t>
      </w:r>
      <w:r w:rsidRPr="00796A9C">
        <w:rPr>
          <w:rFonts w:ascii="Times New Roman" w:hAnsi="Times New Roman"/>
        </w:rPr>
        <w:t xml:space="preserve"> kratownicę/ramę podwozia liczonej od pierwszego dnia miesią</w:t>
      </w:r>
      <w:r w:rsidR="00725483">
        <w:rPr>
          <w:rFonts w:ascii="Times New Roman" w:hAnsi="Times New Roman"/>
        </w:rPr>
        <w:t>ca następującego po miesiącu, w </w:t>
      </w:r>
      <w:r w:rsidRPr="00796A9C">
        <w:rPr>
          <w:rFonts w:ascii="Times New Roman" w:hAnsi="Times New Roman"/>
        </w:rPr>
        <w:t>którym dostarczono autobus w zakresie pękania konstrukcji, pod warunkiem spełnienia wymogów eksploatacyjnych.</w:t>
      </w:r>
    </w:p>
    <w:p w:rsidR="00356DCA" w:rsidRPr="00796A9C" w:rsidRDefault="00356DCA" w:rsidP="00796A9C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9D1718">
        <w:rPr>
          <w:rFonts w:ascii="Times New Roman" w:hAnsi="Times New Roman"/>
        </w:rPr>
        <w:t xml:space="preserve">Wykonawca udziela …… </w:t>
      </w:r>
      <w:r w:rsidRPr="009D1718">
        <w:rPr>
          <w:rFonts w:ascii="Times New Roman" w:hAnsi="Times New Roman"/>
          <w:i/>
          <w:sz w:val="16"/>
          <w:szCs w:val="16"/>
        </w:rPr>
        <w:t>(G.1)</w:t>
      </w:r>
      <w:r w:rsidRPr="009D1718">
        <w:rPr>
          <w:rFonts w:ascii="Times New Roman" w:hAnsi="Times New Roman"/>
        </w:rPr>
        <w:t xml:space="preserve"> miesięcznej gwarancji na zewnętrzne powłoki lakiernicze, liczonej</w:t>
      </w:r>
      <w:r w:rsidRPr="00796A9C">
        <w:rPr>
          <w:rFonts w:ascii="Times New Roman" w:hAnsi="Times New Roman"/>
        </w:rPr>
        <w:t xml:space="preserve"> od pierwszego dnia miesiąca następującego po miesiącu, w którym dostarczono autobus</w:t>
      </w:r>
    </w:p>
    <w:p w:rsidR="00510351" w:rsidRPr="0078296C" w:rsidRDefault="00510351" w:rsidP="00796A9C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78296C">
        <w:rPr>
          <w:rFonts w:ascii="Times New Roman" w:hAnsi="Times New Roman"/>
        </w:rPr>
        <w:t xml:space="preserve">Wykonawca udziela </w:t>
      </w:r>
      <w:r w:rsidR="00D025BE" w:rsidRPr="0078296C">
        <w:rPr>
          <w:rFonts w:ascii="Times New Roman" w:hAnsi="Times New Roman"/>
        </w:rPr>
        <w:t>60-</w:t>
      </w:r>
      <w:r w:rsidRPr="0078296C">
        <w:rPr>
          <w:rFonts w:ascii="Times New Roman" w:hAnsi="Times New Roman"/>
        </w:rPr>
        <w:t xml:space="preserve">miesięcznej gwarancji na urządzenia i oprogramowanie dostarczone </w:t>
      </w:r>
      <w:r w:rsidR="00D025BE" w:rsidRPr="0078296C">
        <w:rPr>
          <w:rFonts w:ascii="Times New Roman" w:hAnsi="Times New Roman"/>
        </w:rPr>
        <w:t xml:space="preserve">wraz z autobusem, opisane w zał. </w:t>
      </w:r>
      <w:r w:rsidR="001B7F45" w:rsidRPr="0078296C">
        <w:rPr>
          <w:rFonts w:ascii="Times New Roman" w:hAnsi="Times New Roman"/>
        </w:rPr>
        <w:t>nr 6</w:t>
      </w:r>
      <w:r w:rsidR="00DA2AF9" w:rsidRPr="0078296C">
        <w:rPr>
          <w:rFonts w:ascii="Times New Roman" w:hAnsi="Times New Roman"/>
        </w:rPr>
        <w:t xml:space="preserve"> b</w:t>
      </w:r>
      <w:r w:rsidR="00291592" w:rsidRPr="0078296C">
        <w:rPr>
          <w:rFonts w:ascii="Times New Roman" w:hAnsi="Times New Roman"/>
        </w:rPr>
        <w:t xml:space="preserve"> </w:t>
      </w:r>
      <w:r w:rsidR="00D025BE" w:rsidRPr="0078296C">
        <w:rPr>
          <w:rFonts w:ascii="Times New Roman" w:hAnsi="Times New Roman"/>
        </w:rPr>
        <w:t xml:space="preserve">do Specyfikacji Istotnych Warunków </w:t>
      </w:r>
      <w:r w:rsidR="00DA2AF9" w:rsidRPr="0078296C">
        <w:rPr>
          <w:rFonts w:ascii="Times New Roman" w:hAnsi="Times New Roman"/>
        </w:rPr>
        <w:t>(</w:t>
      </w:r>
      <w:r w:rsidR="00DA2AF9" w:rsidRPr="0078296C">
        <w:rPr>
          <w:rFonts w:ascii="Times New Roman" w:eastAsia="Times New Roman" w:hAnsi="Times New Roman"/>
          <w:lang w:eastAsia="pl-PL"/>
        </w:rPr>
        <w:t>Opis przedmiotu zamówienia - Systemy informatyczno-elektroniczne).</w:t>
      </w:r>
    </w:p>
    <w:p w:rsidR="00510351" w:rsidRPr="00796A9C" w:rsidRDefault="00510351" w:rsidP="00796A9C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 xml:space="preserve">Wykonawca udziela 12–miesięcznej rękojmi z tytułu odpowiedzialności za wady dostarczonych autobusów. </w:t>
      </w:r>
    </w:p>
    <w:p w:rsidR="00510351" w:rsidRPr="00796A9C" w:rsidRDefault="00510351" w:rsidP="00796A9C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 xml:space="preserve">Niniejsza gwarancja obejmuje bezpłatną </w:t>
      </w:r>
      <w:r w:rsidR="00356DCA" w:rsidRPr="00796A9C">
        <w:rPr>
          <w:rFonts w:ascii="Times New Roman" w:hAnsi="Times New Roman"/>
        </w:rPr>
        <w:t xml:space="preserve">dostawę, </w:t>
      </w:r>
      <w:r w:rsidRPr="00796A9C">
        <w:rPr>
          <w:rFonts w:ascii="Times New Roman" w:hAnsi="Times New Roman"/>
        </w:rPr>
        <w:t xml:space="preserve">wymianę lub naprawę części uznanych przez producenta za wadliwe pod względem materiału i/lub wykonania oraz pokrycie kosztów robocizny </w:t>
      </w:r>
      <w:r w:rsidR="004A386D" w:rsidRPr="00796A9C">
        <w:rPr>
          <w:rFonts w:ascii="Times New Roman" w:hAnsi="Times New Roman"/>
        </w:rPr>
        <w:t xml:space="preserve">oraz materiałów eksploatacyjnych </w:t>
      </w:r>
      <w:r w:rsidRPr="00796A9C">
        <w:rPr>
          <w:rFonts w:ascii="Times New Roman" w:hAnsi="Times New Roman"/>
        </w:rPr>
        <w:t xml:space="preserve">związanych z usunięciem takich wad, w tym wad masowych. Wykonawca lub autoryzowany punkt serwisowy zadecyduje o tym, jakie działania zostaną podjęte w celu usunięcia wyżej wymienionych wad. Niesprawne części </w:t>
      </w:r>
      <w:r w:rsidR="00725483">
        <w:rPr>
          <w:rFonts w:ascii="Times New Roman" w:hAnsi="Times New Roman"/>
        </w:rPr>
        <w:t>i podzespoły, po wymontowaniu z </w:t>
      </w:r>
      <w:r w:rsidRPr="00796A9C">
        <w:rPr>
          <w:rFonts w:ascii="Times New Roman" w:hAnsi="Times New Roman"/>
        </w:rPr>
        <w:t>pojazdu i zastąpieniu ich sprawnymi, są własnością Wykonawcy.</w:t>
      </w:r>
    </w:p>
    <w:p w:rsidR="00796A9C" w:rsidRDefault="00510351" w:rsidP="00796A9C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Termin usunięcia wad ujawnionych w okresie gwarancji</w:t>
      </w:r>
      <w:r w:rsidR="00D2183C" w:rsidRPr="00796A9C">
        <w:rPr>
          <w:rFonts w:ascii="Times New Roman" w:hAnsi="Times New Roman"/>
        </w:rPr>
        <w:t>, z zastrzeżeniem ust.9 pkt. 2-4</w:t>
      </w:r>
      <w:r w:rsidR="0073135C" w:rsidRPr="00796A9C">
        <w:rPr>
          <w:rFonts w:ascii="Times New Roman" w:hAnsi="Times New Roman"/>
        </w:rPr>
        <w:t xml:space="preserve"> wynosi maksymalnie</w:t>
      </w:r>
      <w:r w:rsidRPr="00796A9C">
        <w:rPr>
          <w:rFonts w:ascii="Times New Roman" w:hAnsi="Times New Roman"/>
        </w:rPr>
        <w:t xml:space="preserve"> </w:t>
      </w:r>
      <w:r w:rsidR="00E6153C" w:rsidRPr="009A70E5">
        <w:rPr>
          <w:rFonts w:ascii="Times New Roman" w:hAnsi="Times New Roman"/>
        </w:rPr>
        <w:t>14</w:t>
      </w:r>
      <w:r w:rsidR="00E6153C">
        <w:rPr>
          <w:rFonts w:ascii="Times New Roman" w:hAnsi="Times New Roman"/>
          <w:i/>
          <w:color w:val="00B050"/>
        </w:rPr>
        <w:t xml:space="preserve"> </w:t>
      </w:r>
      <w:r w:rsidRPr="00796A9C">
        <w:rPr>
          <w:rFonts w:ascii="Times New Roman" w:hAnsi="Times New Roman"/>
        </w:rPr>
        <w:t>dni</w:t>
      </w:r>
      <w:r w:rsidR="00C95FAE">
        <w:rPr>
          <w:rFonts w:ascii="Times New Roman" w:hAnsi="Times New Roman"/>
        </w:rPr>
        <w:t xml:space="preserve"> kalendarzowych</w:t>
      </w:r>
      <w:r w:rsidRPr="00796A9C">
        <w:rPr>
          <w:rFonts w:ascii="Times New Roman" w:hAnsi="Times New Roman"/>
        </w:rPr>
        <w:t xml:space="preserve"> od daty powiadomienia Wykonawcy faksem</w:t>
      </w:r>
      <w:r w:rsidR="0073135C" w:rsidRPr="00796A9C">
        <w:rPr>
          <w:rFonts w:ascii="Times New Roman" w:hAnsi="Times New Roman"/>
        </w:rPr>
        <w:t xml:space="preserve"> lub pocztą elektroniczną</w:t>
      </w:r>
      <w:r w:rsidR="00725483">
        <w:rPr>
          <w:rFonts w:ascii="Times New Roman" w:hAnsi="Times New Roman"/>
        </w:rPr>
        <w:t>. W </w:t>
      </w:r>
      <w:r w:rsidRPr="00796A9C">
        <w:rPr>
          <w:rFonts w:ascii="Times New Roman" w:hAnsi="Times New Roman"/>
        </w:rPr>
        <w:t xml:space="preserve">przypadku gdy zaistnieje konieczność wydłużenia terminu usunięcia wad ponad </w:t>
      </w:r>
      <w:r w:rsidR="00271ADA" w:rsidRPr="009A70E5">
        <w:rPr>
          <w:rFonts w:ascii="Times New Roman" w:hAnsi="Times New Roman"/>
        </w:rPr>
        <w:t>14</w:t>
      </w:r>
      <w:r w:rsidR="00271ADA">
        <w:rPr>
          <w:rFonts w:ascii="Times New Roman" w:hAnsi="Times New Roman"/>
          <w:i/>
          <w:color w:val="00B050"/>
        </w:rPr>
        <w:t xml:space="preserve"> </w:t>
      </w:r>
      <w:r w:rsidRPr="00796A9C">
        <w:rPr>
          <w:rFonts w:ascii="Times New Roman" w:hAnsi="Times New Roman"/>
        </w:rPr>
        <w:t xml:space="preserve">dni Wykonawca jest zobowiązany zapewnić nieodpłatnie autobus zastępczy lub zapłacić ryczałtową kwotę w wysokości </w:t>
      </w:r>
      <w:r w:rsidR="00DB3F73">
        <w:rPr>
          <w:rFonts w:ascii="Times New Roman" w:hAnsi="Times New Roman"/>
        </w:rPr>
        <w:t>2</w:t>
      </w:r>
      <w:r w:rsidR="00C802CE">
        <w:rPr>
          <w:rFonts w:ascii="Times New Roman" w:hAnsi="Times New Roman"/>
        </w:rPr>
        <w:t>5</w:t>
      </w:r>
      <w:r w:rsidR="00DB3F73">
        <w:rPr>
          <w:rFonts w:ascii="Times New Roman" w:hAnsi="Times New Roman"/>
        </w:rPr>
        <w:t>00</w:t>
      </w:r>
      <w:r w:rsidR="00DB3F73" w:rsidRPr="00796A9C">
        <w:rPr>
          <w:rFonts w:ascii="Times New Roman" w:hAnsi="Times New Roman"/>
        </w:rPr>
        <w:t xml:space="preserve"> </w:t>
      </w:r>
      <w:r w:rsidRPr="00796A9C">
        <w:rPr>
          <w:rFonts w:ascii="Times New Roman" w:hAnsi="Times New Roman"/>
        </w:rPr>
        <w:t xml:space="preserve">PLN </w:t>
      </w:r>
      <w:r w:rsidR="00602002" w:rsidRPr="00796A9C">
        <w:rPr>
          <w:rFonts w:ascii="Times New Roman" w:hAnsi="Times New Roman"/>
        </w:rPr>
        <w:t xml:space="preserve">netto </w:t>
      </w:r>
      <w:r w:rsidRPr="00796A9C">
        <w:rPr>
          <w:rFonts w:ascii="Times New Roman" w:hAnsi="Times New Roman"/>
        </w:rPr>
        <w:t xml:space="preserve">za każdy dzień wydłużenia terminu usunięcia wad ponad </w:t>
      </w:r>
      <w:r w:rsidR="00271ADA" w:rsidRPr="009A70E5">
        <w:rPr>
          <w:rFonts w:ascii="Times New Roman" w:hAnsi="Times New Roman"/>
        </w:rPr>
        <w:t>14</w:t>
      </w:r>
      <w:r w:rsidR="009A70E5">
        <w:rPr>
          <w:rFonts w:ascii="Times New Roman" w:hAnsi="Times New Roman"/>
          <w:i/>
          <w:color w:val="00B050"/>
        </w:rPr>
        <w:t> </w:t>
      </w:r>
      <w:r w:rsidRPr="00796A9C">
        <w:rPr>
          <w:rFonts w:ascii="Times New Roman" w:hAnsi="Times New Roman"/>
        </w:rPr>
        <w:t>dni, niezależnie od obowiązku zapłaty kary umownej w przypadku określonym w</w:t>
      </w:r>
      <w:r w:rsidR="00B40AAE" w:rsidRPr="00796A9C">
        <w:rPr>
          <w:rFonts w:ascii="Times New Roman" w:hAnsi="Times New Roman"/>
        </w:rPr>
        <w:t xml:space="preserve"> </w:t>
      </w:r>
      <w:r w:rsidRPr="00796A9C">
        <w:rPr>
          <w:rFonts w:ascii="Times New Roman" w:hAnsi="Times New Roman"/>
        </w:rPr>
        <w:t xml:space="preserve">§ </w:t>
      </w:r>
      <w:r w:rsidR="0073135C" w:rsidRPr="00796A9C">
        <w:rPr>
          <w:rFonts w:ascii="Times New Roman" w:hAnsi="Times New Roman"/>
        </w:rPr>
        <w:t>9</w:t>
      </w:r>
      <w:r w:rsidR="00DA2AF9">
        <w:rPr>
          <w:rFonts w:ascii="Times New Roman" w:hAnsi="Times New Roman"/>
        </w:rPr>
        <w:t xml:space="preserve"> ust.1 pkt 1 lit. c</w:t>
      </w:r>
      <w:r w:rsidRPr="00796A9C">
        <w:rPr>
          <w:rFonts w:ascii="Times New Roman" w:hAnsi="Times New Roman"/>
        </w:rPr>
        <w:t>) umowy. Wykonawca zobowiązany jest odebrać do naprawy i dostarczyć po naprawie autobus do siedziby Zamawiającego w terminie umożliwiającym wykonanie naprawy zgodnie z zapisem zdania pierwszego na swój koszt.</w:t>
      </w:r>
    </w:p>
    <w:p w:rsidR="00796A9C" w:rsidRDefault="00796A9C" w:rsidP="00796A9C">
      <w:pPr>
        <w:pStyle w:val="Akapitzlist"/>
        <w:ind w:left="360"/>
        <w:jc w:val="both"/>
        <w:rPr>
          <w:rFonts w:ascii="Times New Roman" w:hAnsi="Times New Roman"/>
        </w:rPr>
      </w:pPr>
    </w:p>
    <w:p w:rsidR="00510351" w:rsidRPr="00796A9C" w:rsidRDefault="00510351" w:rsidP="00796A9C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Wady masowe</w:t>
      </w:r>
    </w:p>
    <w:p w:rsidR="00F31163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Za wady masowe uznaje się wady tego samego rodzaju, które mogą mieć charakter konstrukcyjny, materiałowy, technologiczny lub montażowy, powstałe z win</w:t>
      </w:r>
      <w:r w:rsidR="0073135C" w:rsidRPr="00796A9C">
        <w:rPr>
          <w:rFonts w:ascii="Times New Roman" w:hAnsi="Times New Roman"/>
        </w:rPr>
        <w:t xml:space="preserve">y producenta, które wystąpiły </w:t>
      </w:r>
      <w:r w:rsidRPr="00796A9C">
        <w:rPr>
          <w:rFonts w:ascii="Times New Roman" w:hAnsi="Times New Roman"/>
        </w:rPr>
        <w:t>co</w:t>
      </w:r>
      <w:r w:rsidR="0073135C" w:rsidRPr="00796A9C">
        <w:rPr>
          <w:rFonts w:ascii="Times New Roman" w:hAnsi="Times New Roman"/>
        </w:rPr>
        <w:t xml:space="preserve"> </w:t>
      </w:r>
      <w:r w:rsidRPr="00796A9C">
        <w:rPr>
          <w:rFonts w:ascii="Times New Roman" w:hAnsi="Times New Roman"/>
        </w:rPr>
        <w:t xml:space="preserve">najmniej w trzech autobusach z całej dostawy, w </w:t>
      </w:r>
      <w:r w:rsidR="00725483">
        <w:rPr>
          <w:rFonts w:ascii="Times New Roman" w:hAnsi="Times New Roman"/>
        </w:rPr>
        <w:t>dowolnym okresie 12 </w:t>
      </w:r>
      <w:r w:rsidR="004A386D" w:rsidRPr="00796A9C">
        <w:rPr>
          <w:rFonts w:ascii="Times New Roman" w:hAnsi="Times New Roman"/>
        </w:rPr>
        <w:t>następujących po sobie miesięcy kalendarzowych w czasie trwania</w:t>
      </w:r>
      <w:r w:rsidRPr="00796A9C">
        <w:rPr>
          <w:rFonts w:ascii="Times New Roman" w:hAnsi="Times New Roman"/>
        </w:rPr>
        <w:t>:</w:t>
      </w:r>
    </w:p>
    <w:p w:rsidR="00F31163" w:rsidRDefault="00510351" w:rsidP="00F31163">
      <w:pPr>
        <w:pStyle w:val="Akapitzlist"/>
        <w:numPr>
          <w:ilvl w:val="2"/>
          <w:numId w:val="11"/>
        </w:numPr>
        <w:jc w:val="both"/>
        <w:rPr>
          <w:rFonts w:ascii="Times New Roman" w:hAnsi="Times New Roman"/>
        </w:rPr>
      </w:pPr>
      <w:r w:rsidRPr="00F31163">
        <w:rPr>
          <w:rFonts w:ascii="Times New Roman" w:hAnsi="Times New Roman"/>
        </w:rPr>
        <w:t>gwarancji mechanicznej dla silnika bez osprzętu, automatycznej skrzyni biegów bez osprzętu i mostu napędowego określonej w ust.1,</w:t>
      </w:r>
    </w:p>
    <w:p w:rsidR="00F31163" w:rsidRDefault="00510351" w:rsidP="00F31163">
      <w:pPr>
        <w:pStyle w:val="Akapitzlist"/>
        <w:numPr>
          <w:ilvl w:val="2"/>
          <w:numId w:val="11"/>
        </w:numPr>
        <w:jc w:val="both"/>
        <w:rPr>
          <w:rFonts w:ascii="Times New Roman" w:hAnsi="Times New Roman"/>
        </w:rPr>
      </w:pPr>
      <w:r w:rsidRPr="00F31163">
        <w:rPr>
          <w:rFonts w:ascii="Times New Roman" w:hAnsi="Times New Roman"/>
        </w:rPr>
        <w:t xml:space="preserve">gwarancji dla szkieletu nadwozia i podwozia określonej w ust. 2 i </w:t>
      </w:r>
      <w:r w:rsidR="00356DCA" w:rsidRPr="00F31163">
        <w:rPr>
          <w:rFonts w:ascii="Times New Roman" w:hAnsi="Times New Roman"/>
        </w:rPr>
        <w:t>3</w:t>
      </w:r>
      <w:r w:rsidRPr="00F31163">
        <w:rPr>
          <w:rFonts w:ascii="Times New Roman" w:hAnsi="Times New Roman"/>
        </w:rPr>
        <w:t>,</w:t>
      </w:r>
    </w:p>
    <w:p w:rsidR="00510351" w:rsidRPr="00F31163" w:rsidRDefault="00510351" w:rsidP="00F31163">
      <w:pPr>
        <w:pStyle w:val="Akapitzlist"/>
        <w:numPr>
          <w:ilvl w:val="2"/>
          <w:numId w:val="11"/>
        </w:numPr>
        <w:jc w:val="both"/>
        <w:rPr>
          <w:rFonts w:ascii="Times New Roman" w:hAnsi="Times New Roman"/>
        </w:rPr>
      </w:pPr>
      <w:r w:rsidRPr="00F31163">
        <w:rPr>
          <w:rFonts w:ascii="Times New Roman" w:hAnsi="Times New Roman"/>
        </w:rPr>
        <w:t>gwarancji dla powłok l</w:t>
      </w:r>
      <w:r w:rsidR="00356DCA" w:rsidRPr="00F31163">
        <w:rPr>
          <w:rFonts w:ascii="Times New Roman" w:hAnsi="Times New Roman"/>
        </w:rPr>
        <w:t>akierniczych określonej w ust. 4</w:t>
      </w:r>
      <w:r w:rsidRPr="00F31163">
        <w:rPr>
          <w:rFonts w:ascii="Times New Roman" w:hAnsi="Times New Roman"/>
        </w:rPr>
        <w:t xml:space="preserve">. </w:t>
      </w:r>
    </w:p>
    <w:p w:rsidR="00510351" w:rsidRPr="00796A9C" w:rsidRDefault="00510351" w:rsidP="00796A9C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lastRenderedPageBreak/>
        <w:t>Wykonawca, po otrzymaniu powiadomienia o wystąpieniu wad masowych, zobowiązuje się do udzielenia niezwłocznie, nie później jednak niż w ciągu 30 dni kalendarzowych, pomocy Zamawiającemu w</w:t>
      </w:r>
      <w:r w:rsidR="00B40AAE" w:rsidRPr="00796A9C">
        <w:rPr>
          <w:rFonts w:ascii="Times New Roman" w:hAnsi="Times New Roman"/>
        </w:rPr>
        <w:t xml:space="preserve"> </w:t>
      </w:r>
      <w:r w:rsidRPr="00796A9C">
        <w:rPr>
          <w:rFonts w:ascii="Times New Roman" w:hAnsi="Times New Roman"/>
        </w:rPr>
        <w:t>ustaleniu przyczyny uszkodzenia.</w:t>
      </w:r>
    </w:p>
    <w:p w:rsidR="00510351" w:rsidRPr="00796A9C" w:rsidRDefault="00510351" w:rsidP="00796A9C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Wykonawca określi każdorazowo, w porozumieniu z Zamawiającym, sposób usunięcia wad masowych, harmonogram oraz termin ich usunięci</w:t>
      </w:r>
      <w:r w:rsidR="00725483">
        <w:rPr>
          <w:rFonts w:ascii="Times New Roman" w:hAnsi="Times New Roman"/>
        </w:rPr>
        <w:t>a, który nie może przekroczyć 3 </w:t>
      </w:r>
      <w:r w:rsidRPr="00796A9C">
        <w:rPr>
          <w:rFonts w:ascii="Times New Roman" w:hAnsi="Times New Roman"/>
        </w:rPr>
        <w:t>miesięcy od daty powiadomienia</w:t>
      </w:r>
      <w:r w:rsidR="00B40AAE" w:rsidRPr="00796A9C">
        <w:rPr>
          <w:rFonts w:ascii="Times New Roman" w:hAnsi="Times New Roman"/>
        </w:rPr>
        <w:t xml:space="preserve"> </w:t>
      </w:r>
      <w:r w:rsidRPr="00796A9C">
        <w:rPr>
          <w:rFonts w:ascii="Times New Roman" w:hAnsi="Times New Roman"/>
        </w:rPr>
        <w:t>przez Zamawiającego . Przyjęty przez strony sposób usunięcia wad masowych ma na celu skuteczne i </w:t>
      </w:r>
      <w:r w:rsidR="00725483">
        <w:rPr>
          <w:rFonts w:ascii="Times New Roman" w:hAnsi="Times New Roman"/>
        </w:rPr>
        <w:t>trwałe usunięcie wady masowej i </w:t>
      </w:r>
      <w:r w:rsidRPr="00796A9C">
        <w:rPr>
          <w:rFonts w:ascii="Times New Roman" w:hAnsi="Times New Roman"/>
        </w:rPr>
        <w:t>przywrócenie dostarczonym autobusom sprawności technicznej w stopniu zapewniającym niezakłóconą realizację usług przewozowych.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 xml:space="preserve">W przypadku gdy wady masowe mogą skutkować wystąpieniem uszkodzenia w krótkim okresie czasu w większej liczbie autobusów, Wykonawca jest zobowiązany do niezwłocznego ( maksymalnie </w:t>
      </w:r>
      <w:r w:rsidR="00271ADA" w:rsidRPr="009335D9">
        <w:rPr>
          <w:rFonts w:ascii="Times New Roman" w:hAnsi="Times New Roman"/>
        </w:rPr>
        <w:t>14</w:t>
      </w:r>
      <w:r w:rsidR="00271ADA">
        <w:rPr>
          <w:rFonts w:ascii="Times New Roman" w:hAnsi="Times New Roman"/>
          <w:i/>
          <w:color w:val="00B050"/>
        </w:rPr>
        <w:t xml:space="preserve"> </w:t>
      </w:r>
      <w:r w:rsidRPr="00796A9C">
        <w:rPr>
          <w:rFonts w:ascii="Times New Roman" w:hAnsi="Times New Roman"/>
        </w:rPr>
        <w:t>dni) wykonania</w:t>
      </w:r>
      <w:r w:rsidR="00B40AAE" w:rsidRPr="00796A9C">
        <w:rPr>
          <w:rFonts w:ascii="Times New Roman" w:hAnsi="Times New Roman"/>
        </w:rPr>
        <w:t xml:space="preserve"> </w:t>
      </w:r>
      <w:r w:rsidRPr="00796A9C">
        <w:rPr>
          <w:rFonts w:ascii="Times New Roman" w:hAnsi="Times New Roman"/>
        </w:rPr>
        <w:t>naprawy prewencyjnej w zagrożonych uszkodzeniem autobusach</w:t>
      </w:r>
      <w:r w:rsidR="00271ADA">
        <w:rPr>
          <w:rFonts w:ascii="Times New Roman" w:hAnsi="Times New Roman"/>
        </w:rPr>
        <w:t>,</w:t>
      </w:r>
      <w:r w:rsidRPr="00796A9C">
        <w:rPr>
          <w:rFonts w:ascii="Times New Roman" w:hAnsi="Times New Roman"/>
        </w:rPr>
        <w:t xml:space="preserve"> gdy zachodzi niebezpieczeństwo dla zdrowia lub życia pasażerów, a w pozostałych przypadkach w terminie nie dłuższym niż 3 miesiące od daty powiadomienia przez Zamawiającego.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Wykonawca, po wystąpieniu wad masowych, zobowiązuje się</w:t>
      </w:r>
      <w:r w:rsidR="00B40AAE" w:rsidRPr="00796A9C">
        <w:rPr>
          <w:rFonts w:ascii="Times New Roman" w:hAnsi="Times New Roman"/>
        </w:rPr>
        <w:t xml:space="preserve"> </w:t>
      </w:r>
      <w:r w:rsidRPr="00796A9C">
        <w:rPr>
          <w:rFonts w:ascii="Times New Roman" w:hAnsi="Times New Roman"/>
        </w:rPr>
        <w:t>do niezwłocznego podjęcia skutecznych działań w celu niedopuszczenia do powtó</w:t>
      </w:r>
      <w:r w:rsidR="00725483">
        <w:rPr>
          <w:rFonts w:ascii="Times New Roman" w:hAnsi="Times New Roman"/>
        </w:rPr>
        <w:t>rzenia się ich w przyszłości, w </w:t>
      </w:r>
      <w:r w:rsidRPr="00796A9C">
        <w:rPr>
          <w:rFonts w:ascii="Times New Roman" w:hAnsi="Times New Roman"/>
        </w:rPr>
        <w:t>dostarczonych</w:t>
      </w:r>
      <w:r w:rsidR="00B40AAE" w:rsidRPr="00796A9C">
        <w:rPr>
          <w:rFonts w:ascii="Times New Roman" w:hAnsi="Times New Roman"/>
        </w:rPr>
        <w:t xml:space="preserve"> </w:t>
      </w:r>
      <w:r w:rsidRPr="00796A9C">
        <w:rPr>
          <w:rFonts w:ascii="Times New Roman" w:hAnsi="Times New Roman"/>
        </w:rPr>
        <w:t>autobusach.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Zamawiający, po wystąpieniu wad masowych może żądać dostarczenia nieodpłatnie przez Wykonawcę autobusów zastępczych, w miejsce autobusó</w:t>
      </w:r>
      <w:r w:rsidR="00725483">
        <w:rPr>
          <w:rFonts w:ascii="Times New Roman" w:hAnsi="Times New Roman"/>
        </w:rPr>
        <w:t>w wyłączonych z eksploatacji, w </w:t>
      </w:r>
      <w:r w:rsidRPr="00796A9C">
        <w:rPr>
          <w:rFonts w:ascii="Times New Roman" w:hAnsi="Times New Roman"/>
        </w:rPr>
        <w:t xml:space="preserve">terminie do trzech dni roboczych od daty zawiadomienia Wykonawcy faksem </w:t>
      </w:r>
      <w:r w:rsidR="00D2183C" w:rsidRPr="00796A9C">
        <w:rPr>
          <w:rFonts w:ascii="Times New Roman" w:hAnsi="Times New Roman"/>
        </w:rPr>
        <w:t xml:space="preserve">lub pocztą elektroniczną </w:t>
      </w:r>
      <w:r w:rsidRPr="00796A9C">
        <w:rPr>
          <w:rFonts w:ascii="Times New Roman" w:hAnsi="Times New Roman"/>
        </w:rPr>
        <w:t xml:space="preserve">przez Zamawiającego. 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Wykonawca ustali z Zamawiającym usunięcie wad masowych, w taki sposób żeby umożliwić Zamawiającemu realizację zadań przewozowych.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W przypadku nie dostarczenia autobusów zastępczych</w:t>
      </w:r>
      <w:r w:rsidR="00D2183C" w:rsidRPr="00796A9C">
        <w:rPr>
          <w:rFonts w:ascii="Times New Roman" w:hAnsi="Times New Roman"/>
        </w:rPr>
        <w:t xml:space="preserve"> określonych w ust.</w:t>
      </w:r>
      <w:r w:rsidR="00725483">
        <w:rPr>
          <w:rFonts w:ascii="Times New Roman" w:hAnsi="Times New Roman"/>
        </w:rPr>
        <w:t xml:space="preserve"> </w:t>
      </w:r>
      <w:r w:rsidR="00D2183C" w:rsidRPr="00796A9C">
        <w:rPr>
          <w:rFonts w:ascii="Times New Roman" w:hAnsi="Times New Roman"/>
        </w:rPr>
        <w:t>9 pkt 6</w:t>
      </w:r>
      <w:r w:rsidR="005335F8" w:rsidRPr="00796A9C">
        <w:rPr>
          <w:rFonts w:ascii="Times New Roman" w:hAnsi="Times New Roman"/>
        </w:rPr>
        <w:t xml:space="preserve">, </w:t>
      </w:r>
      <w:r w:rsidRPr="00796A9C">
        <w:rPr>
          <w:rFonts w:ascii="Times New Roman" w:hAnsi="Times New Roman"/>
        </w:rPr>
        <w:t xml:space="preserve">niezależnie od kary umownej </w:t>
      </w:r>
      <w:r w:rsidRPr="00F31163">
        <w:rPr>
          <w:rFonts w:ascii="Times New Roman" w:hAnsi="Times New Roman"/>
        </w:rPr>
        <w:t xml:space="preserve">określonej </w:t>
      </w:r>
      <w:r w:rsidRPr="00522D94">
        <w:rPr>
          <w:rFonts w:ascii="Times New Roman" w:hAnsi="Times New Roman"/>
        </w:rPr>
        <w:t xml:space="preserve">w § </w:t>
      </w:r>
      <w:r w:rsidR="00113254" w:rsidRPr="00522D94">
        <w:rPr>
          <w:rFonts w:ascii="Times New Roman" w:hAnsi="Times New Roman"/>
        </w:rPr>
        <w:t>9</w:t>
      </w:r>
      <w:r w:rsidRPr="00522D94">
        <w:rPr>
          <w:rFonts w:ascii="Times New Roman" w:hAnsi="Times New Roman"/>
        </w:rPr>
        <w:t xml:space="preserve"> ust. 1 pkt 1 lit. </w:t>
      </w:r>
      <w:r w:rsidR="00113254" w:rsidRPr="00522D94">
        <w:rPr>
          <w:rFonts w:ascii="Times New Roman" w:hAnsi="Times New Roman"/>
        </w:rPr>
        <w:t>c</w:t>
      </w:r>
      <w:r w:rsidRPr="00522D94">
        <w:rPr>
          <w:rFonts w:ascii="Times New Roman" w:hAnsi="Times New Roman"/>
        </w:rPr>
        <w:t xml:space="preserve"> </w:t>
      </w:r>
      <w:r w:rsidRPr="00F31163">
        <w:rPr>
          <w:rFonts w:ascii="Times New Roman" w:hAnsi="Times New Roman"/>
        </w:rPr>
        <w:t>umowy</w:t>
      </w:r>
      <w:r w:rsidRPr="00796A9C">
        <w:rPr>
          <w:rFonts w:ascii="Times New Roman" w:hAnsi="Times New Roman"/>
        </w:rPr>
        <w:t xml:space="preserve"> dostawy autobusów, Wykonawca zapłaci ryczałtową kwotę w wysokości</w:t>
      </w:r>
      <w:r w:rsidR="00B40AAE" w:rsidRPr="00796A9C">
        <w:rPr>
          <w:rFonts w:ascii="Times New Roman" w:hAnsi="Times New Roman"/>
        </w:rPr>
        <w:t xml:space="preserve"> </w:t>
      </w:r>
      <w:r w:rsidR="006D4F2E">
        <w:rPr>
          <w:rFonts w:ascii="Times New Roman" w:hAnsi="Times New Roman"/>
        </w:rPr>
        <w:t>2</w:t>
      </w:r>
      <w:r w:rsidR="006D4F2E" w:rsidRPr="00796A9C">
        <w:rPr>
          <w:rFonts w:ascii="Times New Roman" w:hAnsi="Times New Roman"/>
        </w:rPr>
        <w:t>500</w:t>
      </w:r>
      <w:r w:rsidRPr="00796A9C">
        <w:rPr>
          <w:rFonts w:ascii="Times New Roman" w:hAnsi="Times New Roman"/>
        </w:rPr>
        <w:t xml:space="preserve">,00 PLN </w:t>
      </w:r>
      <w:r w:rsidR="005335F8" w:rsidRPr="00796A9C">
        <w:rPr>
          <w:rFonts w:ascii="Times New Roman" w:hAnsi="Times New Roman"/>
        </w:rPr>
        <w:t xml:space="preserve">netto </w:t>
      </w:r>
      <w:r w:rsidRPr="00796A9C">
        <w:rPr>
          <w:rFonts w:ascii="Times New Roman" w:hAnsi="Times New Roman"/>
        </w:rPr>
        <w:t>za każdy dzień postoju każdego autobusu, w którym ujawniła się wada masowa, począwszy od pierwszego dnia stwierdzenia przez Zamawiającego wady masowej. Kwota ta będzie naliczana w stosunku do wszystkich autobusów wyłączonych z eksploatacji z powodu wady masowej, do czasu wykonania naprawy wszystkich autobusów, których dotyczy ta wada.</w:t>
      </w:r>
      <w:r w:rsidR="00B40AAE" w:rsidRPr="00796A9C">
        <w:rPr>
          <w:rFonts w:ascii="Times New Roman" w:hAnsi="Times New Roman"/>
        </w:rPr>
        <w:t xml:space="preserve"> 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W przypadku ponownego wystąpienia, po naprawie, uszkodzeń o podobnym do naprawianych charakterze lub mających z nim związek Wykonawca zobowiązuje się wymienić uszkodzone zespoły lub podzespoły, które spowodowały wystąpienie przedmiotowych uszkodzeń masowych na nowe, wolne od wad. Zamawiający zastrzega sobie, w przypadku kolejnego powtarzającego się występowania w autobusach wad masowych nie dających się usunąć w sposób określony powyżej prawo żądania wymiany autobusów z wadami masowymi na wolne od wad. W okresie objętym gwarancją wymiana autobusów</w:t>
      </w:r>
      <w:r w:rsidR="00B40AAE" w:rsidRPr="00796A9C">
        <w:rPr>
          <w:rFonts w:ascii="Times New Roman" w:hAnsi="Times New Roman"/>
        </w:rPr>
        <w:t xml:space="preserve"> </w:t>
      </w:r>
      <w:r w:rsidRPr="00796A9C">
        <w:rPr>
          <w:rFonts w:ascii="Times New Roman" w:hAnsi="Times New Roman"/>
        </w:rPr>
        <w:t>na wolne od wad nastąpi na podstawie art. 577 § 1 KC.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Autobus z</w:t>
      </w:r>
      <w:r w:rsidR="00D2183C" w:rsidRPr="00796A9C">
        <w:rPr>
          <w:rFonts w:ascii="Times New Roman" w:hAnsi="Times New Roman"/>
        </w:rPr>
        <w:t>astępczy, o którym mowa w ust. 8 i ust.</w:t>
      </w:r>
      <w:r w:rsidR="00725483">
        <w:rPr>
          <w:rFonts w:ascii="Times New Roman" w:hAnsi="Times New Roman"/>
        </w:rPr>
        <w:t xml:space="preserve"> </w:t>
      </w:r>
      <w:r w:rsidR="00D2183C" w:rsidRPr="00796A9C">
        <w:rPr>
          <w:rFonts w:ascii="Times New Roman" w:hAnsi="Times New Roman"/>
        </w:rPr>
        <w:t>9</w:t>
      </w:r>
      <w:r w:rsidRPr="00796A9C">
        <w:rPr>
          <w:rFonts w:ascii="Times New Roman" w:hAnsi="Times New Roman"/>
        </w:rPr>
        <w:t xml:space="preserve"> pkt</w:t>
      </w:r>
      <w:r w:rsidR="00113254">
        <w:rPr>
          <w:rFonts w:ascii="Times New Roman" w:hAnsi="Times New Roman"/>
        </w:rPr>
        <w:t xml:space="preserve"> </w:t>
      </w:r>
      <w:r w:rsidRPr="00796A9C">
        <w:rPr>
          <w:rFonts w:ascii="Times New Roman" w:hAnsi="Times New Roman"/>
        </w:rPr>
        <w:t xml:space="preserve">6 powinien posiadać parametry eksploatacyjne zbliżone do parametrów autobusów </w:t>
      </w:r>
      <w:r w:rsidR="00725483">
        <w:rPr>
          <w:rFonts w:ascii="Times New Roman" w:hAnsi="Times New Roman"/>
        </w:rPr>
        <w:t>dostarczonych. Liczba autobusów </w:t>
      </w:r>
      <w:r w:rsidRPr="00796A9C">
        <w:rPr>
          <w:rFonts w:ascii="Times New Roman" w:hAnsi="Times New Roman"/>
        </w:rPr>
        <w:t>zastępczych będzie równa liczbie wsz</w:t>
      </w:r>
      <w:r w:rsidR="00725483">
        <w:rPr>
          <w:rFonts w:ascii="Times New Roman" w:hAnsi="Times New Roman"/>
        </w:rPr>
        <w:t>ystkich autobusów wyłączonych z </w:t>
      </w:r>
      <w:r w:rsidRPr="00796A9C">
        <w:rPr>
          <w:rFonts w:ascii="Times New Roman" w:hAnsi="Times New Roman"/>
        </w:rPr>
        <w:t xml:space="preserve">eksploatacji. W przeciwnym razie wprowadzenie autobusu zastępczego wymaga zgody Zamawiającego. </w:t>
      </w:r>
    </w:p>
    <w:p w:rsidR="00510351" w:rsidRPr="00796A9C" w:rsidRDefault="00510351" w:rsidP="00F31163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Gwarancja zachowuje ważność przy spełnieniu następujących warunków: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 xml:space="preserve">Kierowca postępował według wskazań zawartych w Instrukcji Obsługi Autobusów wydanej przez Wykonawcę i otrzymał stosowne przeszkolenie. 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lastRenderedPageBreak/>
        <w:t xml:space="preserve">Pojazd był używany </w:t>
      </w:r>
      <w:r w:rsidRPr="00915AB1">
        <w:rPr>
          <w:rFonts w:ascii="Times New Roman" w:hAnsi="Times New Roman"/>
        </w:rPr>
        <w:t xml:space="preserve">zgodnie z przeznaczeniem, a ewentualne przebudowy pojazdu dokonane zostały </w:t>
      </w:r>
      <w:r w:rsidR="00FD3A7B" w:rsidRPr="00915AB1">
        <w:rPr>
          <w:rFonts w:ascii="Times New Roman" w:hAnsi="Times New Roman"/>
        </w:rPr>
        <w:t xml:space="preserve">po uzyskaniu pisemnej zgody Wykonawcy </w:t>
      </w:r>
      <w:r w:rsidRPr="00796A9C">
        <w:rPr>
          <w:rFonts w:ascii="Times New Roman" w:hAnsi="Times New Roman"/>
        </w:rPr>
        <w:t>w sposób i w miejscu autoryzowanym przez Wykonawcę.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Zabezpieczające przed manipulacją plomby, np. na pompie wtryskowej silnika, są nienaruszone, jeżeli takie zabezpieczenia zostały dokonane.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Stosowna dokumentacja jest opatrzona pieczątkami potwierdzającymi, że eksploatacja pojazdu prowadzona była zgodnie z obowiązującymi instrukcjami, tzn. że czynności wymagane w warunkach gwarancji oraz podstawowa i pełna obsługa eksploatacyjna prowadzone są zgodnie z wymogami dotyczącymi przebiegu pojazdu i/lub czasu wykonania wyżej wymienionych obsług.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 xml:space="preserve">Wady nie są spowodowane przez nieprawidłową lub niedostateczną obsługę a naprawy </w:t>
      </w:r>
      <w:r w:rsidRPr="00796A9C">
        <w:rPr>
          <w:rFonts w:ascii="Times New Roman" w:hAnsi="Times New Roman"/>
        </w:rPr>
        <w:br/>
        <w:t>i obsługi wykonywane są wyłącznie w autoryzowanym serwisie Wykonawcy (dotyczy to także zmian w oprogramowaniu urządzeń komputerowych pojazdu).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Nie używano innych części zamiennych niż oryginalne części Wykonawcy lub części dostarczone przez Wykonawcę.</w:t>
      </w:r>
    </w:p>
    <w:p w:rsidR="00510351" w:rsidRPr="00796A9C" w:rsidRDefault="00F31163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</w:t>
      </w:r>
      <w:r w:rsidR="00510351" w:rsidRPr="00796A9C">
        <w:rPr>
          <w:rFonts w:ascii="Times New Roman" w:hAnsi="Times New Roman"/>
        </w:rPr>
        <w:t xml:space="preserve">ie używano olejów, smarów i płynów </w:t>
      </w:r>
      <w:proofErr w:type="spellStart"/>
      <w:r w:rsidR="00510351" w:rsidRPr="00796A9C">
        <w:rPr>
          <w:rFonts w:ascii="Times New Roman" w:hAnsi="Times New Roman"/>
        </w:rPr>
        <w:t>niskokrze</w:t>
      </w:r>
      <w:r w:rsidR="00725483">
        <w:rPr>
          <w:rFonts w:ascii="Times New Roman" w:hAnsi="Times New Roman"/>
        </w:rPr>
        <w:t>pnących</w:t>
      </w:r>
      <w:proofErr w:type="spellEnd"/>
      <w:r w:rsidR="00725483">
        <w:rPr>
          <w:rFonts w:ascii="Times New Roman" w:hAnsi="Times New Roman"/>
        </w:rPr>
        <w:t xml:space="preserve"> do układów chłodzenia o </w:t>
      </w:r>
      <w:r w:rsidR="00510351" w:rsidRPr="00796A9C">
        <w:rPr>
          <w:rFonts w:ascii="Times New Roman" w:hAnsi="Times New Roman"/>
        </w:rPr>
        <w:t xml:space="preserve">parametrach (własnościach) gorszych niż zalecane przez Wykonawcę. Wykonawca </w:t>
      </w:r>
      <w:r w:rsidR="00510351" w:rsidRPr="00915AB1">
        <w:rPr>
          <w:rFonts w:ascii="Times New Roman" w:hAnsi="Times New Roman"/>
        </w:rPr>
        <w:t xml:space="preserve">przekaże Zamawiającemu pełną listę w/w produktów z </w:t>
      </w:r>
      <w:r w:rsidR="00725483" w:rsidRPr="00915AB1">
        <w:rPr>
          <w:rFonts w:ascii="Times New Roman" w:hAnsi="Times New Roman"/>
        </w:rPr>
        <w:t xml:space="preserve">ich podstawowymi </w:t>
      </w:r>
      <w:r w:rsidR="00FD3A7B" w:rsidRPr="00915AB1">
        <w:rPr>
          <w:rFonts w:ascii="Times New Roman" w:hAnsi="Times New Roman"/>
        </w:rPr>
        <w:t xml:space="preserve">właściwościami </w:t>
      </w:r>
      <w:r w:rsidR="00725483" w:rsidRPr="00915AB1">
        <w:rPr>
          <w:rFonts w:ascii="Times New Roman" w:hAnsi="Times New Roman"/>
        </w:rPr>
        <w:t>i </w:t>
      </w:r>
      <w:r w:rsidR="00510351" w:rsidRPr="00796A9C">
        <w:rPr>
          <w:rFonts w:ascii="Times New Roman" w:hAnsi="Times New Roman"/>
        </w:rPr>
        <w:t>zobowiązuje s</w:t>
      </w:r>
      <w:r w:rsidR="00796A9C" w:rsidRPr="00796A9C">
        <w:rPr>
          <w:rFonts w:ascii="Times New Roman" w:hAnsi="Times New Roman"/>
        </w:rPr>
        <w:t>ię do jej bieżącej aktualizacji</w:t>
      </w:r>
      <w:r w:rsidR="00510351" w:rsidRPr="00796A9C">
        <w:rPr>
          <w:rFonts w:ascii="Times New Roman" w:hAnsi="Times New Roman"/>
        </w:rPr>
        <w:t>.</w:t>
      </w:r>
    </w:p>
    <w:p w:rsidR="00510351" w:rsidRPr="00796A9C" w:rsidRDefault="00510351" w:rsidP="00F31163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Z gwarancji wyłączone są materiały eksploatacyjne: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wkłady filtrów</w:t>
      </w:r>
      <w:r w:rsidR="00D2183C" w:rsidRPr="00796A9C">
        <w:rPr>
          <w:rFonts w:ascii="Times New Roman" w:hAnsi="Times New Roman"/>
        </w:rPr>
        <w:t xml:space="preserve"> poza filtrem DPF</w:t>
      </w:r>
      <w:r w:rsidRPr="00796A9C">
        <w:rPr>
          <w:rFonts w:ascii="Times New Roman" w:hAnsi="Times New Roman"/>
        </w:rPr>
        <w:t>,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 xml:space="preserve">płyny eksploatacyjne: olej silnikowy, oleje przekładniowe i hydrauliczne, płyn chłodzący, 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smary.</w:t>
      </w:r>
    </w:p>
    <w:p w:rsidR="00510351" w:rsidRPr="00796A9C" w:rsidRDefault="00510351" w:rsidP="00F31163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Z gwarancji wyłączone są niżej wymienione części, które podczas eksploatacji autobusów zgodnie z ich przeznaczeniem, w warunkach zgodnych z instrukcją obsługi, ulegają normalnemu zużyciu</w:t>
      </w:r>
      <w:r w:rsidR="00EF7B87">
        <w:rPr>
          <w:rFonts w:ascii="Times New Roman" w:hAnsi="Times New Roman"/>
        </w:rPr>
        <w:t xml:space="preserve"> po poniższym przebiegu lub okresie</w:t>
      </w:r>
      <w:r w:rsidRPr="00796A9C">
        <w:rPr>
          <w:rFonts w:ascii="Times New Roman" w:hAnsi="Times New Roman"/>
        </w:rPr>
        <w:t xml:space="preserve">: 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 xml:space="preserve">bezpieczniki i żarówki, 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paski klinowe</w:t>
      </w:r>
      <w:r w:rsidR="00EF7B87">
        <w:rPr>
          <w:rFonts w:ascii="Times New Roman" w:hAnsi="Times New Roman"/>
        </w:rPr>
        <w:t xml:space="preserve"> – przebieg 50 000 km</w:t>
      </w:r>
      <w:r w:rsidRPr="00796A9C">
        <w:rPr>
          <w:rFonts w:ascii="Times New Roman" w:hAnsi="Times New Roman"/>
        </w:rPr>
        <w:t xml:space="preserve">, 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pióra wycieraczek</w:t>
      </w:r>
      <w:r w:rsidR="00EF7B87">
        <w:rPr>
          <w:rFonts w:ascii="Times New Roman" w:hAnsi="Times New Roman"/>
        </w:rPr>
        <w:t xml:space="preserve"> – 6 miesięcy</w:t>
      </w:r>
      <w:r w:rsidRPr="00796A9C">
        <w:rPr>
          <w:rFonts w:ascii="Times New Roman" w:hAnsi="Times New Roman"/>
        </w:rPr>
        <w:t xml:space="preserve">, </w:t>
      </w:r>
    </w:p>
    <w:p w:rsidR="00EF7B87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klocki</w:t>
      </w:r>
      <w:r w:rsidR="00D2183C" w:rsidRPr="00796A9C">
        <w:rPr>
          <w:rFonts w:ascii="Times New Roman" w:hAnsi="Times New Roman"/>
        </w:rPr>
        <w:t>,</w:t>
      </w:r>
      <w:r w:rsidRPr="00796A9C">
        <w:rPr>
          <w:rFonts w:ascii="Times New Roman" w:hAnsi="Times New Roman"/>
        </w:rPr>
        <w:t xml:space="preserve"> okładziny </w:t>
      </w:r>
      <w:r w:rsidR="00D2183C" w:rsidRPr="00796A9C">
        <w:rPr>
          <w:rFonts w:ascii="Times New Roman" w:hAnsi="Times New Roman"/>
        </w:rPr>
        <w:t xml:space="preserve">i tarcze </w:t>
      </w:r>
      <w:r w:rsidRPr="00796A9C">
        <w:rPr>
          <w:rFonts w:ascii="Times New Roman" w:hAnsi="Times New Roman"/>
        </w:rPr>
        <w:t>hamulcowe</w:t>
      </w:r>
      <w:r w:rsidR="00EF7B87">
        <w:rPr>
          <w:rFonts w:ascii="Times New Roman" w:hAnsi="Times New Roman"/>
        </w:rPr>
        <w:t xml:space="preserve"> – przebieg 50 000 km (jeżeli dotyczy)</w:t>
      </w:r>
    </w:p>
    <w:p w:rsidR="00510351" w:rsidRPr="00796A9C" w:rsidRDefault="00EF7B87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amortyzatory (z wyłączeniem wad fabrycznych) – przebieg 50 000 km</w:t>
      </w:r>
      <w:r w:rsidR="00D2183C" w:rsidRPr="00796A9C">
        <w:rPr>
          <w:rFonts w:ascii="Times New Roman" w:hAnsi="Times New Roman"/>
        </w:rPr>
        <w:t>,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opony</w:t>
      </w:r>
      <w:r w:rsidR="00852CA6">
        <w:rPr>
          <w:rFonts w:ascii="Times New Roman" w:hAnsi="Times New Roman"/>
        </w:rPr>
        <w:t xml:space="preserve"> po przebiegu 12</w:t>
      </w:r>
      <w:r w:rsidR="00D2183C" w:rsidRPr="00796A9C">
        <w:rPr>
          <w:rFonts w:ascii="Times New Roman" w:hAnsi="Times New Roman"/>
        </w:rPr>
        <w:t>0 tys. km</w:t>
      </w:r>
      <w:r w:rsidRPr="00796A9C">
        <w:rPr>
          <w:rFonts w:ascii="Times New Roman" w:hAnsi="Times New Roman"/>
        </w:rPr>
        <w:t>.</w:t>
      </w:r>
    </w:p>
    <w:p w:rsidR="00510351" w:rsidRPr="00796A9C" w:rsidRDefault="00510351" w:rsidP="00F31163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Gwarancja nie obejmuje napraw powstałych w wyniku uszkodzeń na skutek: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Kradzieży, dewastacji, włamania, pożaru, powodzi, klęsk żywiołowych (gdy stan klęski żywiołowej zostanie ogłoszony przez władze państwowe), siły wyższej, itp.,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Używania niewłaściwych paliw, olejów, smarów, płynów lub innych materiałów eksploatacyjnych. Wykonawca zobowiązany jest przedstawić w dokumentacji technicznej przekazanej z autobusami listy zalecanych materiałów eksploatacyjnych i/lub ich parametry eksploatacyjne, w przypadku nie przekazania listy zalecanych materiałów w wymaganym terminie utrata gwarancji z tego tytułu nie jest skuteczna.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Szkód powypadkowych lub następstw będących ich skutkiem</w:t>
      </w:r>
      <w:r w:rsidR="00C65E52" w:rsidRPr="00796A9C">
        <w:rPr>
          <w:rFonts w:ascii="Times New Roman" w:hAnsi="Times New Roman"/>
        </w:rPr>
        <w:t xml:space="preserve"> wykonywanych poza ASO</w:t>
      </w:r>
      <w:r w:rsidRPr="00796A9C">
        <w:rPr>
          <w:rFonts w:ascii="Times New Roman" w:hAnsi="Times New Roman"/>
        </w:rPr>
        <w:t>,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Uszkodzeń mechanicznych zabezpieczenia antykorozyjnego podwozia, ubytków zewnętrznych powłok ochronnych spowodowanych nieprawidłową eksploatacją, uszkodzeniami mechanicznymi – odpryski konserwacji od uderzeń kamieni, przetarcia itp.</w:t>
      </w:r>
    </w:p>
    <w:p w:rsidR="00510351" w:rsidRPr="00796A9C" w:rsidRDefault="00510351" w:rsidP="00F31163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 xml:space="preserve">Przedłużenie gwarancji. Gwarancja określona czasowo, o której mowa w ust. 1., ulega przedłużeniu o: 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 xml:space="preserve">Czas wyłączenia autobusu z eksploatacji spowodowany uszkodzeniem w okresie gwarancji, określony liczbą dni przebywania autobusu w naprawie gwarancyjnej, </w:t>
      </w:r>
      <w:r w:rsidRPr="00796A9C">
        <w:rPr>
          <w:rFonts w:ascii="Times New Roman" w:hAnsi="Times New Roman"/>
        </w:rPr>
        <w:lastRenderedPageBreak/>
        <w:t>z wyjątkiem napraw jednodniowych, licząc od dnia zgłoszenia usterki autobusu do dnia zwrotu autobusu po naprawie.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Okres wyłączenia autobusu z ruchu z powodu wady</w:t>
      </w:r>
      <w:r w:rsidR="00C65E52" w:rsidRPr="00796A9C">
        <w:rPr>
          <w:rFonts w:ascii="Times New Roman" w:hAnsi="Times New Roman"/>
        </w:rPr>
        <w:t xml:space="preserve"> masowej, o której mowa w ust. 9</w:t>
      </w:r>
      <w:r w:rsidR="00725483">
        <w:rPr>
          <w:rFonts w:ascii="Times New Roman" w:hAnsi="Times New Roman"/>
        </w:rPr>
        <w:t xml:space="preserve"> liczony jak w pkt 1,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Okres wyłączenia autobusu z ruchu z powodu naprawy prewen</w:t>
      </w:r>
      <w:r w:rsidR="00C65E52" w:rsidRPr="00796A9C">
        <w:rPr>
          <w:rFonts w:ascii="Times New Roman" w:hAnsi="Times New Roman"/>
        </w:rPr>
        <w:t>cyjnej, o której mowa</w:t>
      </w:r>
      <w:r w:rsidR="00B40AAE" w:rsidRPr="00796A9C">
        <w:rPr>
          <w:rFonts w:ascii="Times New Roman" w:hAnsi="Times New Roman"/>
        </w:rPr>
        <w:t xml:space="preserve"> </w:t>
      </w:r>
      <w:r w:rsidR="00C65E52" w:rsidRPr="00796A9C">
        <w:rPr>
          <w:rFonts w:ascii="Times New Roman" w:hAnsi="Times New Roman"/>
        </w:rPr>
        <w:t>w</w:t>
      </w:r>
      <w:r w:rsidR="00B40AAE" w:rsidRPr="00796A9C">
        <w:rPr>
          <w:rFonts w:ascii="Times New Roman" w:hAnsi="Times New Roman"/>
        </w:rPr>
        <w:t xml:space="preserve"> </w:t>
      </w:r>
      <w:r w:rsidR="00C65E52" w:rsidRPr="00796A9C">
        <w:rPr>
          <w:rFonts w:ascii="Times New Roman" w:hAnsi="Times New Roman"/>
        </w:rPr>
        <w:t>ust. 9</w:t>
      </w:r>
      <w:r w:rsidRPr="00796A9C">
        <w:rPr>
          <w:rFonts w:ascii="Times New Roman" w:hAnsi="Times New Roman"/>
        </w:rPr>
        <w:t xml:space="preserve"> pkt 4 liczony jak w pkt</w:t>
      </w:r>
      <w:r w:rsidR="00725483">
        <w:rPr>
          <w:rFonts w:ascii="Times New Roman" w:hAnsi="Times New Roman"/>
        </w:rPr>
        <w:t xml:space="preserve"> </w:t>
      </w:r>
      <w:r w:rsidRPr="00796A9C">
        <w:rPr>
          <w:rFonts w:ascii="Times New Roman" w:hAnsi="Times New Roman"/>
        </w:rPr>
        <w:t>1</w:t>
      </w:r>
      <w:r w:rsidR="00725483">
        <w:rPr>
          <w:rFonts w:ascii="Times New Roman" w:hAnsi="Times New Roman"/>
        </w:rPr>
        <w:t>,</w:t>
      </w:r>
      <w:r w:rsidRPr="00796A9C">
        <w:rPr>
          <w:rFonts w:ascii="Times New Roman" w:hAnsi="Times New Roman"/>
        </w:rPr>
        <w:t xml:space="preserve"> 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 xml:space="preserve">Czas pozostawienia autobusu w </w:t>
      </w:r>
      <w:smartTag w:uri="urn:schemas-microsoft-com:office:smarttags" w:element="stockticker">
        <w:r w:rsidRPr="00796A9C">
          <w:rPr>
            <w:rFonts w:ascii="Times New Roman" w:hAnsi="Times New Roman"/>
          </w:rPr>
          <w:t>ASO</w:t>
        </w:r>
      </w:smartTag>
      <w:r w:rsidRPr="00796A9C">
        <w:rPr>
          <w:rFonts w:ascii="Times New Roman" w:hAnsi="Times New Roman"/>
        </w:rPr>
        <w:t xml:space="preserve"> (poza </w:t>
      </w:r>
      <w:smartTag w:uri="urn:schemas-microsoft-com:office:smarttags" w:element="stockticker">
        <w:r w:rsidRPr="00796A9C">
          <w:rPr>
            <w:rFonts w:ascii="Times New Roman" w:hAnsi="Times New Roman"/>
          </w:rPr>
          <w:t>ASO</w:t>
        </w:r>
      </w:smartTag>
      <w:r w:rsidRPr="00796A9C">
        <w:rPr>
          <w:rFonts w:ascii="Times New Roman" w:hAnsi="Times New Roman"/>
        </w:rPr>
        <w:t xml:space="preserve"> Zamawiającego) lub zgłoszenia uszkodzenia, w przypadku konieczności przetransportowania autobusu przez ww. </w:t>
      </w:r>
      <w:smartTag w:uri="urn:schemas-microsoft-com:office:smarttags" w:element="stockticker">
        <w:r w:rsidRPr="00796A9C">
          <w:rPr>
            <w:rFonts w:ascii="Times New Roman" w:hAnsi="Times New Roman"/>
          </w:rPr>
          <w:t>ASO</w:t>
        </w:r>
      </w:smartTag>
      <w:r w:rsidRPr="00796A9C">
        <w:rPr>
          <w:rFonts w:ascii="Times New Roman" w:hAnsi="Times New Roman"/>
        </w:rPr>
        <w:t>, do wyznaczonej daty odbioru naprawionego autobusu,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 xml:space="preserve">Czas zgłoszenia uszkodzenia do </w:t>
      </w:r>
      <w:smartTag w:uri="urn:schemas-microsoft-com:office:smarttags" w:element="stockticker">
        <w:r w:rsidRPr="00796A9C">
          <w:rPr>
            <w:rFonts w:ascii="Times New Roman" w:hAnsi="Times New Roman"/>
          </w:rPr>
          <w:t>ASO</w:t>
        </w:r>
      </w:smartTag>
      <w:r w:rsidRPr="00796A9C">
        <w:rPr>
          <w:rFonts w:ascii="Times New Roman" w:hAnsi="Times New Roman"/>
        </w:rPr>
        <w:t xml:space="preserve"> (poza </w:t>
      </w:r>
      <w:smartTag w:uri="urn:schemas-microsoft-com:office:smarttags" w:element="stockticker">
        <w:r w:rsidRPr="00796A9C">
          <w:rPr>
            <w:rFonts w:ascii="Times New Roman" w:hAnsi="Times New Roman"/>
          </w:rPr>
          <w:t>ASO</w:t>
        </w:r>
      </w:smartTag>
      <w:r w:rsidRPr="00796A9C">
        <w:rPr>
          <w:rFonts w:ascii="Times New Roman" w:hAnsi="Times New Roman"/>
        </w:rPr>
        <w:t xml:space="preserve"> Zamawiającego), w przypadku wykonywania naprawy na terenie Zamawiającego, do daty zakończenia naprawy.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 xml:space="preserve">Czas wyłączenia autobusu z eksploatacji spowodowany uszkodzeniem w okresie gwarancji, określony liczbą dni oczekiwania przez </w:t>
      </w:r>
      <w:smartTag w:uri="urn:schemas-microsoft-com:office:smarttags" w:element="stockticker">
        <w:r w:rsidRPr="00796A9C">
          <w:rPr>
            <w:rFonts w:ascii="Times New Roman" w:hAnsi="Times New Roman"/>
          </w:rPr>
          <w:t>ASO</w:t>
        </w:r>
      </w:smartTag>
      <w:r w:rsidRPr="00796A9C">
        <w:rPr>
          <w:rFonts w:ascii="Times New Roman" w:hAnsi="Times New Roman"/>
        </w:rPr>
        <w:t xml:space="preserve"> Zamawiającego na dostarczenie zamówionych części zamiennych, powiększoną o ryczałtowo naliczony jeden dzień, przeznaczony na wykonanie naprawy.</w:t>
      </w:r>
    </w:p>
    <w:p w:rsidR="00510351" w:rsidRPr="00796A9C" w:rsidRDefault="00510351" w:rsidP="00F3116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Wyłączenie autobusu z eksploatacji, będące podstawą do przedłużania gwarancji, powinno być uzasadnione względami eksploatacyjnymi lub bezpieczeństwa ruchu, określonymi we właściwych przepisach państwowych i wewnętrznych, z zachowaniem niezbędnych funkcji użytkowych z punktu widzenia kierowcy i pasażerów.</w:t>
      </w:r>
    </w:p>
    <w:p w:rsidR="00510351" w:rsidRPr="00796A9C" w:rsidRDefault="00510351" w:rsidP="002925F0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Utrata uprawnień z tytułu gwarancji.</w:t>
      </w:r>
    </w:p>
    <w:p w:rsidR="00510351" w:rsidRPr="00796A9C" w:rsidRDefault="00510351" w:rsidP="002925F0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Zamawiający utraci uprawnienia z tytułu gwarancji w przypadku:</w:t>
      </w:r>
    </w:p>
    <w:p w:rsidR="00510351" w:rsidRPr="00796A9C" w:rsidRDefault="00510351" w:rsidP="002925F0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 xml:space="preserve">Nieprzestrzegania zobowiązań zapisanych w ust. </w:t>
      </w:r>
      <w:r w:rsidR="00B40AAE" w:rsidRPr="00796A9C">
        <w:rPr>
          <w:rFonts w:ascii="Times New Roman" w:hAnsi="Times New Roman"/>
        </w:rPr>
        <w:t>10</w:t>
      </w:r>
      <w:r w:rsidRPr="00796A9C">
        <w:rPr>
          <w:rFonts w:ascii="Times New Roman" w:hAnsi="Times New Roman"/>
        </w:rPr>
        <w:t xml:space="preserve">. </w:t>
      </w:r>
    </w:p>
    <w:p w:rsidR="00510351" w:rsidRPr="00796A9C" w:rsidRDefault="002925F0" w:rsidP="002925F0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="00510351" w:rsidRPr="00796A9C">
        <w:rPr>
          <w:rFonts w:ascii="Times New Roman" w:hAnsi="Times New Roman"/>
        </w:rPr>
        <w:t>okonania modyfikacji autobusu, bez uprzednio uzyskanej pisemnej zgody Wykonawcy.</w:t>
      </w:r>
    </w:p>
    <w:p w:rsidR="00510351" w:rsidRPr="00796A9C" w:rsidRDefault="00510351" w:rsidP="002925F0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Wykonawca wyraża zgodę, bez utraty gwarancji, na:</w:t>
      </w:r>
    </w:p>
    <w:p w:rsidR="00510351" w:rsidRPr="00796A9C" w:rsidRDefault="00510351" w:rsidP="002925F0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 xml:space="preserve">Naklejanie piktogramów, informacji dla pasażerów, logo, nr taborowych, itp. na </w:t>
      </w:r>
      <w:proofErr w:type="spellStart"/>
      <w:r w:rsidRPr="00796A9C">
        <w:rPr>
          <w:rFonts w:ascii="Times New Roman" w:hAnsi="Times New Roman"/>
        </w:rPr>
        <w:t>poszyciach</w:t>
      </w:r>
      <w:proofErr w:type="spellEnd"/>
      <w:r w:rsidRPr="00796A9C">
        <w:rPr>
          <w:rFonts w:ascii="Times New Roman" w:hAnsi="Times New Roman"/>
        </w:rPr>
        <w:t xml:space="preserve"> zewnętrznych i w przestrzeni pasażerskiej,</w:t>
      </w:r>
    </w:p>
    <w:p w:rsidR="00510351" w:rsidRPr="00725483" w:rsidRDefault="00510351" w:rsidP="00725483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Instalację urządzeń związanych z prowadzona działalnością usługową</w:t>
      </w:r>
      <w:r w:rsidR="00C65E52" w:rsidRPr="00796A9C">
        <w:rPr>
          <w:rFonts w:ascii="Times New Roman" w:hAnsi="Times New Roman"/>
        </w:rPr>
        <w:t xml:space="preserve"> lub pracą autobusu</w:t>
      </w:r>
      <w:r w:rsidRPr="00796A9C">
        <w:rPr>
          <w:rFonts w:ascii="Times New Roman" w:hAnsi="Times New Roman"/>
        </w:rPr>
        <w:t xml:space="preserve">, </w:t>
      </w:r>
      <w:r w:rsidR="00C65E52" w:rsidRPr="00796A9C">
        <w:rPr>
          <w:rFonts w:ascii="Times New Roman" w:hAnsi="Times New Roman"/>
        </w:rPr>
        <w:br/>
      </w:r>
      <w:r w:rsidRPr="00796A9C">
        <w:rPr>
          <w:rFonts w:ascii="Times New Roman" w:hAnsi="Times New Roman"/>
        </w:rPr>
        <w:t>np. urządzeń systemu łączności, monitoringu pracy</w:t>
      </w:r>
      <w:r w:rsidR="00725483">
        <w:rPr>
          <w:rFonts w:ascii="Times New Roman" w:hAnsi="Times New Roman"/>
        </w:rPr>
        <w:t xml:space="preserve"> kierowcy i autobusu, nadzoru i </w:t>
      </w:r>
      <w:r w:rsidRPr="00796A9C">
        <w:rPr>
          <w:rFonts w:ascii="Times New Roman" w:hAnsi="Times New Roman"/>
        </w:rPr>
        <w:t>zarządzania ruchem, nr brygady, itp.</w:t>
      </w:r>
    </w:p>
    <w:p w:rsidR="00510351" w:rsidRPr="00796A9C" w:rsidRDefault="00510351" w:rsidP="002925F0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 xml:space="preserve">W okresie gwarancji Wykonawca udzieli Zamawiającemu, w imieniu którego </w:t>
      </w:r>
      <w:r w:rsidR="00274802">
        <w:rPr>
          <w:rFonts w:ascii="Times New Roman" w:hAnsi="Times New Roman"/>
        </w:rPr>
        <w:t>będą</w:t>
      </w:r>
      <w:r w:rsidR="00274802" w:rsidRPr="00796A9C">
        <w:rPr>
          <w:rFonts w:ascii="Times New Roman" w:hAnsi="Times New Roman"/>
        </w:rPr>
        <w:t xml:space="preserve"> </w:t>
      </w:r>
      <w:r w:rsidRPr="00796A9C">
        <w:rPr>
          <w:rFonts w:ascii="Times New Roman" w:hAnsi="Times New Roman"/>
        </w:rPr>
        <w:t xml:space="preserve">występować </w:t>
      </w:r>
      <w:r w:rsidR="00274802">
        <w:rPr>
          <w:rFonts w:ascii="Times New Roman" w:hAnsi="Times New Roman"/>
        </w:rPr>
        <w:t>uprawnieni</w:t>
      </w:r>
      <w:r w:rsidR="00274802" w:rsidRPr="00796A9C">
        <w:rPr>
          <w:rFonts w:ascii="Times New Roman" w:hAnsi="Times New Roman"/>
        </w:rPr>
        <w:t xml:space="preserve"> </w:t>
      </w:r>
      <w:r w:rsidRPr="00796A9C">
        <w:rPr>
          <w:rFonts w:ascii="Times New Roman" w:hAnsi="Times New Roman"/>
        </w:rPr>
        <w:t>Operator</w:t>
      </w:r>
      <w:r w:rsidR="00274802">
        <w:rPr>
          <w:rFonts w:ascii="Times New Roman" w:hAnsi="Times New Roman"/>
        </w:rPr>
        <w:t>zy</w:t>
      </w:r>
      <w:r w:rsidRPr="00796A9C">
        <w:rPr>
          <w:rFonts w:ascii="Times New Roman" w:hAnsi="Times New Roman"/>
        </w:rPr>
        <w:t xml:space="preserve"> przewozu (użytkowni</w:t>
      </w:r>
      <w:r w:rsidR="00274802">
        <w:rPr>
          <w:rFonts w:ascii="Times New Roman" w:hAnsi="Times New Roman"/>
        </w:rPr>
        <w:t>cy</w:t>
      </w:r>
      <w:r w:rsidRPr="00796A9C">
        <w:rPr>
          <w:rFonts w:ascii="Times New Roman" w:hAnsi="Times New Roman"/>
        </w:rPr>
        <w:t xml:space="preserve"> przedmiotu zamówienia), autoryzacji upoważniającej do wykonywania obsług technicznych (przeglądów okresowych) oraz napraw nie objętych gwarancją (określone w ust. 11), które będą się odbywać na zajezdni, w warsztacie lub punkcie serwisowym</w:t>
      </w:r>
      <w:r w:rsidR="00B40AAE" w:rsidRPr="00796A9C">
        <w:rPr>
          <w:rFonts w:ascii="Times New Roman" w:hAnsi="Times New Roman"/>
        </w:rPr>
        <w:t xml:space="preserve"> </w:t>
      </w:r>
      <w:r w:rsidRPr="00796A9C">
        <w:rPr>
          <w:rFonts w:ascii="Times New Roman" w:hAnsi="Times New Roman"/>
        </w:rPr>
        <w:t xml:space="preserve">Operatora przewozu, działającego w tym zakresie jako autoryzowana stacja obsługi, zwana dalej </w:t>
      </w:r>
      <w:smartTag w:uri="urn:schemas-microsoft-com:office:smarttags" w:element="stockticker">
        <w:r w:rsidRPr="00796A9C">
          <w:rPr>
            <w:rFonts w:ascii="Times New Roman" w:hAnsi="Times New Roman"/>
          </w:rPr>
          <w:t>ASO</w:t>
        </w:r>
      </w:smartTag>
      <w:r w:rsidRPr="00796A9C">
        <w:rPr>
          <w:rFonts w:ascii="Times New Roman" w:hAnsi="Times New Roman"/>
        </w:rPr>
        <w:t xml:space="preserve">. </w:t>
      </w:r>
    </w:p>
    <w:p w:rsidR="00510351" w:rsidRPr="00C95FAE" w:rsidRDefault="00510351" w:rsidP="002925F0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>Pomimo udzielonej Operatorowi przewozu w okresie gwarancji autoryzacji, Wykonawca w okresie gwarancji</w:t>
      </w:r>
      <w:r w:rsidR="00B40AAE" w:rsidRPr="00796A9C">
        <w:rPr>
          <w:rFonts w:ascii="Times New Roman" w:hAnsi="Times New Roman"/>
        </w:rPr>
        <w:t xml:space="preserve"> </w:t>
      </w:r>
      <w:r w:rsidRPr="00796A9C">
        <w:rPr>
          <w:rFonts w:ascii="Times New Roman" w:hAnsi="Times New Roman"/>
        </w:rPr>
        <w:t>zobowiązany jest również do wykonywania n</w:t>
      </w:r>
      <w:r w:rsidR="00725483">
        <w:rPr>
          <w:rFonts w:ascii="Times New Roman" w:hAnsi="Times New Roman"/>
        </w:rPr>
        <w:t>apraw nie objętych gwarancją, a </w:t>
      </w:r>
      <w:r w:rsidRPr="00796A9C">
        <w:rPr>
          <w:rFonts w:ascii="Times New Roman" w:hAnsi="Times New Roman"/>
        </w:rPr>
        <w:t xml:space="preserve">zgłoszonych przez Zamawiającego. Wykonawca zobowiązany jest odebrać </w:t>
      </w:r>
      <w:r w:rsidR="002925F0">
        <w:rPr>
          <w:rFonts w:ascii="Times New Roman" w:hAnsi="Times New Roman"/>
        </w:rPr>
        <w:t xml:space="preserve">autobus </w:t>
      </w:r>
      <w:r w:rsidRPr="00796A9C">
        <w:rPr>
          <w:rFonts w:ascii="Times New Roman" w:hAnsi="Times New Roman"/>
        </w:rPr>
        <w:t xml:space="preserve">do naprawy, naprawić i dostarczyć po naprawie do siedziby Zamawiającego, w czasie przewidzianym w katalogu standardowych czasów napraw na daną operacje zwiększonym o </w:t>
      </w:r>
      <w:r w:rsidR="00E6153C" w:rsidRPr="00915AB1">
        <w:rPr>
          <w:rFonts w:ascii="Times New Roman" w:hAnsi="Times New Roman"/>
        </w:rPr>
        <w:t xml:space="preserve">72 </w:t>
      </w:r>
      <w:r w:rsidRPr="00796A9C">
        <w:rPr>
          <w:rFonts w:ascii="Times New Roman" w:hAnsi="Times New Roman"/>
        </w:rPr>
        <w:t>godziny na czynności organizacyjne związane z transportem do i po naprawie. Czas liczony jest od zgłoszenia faksem</w:t>
      </w:r>
      <w:r w:rsidR="004A386D" w:rsidRPr="00796A9C">
        <w:rPr>
          <w:rFonts w:ascii="Times New Roman" w:hAnsi="Times New Roman"/>
        </w:rPr>
        <w:t xml:space="preserve"> lub pocztą elektroniczną</w:t>
      </w:r>
      <w:r w:rsidRPr="00796A9C">
        <w:rPr>
          <w:rFonts w:ascii="Times New Roman" w:hAnsi="Times New Roman"/>
        </w:rPr>
        <w:t>.</w:t>
      </w:r>
      <w:r w:rsidRPr="00C95FAE">
        <w:rPr>
          <w:rFonts w:ascii="Times New Roman" w:hAnsi="Times New Roman"/>
        </w:rPr>
        <w:t xml:space="preserve"> Ze strony Wykonawcy osobami do których Zamawiający będzie zgłaszał autobusy do naprawy będą ………………………………………………………</w:t>
      </w:r>
    </w:p>
    <w:p w:rsidR="00510351" w:rsidRPr="00796A9C" w:rsidRDefault="00510351" w:rsidP="002925F0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C95FAE">
        <w:rPr>
          <w:rFonts w:ascii="Times New Roman" w:hAnsi="Times New Roman"/>
        </w:rPr>
        <w:t>Sposób postępowania w przypadku konieczności wykonania obsługi lub naprawy wykraczającej poza zakres udzielonej autoryzacji oraz w innych wyjątkowych przypadkach wymagających</w:t>
      </w:r>
      <w:r w:rsidRPr="00796A9C">
        <w:rPr>
          <w:rFonts w:ascii="Times New Roman" w:hAnsi="Times New Roman"/>
        </w:rPr>
        <w:t xml:space="preserve"> zastosowania specjalnych technologii lub oprzyrządowania wymagają uzgodnień obu Stron.</w:t>
      </w:r>
    </w:p>
    <w:p w:rsidR="00510351" w:rsidRPr="00796A9C" w:rsidRDefault="00510351" w:rsidP="002925F0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 xml:space="preserve">Wykonawca zobowiązany jest do udzielenia Zamawiającemu pomocy w rozwiązaniu każdego problemu dotyczącego dostarczonych autobusów w całym okresie ich eksploatacji. </w:t>
      </w:r>
    </w:p>
    <w:p w:rsidR="00510351" w:rsidRPr="00725483" w:rsidRDefault="00510351" w:rsidP="002925F0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  <w:color w:val="FF0000"/>
        </w:rPr>
      </w:pPr>
      <w:r w:rsidRPr="00796A9C">
        <w:rPr>
          <w:rFonts w:ascii="Times New Roman" w:hAnsi="Times New Roman"/>
        </w:rPr>
        <w:lastRenderedPageBreak/>
        <w:t>Wykonawca zobowiązany jest do odpłatnego usunięcia wad oraz rozwiązywania wszystkich problemów technicznych powstałych w trakcie eksploatacji dostarczonych autobusów po okresie gwarancji, z zastrzeżeniem obowiązku nieodpłatnego usunięcia wad masowych po upływie gwarancji, w przypadku określonym w ust.</w:t>
      </w:r>
      <w:r w:rsidR="00725483">
        <w:rPr>
          <w:rFonts w:ascii="Times New Roman" w:hAnsi="Times New Roman"/>
        </w:rPr>
        <w:t xml:space="preserve"> </w:t>
      </w:r>
      <w:r w:rsidR="0004331B" w:rsidRPr="00796A9C">
        <w:rPr>
          <w:rFonts w:ascii="Times New Roman" w:hAnsi="Times New Roman"/>
        </w:rPr>
        <w:t>9</w:t>
      </w:r>
      <w:r w:rsidR="00725483">
        <w:rPr>
          <w:rFonts w:ascii="Times New Roman" w:hAnsi="Times New Roman"/>
        </w:rPr>
        <w:t xml:space="preserve"> pkt</w:t>
      </w:r>
      <w:r w:rsidR="00291592">
        <w:rPr>
          <w:rFonts w:ascii="Times New Roman" w:hAnsi="Times New Roman"/>
        </w:rPr>
        <w:t xml:space="preserve"> </w:t>
      </w:r>
      <w:r w:rsidR="00FD3A7B">
        <w:rPr>
          <w:rFonts w:ascii="Times New Roman" w:hAnsi="Times New Roman"/>
        </w:rPr>
        <w:t xml:space="preserve"> </w:t>
      </w:r>
      <w:r w:rsidR="00FD3A7B" w:rsidRPr="00434398">
        <w:rPr>
          <w:rFonts w:ascii="Times New Roman" w:hAnsi="Times New Roman"/>
        </w:rPr>
        <w:t>9</w:t>
      </w:r>
      <w:r w:rsidR="00291592">
        <w:rPr>
          <w:rFonts w:ascii="Times New Roman" w:hAnsi="Times New Roman"/>
        </w:rPr>
        <w:t>.</w:t>
      </w:r>
      <w:r w:rsidR="00B40AAE" w:rsidRPr="00725483">
        <w:rPr>
          <w:rFonts w:ascii="Times New Roman" w:hAnsi="Times New Roman"/>
          <w:color w:val="FF0000"/>
        </w:rPr>
        <w:t xml:space="preserve"> </w:t>
      </w:r>
    </w:p>
    <w:p w:rsidR="00736739" w:rsidRDefault="00736739" w:rsidP="002925F0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Wykonawca zapewni pełny dostęp do części zamiennych, kompletnych i aktualizowanych katalogów części zamiennych, informacji technicznych oraz usług serwisowych w okresie udzielonej gwarancji.</w:t>
      </w:r>
    </w:p>
    <w:p w:rsidR="00736739" w:rsidRDefault="00736739" w:rsidP="002925F0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Wykonawca udzieli indywidualnej gwarancji na naprawy autobusu wykonane we wskazanej przez Wykonawcę ASO na okres </w:t>
      </w:r>
      <w:r w:rsidR="00E6153C" w:rsidRPr="009A70E5">
        <w:rPr>
          <w:rFonts w:ascii="Times New Roman" w:hAnsi="Times New Roman"/>
        </w:rPr>
        <w:t>do końca gwarancji na cały pojazd lub jego podzespoły albo na okres 12 miesięcy, jeżeli gwarancja na cały pojazd lub jego podzespoły kończy się przed upływem 12 miesięcy.</w:t>
      </w:r>
    </w:p>
    <w:p w:rsidR="00CD46F5" w:rsidRPr="009A70E5" w:rsidRDefault="00CD46F5" w:rsidP="00CD46F5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9A70E5">
        <w:rPr>
          <w:rFonts w:ascii="Times New Roman" w:hAnsi="Times New Roman"/>
        </w:rPr>
        <w:t>Proces regeneracji filtra cząstek stałych powinien odbywać się w sposób skuteczny w warunkach ruchu miejskiego. Wykonawca dokona</w:t>
      </w:r>
      <w:r w:rsidR="00C95FAE">
        <w:rPr>
          <w:rFonts w:ascii="Times New Roman" w:hAnsi="Times New Roman"/>
        </w:rPr>
        <w:t xml:space="preserve"> w okresie gwarancji</w:t>
      </w:r>
      <w:r w:rsidRPr="009A70E5">
        <w:rPr>
          <w:rFonts w:ascii="Times New Roman" w:hAnsi="Times New Roman"/>
        </w:rPr>
        <w:t xml:space="preserve"> bezpłatnej naprawy lub regulacji układu zasilania lub układu wydechowego usuwającej przyczyny uniemożliwiające prawidłową regenerację filtra w warunkach ruchu miejskiego.</w:t>
      </w:r>
    </w:p>
    <w:p w:rsidR="00E42FF9" w:rsidRDefault="00E42FF9" w:rsidP="00E42FF9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Wykonawca u</w:t>
      </w:r>
      <w:r w:rsidRPr="00E42FF9">
        <w:rPr>
          <w:rFonts w:ascii="Times New Roman" w:hAnsi="Times New Roman"/>
        </w:rPr>
        <w:t>dziel</w:t>
      </w:r>
      <w:r>
        <w:rPr>
          <w:rFonts w:ascii="Times New Roman" w:hAnsi="Times New Roman"/>
        </w:rPr>
        <w:t>i wsparcia technicznego i konsultacji, drogą telefoniczną lub pocztą elektroniczną, w okresie 6</w:t>
      </w:r>
      <w:r w:rsidRPr="00E42FF9">
        <w:rPr>
          <w:rFonts w:ascii="Times New Roman" w:hAnsi="Times New Roman"/>
        </w:rPr>
        <w:t xml:space="preserve"> miesięcy po dostawie autobusów w zakr</w:t>
      </w:r>
      <w:r w:rsidR="00725483">
        <w:rPr>
          <w:rFonts w:ascii="Times New Roman" w:hAnsi="Times New Roman"/>
        </w:rPr>
        <w:t>esie instalacji, konfiguracji i </w:t>
      </w:r>
      <w:r w:rsidRPr="00E42FF9">
        <w:rPr>
          <w:rFonts w:ascii="Times New Roman" w:hAnsi="Times New Roman"/>
        </w:rPr>
        <w:t>użytkowania dostarczonego w ramach  zamówienia oprogramowania.</w:t>
      </w:r>
    </w:p>
    <w:p w:rsidR="00510351" w:rsidRPr="00796A9C" w:rsidRDefault="00510351" w:rsidP="002925F0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 xml:space="preserve">Wykonawca nie może swoich zobowiązań wynikających z powyższych zapisów przekazać trzeciej Stronie bez pisemnej zgody Zamawiającego. </w:t>
      </w:r>
    </w:p>
    <w:p w:rsidR="00EF7B87" w:rsidRPr="00EF7B87" w:rsidRDefault="00510351" w:rsidP="00EF7B87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796A9C">
        <w:rPr>
          <w:rFonts w:ascii="Times New Roman" w:hAnsi="Times New Roman"/>
        </w:rPr>
        <w:t xml:space="preserve">W pierwszym roku eksploatacji ustala się stawkę roboczogodziny przysługującą autoryzowanemu Operatorowi na poziomie </w:t>
      </w:r>
      <w:r w:rsidR="0004331B" w:rsidRPr="00796A9C">
        <w:rPr>
          <w:rFonts w:ascii="Times New Roman" w:hAnsi="Times New Roman"/>
        </w:rPr>
        <w:t>13</w:t>
      </w:r>
      <w:r w:rsidRPr="00796A9C">
        <w:rPr>
          <w:rFonts w:ascii="Times New Roman" w:hAnsi="Times New Roman"/>
        </w:rPr>
        <w:t>0,00 zł netto. Stawka w kolejnych latach będzie ulegać waloryzacji na zasadach uzgodnionych pomiędzy Wykonawcą i Operatorem, któremu udzielono autoryzacji.</w:t>
      </w:r>
    </w:p>
    <w:p w:rsidR="00EF7B87" w:rsidRPr="00EF7B87" w:rsidRDefault="00EF7B87" w:rsidP="00EF7B87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</w:rPr>
      </w:pPr>
      <w:r w:rsidRPr="00EF7B87">
        <w:rPr>
          <w:rFonts w:ascii="Times New Roman" w:hAnsi="Times New Roman"/>
        </w:rPr>
        <w:t xml:space="preserve">Rozliczenia finansowe </w:t>
      </w:r>
      <w:r>
        <w:rPr>
          <w:rFonts w:ascii="Times New Roman" w:hAnsi="Times New Roman"/>
        </w:rPr>
        <w:t>dostawy</w:t>
      </w:r>
      <w:r w:rsidRPr="00EF7B87">
        <w:rPr>
          <w:rFonts w:ascii="Times New Roman" w:hAnsi="Times New Roman"/>
        </w:rPr>
        <w:t xml:space="preserve"> części zamiennych i podzespołów do naprawy gwarancyjnej będzie odbywać się:</w:t>
      </w:r>
    </w:p>
    <w:p w:rsidR="00EF7B87" w:rsidRPr="00EF7B87" w:rsidRDefault="00EF7B87" w:rsidP="00EF7B87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EF7B87">
        <w:rPr>
          <w:rFonts w:ascii="Times New Roman" w:hAnsi="Times New Roman"/>
        </w:rPr>
        <w:t>bezgotówkowo, na podstawie zaakceptowan</w:t>
      </w:r>
      <w:r w:rsidR="00326316">
        <w:rPr>
          <w:rFonts w:ascii="Times New Roman" w:hAnsi="Times New Roman"/>
        </w:rPr>
        <w:t>ego przez Wykonawcę zgłoszenia.</w:t>
      </w:r>
    </w:p>
    <w:p w:rsidR="00EF7B87" w:rsidRPr="00EF7B87" w:rsidRDefault="00EF7B87" w:rsidP="00EF7B87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EF7B87">
        <w:rPr>
          <w:rFonts w:ascii="Times New Roman" w:hAnsi="Times New Roman"/>
        </w:rPr>
        <w:t xml:space="preserve">na podstawie faktury zakupu, po zaakceptowaniu przez Wykonawcę przedstawionej specyfikacji.   </w:t>
      </w:r>
    </w:p>
    <w:p w:rsidR="00EF7B87" w:rsidRPr="00EF7B87" w:rsidRDefault="00EF7B87" w:rsidP="00EF7B87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EF7B87">
        <w:rPr>
          <w:rFonts w:ascii="Times New Roman" w:hAnsi="Times New Roman"/>
        </w:rPr>
        <w:t>W przypadku przyjęcia formy dostawy części lub podzespołów do naprawy gwarancyjnej jako sprze</w:t>
      </w:r>
      <w:r>
        <w:rPr>
          <w:rFonts w:ascii="Times New Roman" w:hAnsi="Times New Roman"/>
        </w:rPr>
        <w:t>daży przez Wykonawcę, wystawioną</w:t>
      </w:r>
      <w:r w:rsidRPr="00EF7B87">
        <w:rPr>
          <w:rFonts w:ascii="Times New Roman" w:hAnsi="Times New Roman"/>
        </w:rPr>
        <w:t xml:space="preserve"> przez niego fakturę </w:t>
      </w:r>
      <w:r w:rsidR="00326316">
        <w:rPr>
          <w:rFonts w:ascii="Times New Roman" w:hAnsi="Times New Roman"/>
        </w:rPr>
        <w:t>Operator</w:t>
      </w:r>
      <w:r w:rsidRPr="00EF7B87">
        <w:rPr>
          <w:rFonts w:ascii="Times New Roman" w:hAnsi="Times New Roman"/>
        </w:rPr>
        <w:t xml:space="preserve"> będzie opłacał w terminie 30 dni od daty jej otrzymania. </w:t>
      </w:r>
    </w:p>
    <w:p w:rsidR="00EF7B87" w:rsidRPr="00EF7B87" w:rsidRDefault="00EF7B87" w:rsidP="00EF7B87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EF7B87">
        <w:rPr>
          <w:rFonts w:ascii="Times New Roman" w:hAnsi="Times New Roman"/>
        </w:rPr>
        <w:t xml:space="preserve">Faktury za usługę wykonanej naprawy gwarancyjnej Zamawiający będzie wystawiał zbiorczo 2 razy w miesiącu za okres od 1 do 15 dnia miesiąca i za okres od 16 do 30/31 dnia miesiąca. Faktura obejmie koszty: </w:t>
      </w:r>
    </w:p>
    <w:p w:rsidR="00EF7B87" w:rsidRPr="00EF7B87" w:rsidRDefault="00EF7B87" w:rsidP="00326316">
      <w:pPr>
        <w:pStyle w:val="Akapitzlist"/>
        <w:ind w:left="1080"/>
        <w:jc w:val="both"/>
        <w:rPr>
          <w:rFonts w:ascii="Times New Roman" w:hAnsi="Times New Roman"/>
        </w:rPr>
      </w:pPr>
      <w:r w:rsidRPr="00EF7B87">
        <w:rPr>
          <w:rFonts w:ascii="Times New Roman" w:hAnsi="Times New Roman"/>
        </w:rPr>
        <w:t xml:space="preserve">- w przypadku </w:t>
      </w:r>
      <w:r w:rsidR="00326316">
        <w:rPr>
          <w:rFonts w:ascii="Times New Roman" w:hAnsi="Times New Roman"/>
        </w:rPr>
        <w:t>rozliczeń bezgotówkowych</w:t>
      </w:r>
      <w:r w:rsidRPr="00EF7B87">
        <w:rPr>
          <w:rFonts w:ascii="Times New Roman" w:hAnsi="Times New Roman"/>
        </w:rPr>
        <w:t xml:space="preserve"> - nakładów robocizny (wg </w:t>
      </w:r>
      <w:r w:rsidR="00326316">
        <w:rPr>
          <w:rFonts w:ascii="Times New Roman" w:hAnsi="Times New Roman"/>
        </w:rPr>
        <w:t>katalogów Wykonawcy) i stawkę 13</w:t>
      </w:r>
      <w:r w:rsidRPr="00EF7B87">
        <w:rPr>
          <w:rFonts w:ascii="Times New Roman" w:hAnsi="Times New Roman"/>
        </w:rPr>
        <w:t>0,0</w:t>
      </w:r>
      <w:r w:rsidR="00E42FF9">
        <w:rPr>
          <w:rFonts w:ascii="Times New Roman" w:hAnsi="Times New Roman"/>
        </w:rPr>
        <w:t>0</w:t>
      </w:r>
      <w:r w:rsidRPr="00EF7B87">
        <w:rPr>
          <w:rFonts w:ascii="Times New Roman" w:hAnsi="Times New Roman"/>
        </w:rPr>
        <w:t xml:space="preserve"> zł netto za 1 </w:t>
      </w:r>
      <w:proofErr w:type="spellStart"/>
      <w:r w:rsidRPr="00EF7B87">
        <w:rPr>
          <w:rFonts w:ascii="Times New Roman" w:hAnsi="Times New Roman"/>
        </w:rPr>
        <w:t>roboczogodz</w:t>
      </w:r>
      <w:proofErr w:type="spellEnd"/>
      <w:r w:rsidRPr="00EF7B87">
        <w:rPr>
          <w:rFonts w:ascii="Times New Roman" w:hAnsi="Times New Roman"/>
        </w:rPr>
        <w:t>.,</w:t>
      </w:r>
    </w:p>
    <w:p w:rsidR="00EF7B87" w:rsidRPr="00EF7B87" w:rsidRDefault="00EF7B87" w:rsidP="00326316">
      <w:pPr>
        <w:pStyle w:val="Akapitzlist"/>
        <w:ind w:left="1080"/>
        <w:jc w:val="both"/>
        <w:rPr>
          <w:rFonts w:ascii="Times New Roman" w:hAnsi="Times New Roman"/>
        </w:rPr>
      </w:pPr>
      <w:r w:rsidRPr="00EF7B87">
        <w:rPr>
          <w:rFonts w:ascii="Times New Roman" w:hAnsi="Times New Roman"/>
        </w:rPr>
        <w:t xml:space="preserve">- w przypadku </w:t>
      </w:r>
      <w:r w:rsidR="00326316">
        <w:rPr>
          <w:rFonts w:ascii="Times New Roman" w:hAnsi="Times New Roman"/>
        </w:rPr>
        <w:t>rozliczeń na podstawie faktury</w:t>
      </w:r>
      <w:r w:rsidRPr="00EF7B87">
        <w:rPr>
          <w:rFonts w:ascii="Times New Roman" w:hAnsi="Times New Roman"/>
        </w:rPr>
        <w:t xml:space="preserve"> -  nakładów robocizny (wg </w:t>
      </w:r>
      <w:r w:rsidR="00326316">
        <w:rPr>
          <w:rFonts w:ascii="Times New Roman" w:hAnsi="Times New Roman"/>
        </w:rPr>
        <w:t>katalogów Wykonawcy) i stawkę 13</w:t>
      </w:r>
      <w:r w:rsidRPr="00EF7B87">
        <w:rPr>
          <w:rFonts w:ascii="Times New Roman" w:hAnsi="Times New Roman"/>
        </w:rPr>
        <w:t>0,0</w:t>
      </w:r>
      <w:r w:rsidR="00E42FF9">
        <w:rPr>
          <w:rFonts w:ascii="Times New Roman" w:hAnsi="Times New Roman"/>
        </w:rPr>
        <w:t>0</w:t>
      </w:r>
      <w:r w:rsidRPr="00EF7B87">
        <w:rPr>
          <w:rFonts w:ascii="Times New Roman" w:hAnsi="Times New Roman"/>
        </w:rPr>
        <w:t xml:space="preserve"> zł netto za 1 </w:t>
      </w:r>
      <w:proofErr w:type="spellStart"/>
      <w:r w:rsidRPr="00EF7B87">
        <w:rPr>
          <w:rFonts w:ascii="Times New Roman" w:hAnsi="Times New Roman"/>
        </w:rPr>
        <w:t>roboczogodz</w:t>
      </w:r>
      <w:proofErr w:type="spellEnd"/>
      <w:r w:rsidRPr="00EF7B87">
        <w:rPr>
          <w:rFonts w:ascii="Times New Roman" w:hAnsi="Times New Roman"/>
        </w:rPr>
        <w:t>., refakturowane koszty zakupu części lub podzespołów.</w:t>
      </w:r>
    </w:p>
    <w:p w:rsidR="00EF7B87" w:rsidRPr="00796A9C" w:rsidRDefault="00EF7B87" w:rsidP="00326316">
      <w:pPr>
        <w:pStyle w:val="Akapitzlist"/>
        <w:numPr>
          <w:ilvl w:val="1"/>
          <w:numId w:val="11"/>
        </w:numPr>
        <w:jc w:val="both"/>
        <w:rPr>
          <w:rFonts w:ascii="Times New Roman" w:hAnsi="Times New Roman"/>
        </w:rPr>
      </w:pPr>
      <w:r w:rsidRPr="00EF7B87">
        <w:rPr>
          <w:rFonts w:ascii="Times New Roman" w:hAnsi="Times New Roman"/>
        </w:rPr>
        <w:t xml:space="preserve">Termin płatności faktury przez Wykonawcę – </w:t>
      </w:r>
      <w:r w:rsidR="00E6153C">
        <w:rPr>
          <w:rFonts w:ascii="Times New Roman" w:hAnsi="Times New Roman"/>
        </w:rPr>
        <w:t xml:space="preserve"> </w:t>
      </w:r>
      <w:r w:rsidR="00E6153C" w:rsidRPr="009A70E5">
        <w:rPr>
          <w:rFonts w:ascii="Times New Roman" w:hAnsi="Times New Roman"/>
        </w:rPr>
        <w:t xml:space="preserve">do 28 dni </w:t>
      </w:r>
      <w:r w:rsidRPr="00EF7B87">
        <w:rPr>
          <w:rFonts w:ascii="Times New Roman" w:hAnsi="Times New Roman"/>
        </w:rPr>
        <w:t>od daty jej otrzymania</w:t>
      </w:r>
      <w:r w:rsidR="00326316">
        <w:rPr>
          <w:rFonts w:ascii="Times New Roman" w:hAnsi="Times New Roman"/>
        </w:rPr>
        <w:t>.</w:t>
      </w:r>
    </w:p>
    <w:p w:rsidR="00510351" w:rsidRPr="00796A9C" w:rsidRDefault="00510351" w:rsidP="005F6D2E">
      <w:pPr>
        <w:rPr>
          <w:sz w:val="22"/>
        </w:rPr>
      </w:pPr>
    </w:p>
    <w:sectPr w:rsidR="00510351" w:rsidRPr="00796A9C" w:rsidSect="00FA3418">
      <w:headerReference w:type="default" r:id="rId8"/>
      <w:pgSz w:w="11906" w:h="16838" w:code="9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2BDE" w:rsidRDefault="00A22BDE" w:rsidP="0073440A">
      <w:r>
        <w:separator/>
      </w:r>
    </w:p>
  </w:endnote>
  <w:endnote w:type="continuationSeparator" w:id="0">
    <w:p w:rsidR="00A22BDE" w:rsidRDefault="00A22BDE" w:rsidP="00734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2BDE" w:rsidRDefault="00A22BDE" w:rsidP="0073440A">
      <w:r>
        <w:separator/>
      </w:r>
    </w:p>
  </w:footnote>
  <w:footnote w:type="continuationSeparator" w:id="0">
    <w:p w:rsidR="00A22BDE" w:rsidRDefault="00A22BDE" w:rsidP="007344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5CC" w:rsidRDefault="00740622" w:rsidP="005045CC">
    <w:pPr>
      <w:pStyle w:val="Nagwek"/>
      <w:jc w:val="right"/>
      <w:rPr>
        <w:color w:val="000000" w:themeColor="text1"/>
      </w:rPr>
    </w:pPr>
    <w:r>
      <w:rPr>
        <w:noProof/>
        <w:lang w:eastAsia="pl-PL"/>
      </w:rPr>
      <w:drawing>
        <wp:inline distT="0" distB="0" distL="0" distR="0" wp14:anchorId="2ADB25F1" wp14:editId="344B4E04">
          <wp:extent cx="5667375" cy="457200"/>
          <wp:effectExtent l="0" t="0" r="9525" b="0"/>
          <wp:docPr id="4" name="Obraz 4" descr="Zestaw_logotypow_monochrom_GRAY_EFR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estaw_logotypow_monochrom_GRAY_EFR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737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045CC" w:rsidRDefault="001B7F45" w:rsidP="005045CC">
    <w:pPr>
      <w:pStyle w:val="Nagwek"/>
      <w:jc w:val="right"/>
      <w:rPr>
        <w:color w:val="000000" w:themeColor="text1"/>
      </w:rPr>
    </w:pPr>
    <w:r>
      <w:rPr>
        <w:color w:val="000000" w:themeColor="text1"/>
      </w:rPr>
      <w:t>Załącznik nr 8</w:t>
    </w:r>
    <w:r w:rsidR="005045CC">
      <w:rPr>
        <w:color w:val="000000" w:themeColor="text1"/>
      </w:rPr>
      <w:t xml:space="preserve"> do SIWZ</w:t>
    </w:r>
  </w:p>
  <w:p w:rsidR="005045CC" w:rsidRDefault="001B7F45" w:rsidP="005045CC">
    <w:pPr>
      <w:pStyle w:val="Nagwek"/>
      <w:jc w:val="right"/>
    </w:pPr>
    <w:r>
      <w:rPr>
        <w:color w:val="000000" w:themeColor="text1"/>
      </w:rPr>
      <w:t>BKM-I.271.</w:t>
    </w:r>
    <w:r w:rsidR="004C4CAE">
      <w:rPr>
        <w:color w:val="000000" w:themeColor="text1"/>
      </w:rPr>
      <w:t>7</w:t>
    </w:r>
    <w:r w:rsidR="005045CC">
      <w:rPr>
        <w:color w:val="000000" w:themeColor="text1"/>
      </w:rPr>
      <w:t>.</w:t>
    </w:r>
    <w:r w:rsidR="00434398">
      <w:rPr>
        <w:color w:val="000000" w:themeColor="text1"/>
      </w:rPr>
      <w:t>2019</w:t>
    </w:r>
  </w:p>
  <w:p w:rsidR="00510351" w:rsidRDefault="00510351" w:rsidP="008E289E">
    <w:pPr>
      <w:pStyle w:val="Nagwek"/>
      <w:tabs>
        <w:tab w:val="clear" w:pos="4536"/>
        <w:tab w:val="clear" w:pos="9072"/>
        <w:tab w:val="left" w:pos="340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F79A9"/>
    <w:multiLevelType w:val="hybridMultilevel"/>
    <w:tmpl w:val="877E4C0E"/>
    <w:lvl w:ilvl="0" w:tplc="4F3C2FA0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B6A0074"/>
    <w:multiLevelType w:val="hybridMultilevel"/>
    <w:tmpl w:val="3458663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62D7CE4"/>
    <w:multiLevelType w:val="hybridMultilevel"/>
    <w:tmpl w:val="DB0293B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6112495"/>
    <w:multiLevelType w:val="hybridMultilevel"/>
    <w:tmpl w:val="3A50717E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406B1D0C"/>
    <w:multiLevelType w:val="hybridMultilevel"/>
    <w:tmpl w:val="67AA756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DD402D2"/>
    <w:multiLevelType w:val="hybridMultilevel"/>
    <w:tmpl w:val="CF020DC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3C03BAC"/>
    <w:multiLevelType w:val="hybridMultilevel"/>
    <w:tmpl w:val="0E6CB7A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5CC41AE5"/>
    <w:multiLevelType w:val="hybridMultilevel"/>
    <w:tmpl w:val="C2D4DC5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A7D7BA0"/>
    <w:multiLevelType w:val="hybridMultilevel"/>
    <w:tmpl w:val="CCC8C6E4"/>
    <w:lvl w:ilvl="0" w:tplc="8A9033E4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7">
      <w:start w:val="1"/>
      <w:numFmt w:val="lowerLetter"/>
      <w:lvlText w:val="%3)"/>
      <w:lvlJc w:val="lef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7036FF3"/>
    <w:multiLevelType w:val="hybridMultilevel"/>
    <w:tmpl w:val="1DCC82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BC79D3"/>
    <w:multiLevelType w:val="hybridMultilevel"/>
    <w:tmpl w:val="F2729CDA"/>
    <w:lvl w:ilvl="0" w:tplc="04150011">
      <w:start w:val="1"/>
      <w:numFmt w:val="decimal"/>
      <w:lvlText w:val="%1)"/>
      <w:lvlJc w:val="left"/>
      <w:pPr>
        <w:ind w:left="2148" w:hanging="360"/>
      </w:pPr>
    </w:lvl>
    <w:lvl w:ilvl="1" w:tplc="04150019" w:tentative="1">
      <w:start w:val="1"/>
      <w:numFmt w:val="lowerLetter"/>
      <w:lvlText w:val="%2."/>
      <w:lvlJc w:val="left"/>
      <w:pPr>
        <w:ind w:left="2868" w:hanging="360"/>
      </w:pPr>
    </w:lvl>
    <w:lvl w:ilvl="2" w:tplc="0415001B" w:tentative="1">
      <w:start w:val="1"/>
      <w:numFmt w:val="lowerRoman"/>
      <w:lvlText w:val="%3."/>
      <w:lvlJc w:val="right"/>
      <w:pPr>
        <w:ind w:left="3588" w:hanging="180"/>
      </w:pPr>
    </w:lvl>
    <w:lvl w:ilvl="3" w:tplc="0415000F" w:tentative="1">
      <w:start w:val="1"/>
      <w:numFmt w:val="decimal"/>
      <w:lvlText w:val="%4."/>
      <w:lvlJc w:val="left"/>
      <w:pPr>
        <w:ind w:left="4308" w:hanging="360"/>
      </w:pPr>
    </w:lvl>
    <w:lvl w:ilvl="4" w:tplc="04150019" w:tentative="1">
      <w:start w:val="1"/>
      <w:numFmt w:val="lowerLetter"/>
      <w:lvlText w:val="%5."/>
      <w:lvlJc w:val="left"/>
      <w:pPr>
        <w:ind w:left="5028" w:hanging="360"/>
      </w:pPr>
    </w:lvl>
    <w:lvl w:ilvl="5" w:tplc="0415001B" w:tentative="1">
      <w:start w:val="1"/>
      <w:numFmt w:val="lowerRoman"/>
      <w:lvlText w:val="%6."/>
      <w:lvlJc w:val="right"/>
      <w:pPr>
        <w:ind w:left="5748" w:hanging="180"/>
      </w:pPr>
    </w:lvl>
    <w:lvl w:ilvl="6" w:tplc="0415000F" w:tentative="1">
      <w:start w:val="1"/>
      <w:numFmt w:val="decimal"/>
      <w:lvlText w:val="%7."/>
      <w:lvlJc w:val="left"/>
      <w:pPr>
        <w:ind w:left="6468" w:hanging="360"/>
      </w:pPr>
    </w:lvl>
    <w:lvl w:ilvl="7" w:tplc="04150019" w:tentative="1">
      <w:start w:val="1"/>
      <w:numFmt w:val="lowerLetter"/>
      <w:lvlText w:val="%8."/>
      <w:lvlJc w:val="left"/>
      <w:pPr>
        <w:ind w:left="7188" w:hanging="360"/>
      </w:pPr>
    </w:lvl>
    <w:lvl w:ilvl="8" w:tplc="0415001B" w:tentative="1">
      <w:start w:val="1"/>
      <w:numFmt w:val="lowerRoman"/>
      <w:lvlText w:val="%9."/>
      <w:lvlJc w:val="right"/>
      <w:pPr>
        <w:ind w:left="7908" w:hanging="18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2"/>
  </w:num>
  <w:num w:numId="5">
    <w:abstractNumId w:val="4"/>
  </w:num>
  <w:num w:numId="6">
    <w:abstractNumId w:val="10"/>
  </w:num>
  <w:num w:numId="7">
    <w:abstractNumId w:val="5"/>
  </w:num>
  <w:num w:numId="8">
    <w:abstractNumId w:val="1"/>
  </w:num>
  <w:num w:numId="9">
    <w:abstractNumId w:val="0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trackRevisions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F6F"/>
    <w:rsid w:val="00007944"/>
    <w:rsid w:val="00010296"/>
    <w:rsid w:val="00015E8B"/>
    <w:rsid w:val="0004331B"/>
    <w:rsid w:val="00055C86"/>
    <w:rsid w:val="00063A2E"/>
    <w:rsid w:val="00074986"/>
    <w:rsid w:val="00080000"/>
    <w:rsid w:val="000855DF"/>
    <w:rsid w:val="000C3471"/>
    <w:rsid w:val="00113254"/>
    <w:rsid w:val="00125914"/>
    <w:rsid w:val="001417B3"/>
    <w:rsid w:val="00174B33"/>
    <w:rsid w:val="001A7F6F"/>
    <w:rsid w:val="001B10F5"/>
    <w:rsid w:val="001B7B2E"/>
    <w:rsid w:val="001B7F45"/>
    <w:rsid w:val="001E53D9"/>
    <w:rsid w:val="001F454F"/>
    <w:rsid w:val="00211A85"/>
    <w:rsid w:val="00232B4A"/>
    <w:rsid w:val="00237BE2"/>
    <w:rsid w:val="002650A9"/>
    <w:rsid w:val="00271ADA"/>
    <w:rsid w:val="0027369D"/>
    <w:rsid w:val="00274802"/>
    <w:rsid w:val="00291592"/>
    <w:rsid w:val="002925F0"/>
    <w:rsid w:val="0029490B"/>
    <w:rsid w:val="002A1976"/>
    <w:rsid w:val="00311C34"/>
    <w:rsid w:val="0032323B"/>
    <w:rsid w:val="00326316"/>
    <w:rsid w:val="00356DCA"/>
    <w:rsid w:val="003B6335"/>
    <w:rsid w:val="003C5009"/>
    <w:rsid w:val="003C5D72"/>
    <w:rsid w:val="00420A03"/>
    <w:rsid w:val="00430977"/>
    <w:rsid w:val="00434398"/>
    <w:rsid w:val="00437986"/>
    <w:rsid w:val="004422B1"/>
    <w:rsid w:val="0046062A"/>
    <w:rsid w:val="00483D08"/>
    <w:rsid w:val="00483FBD"/>
    <w:rsid w:val="00495D31"/>
    <w:rsid w:val="004A386D"/>
    <w:rsid w:val="004A40D2"/>
    <w:rsid w:val="004B54C1"/>
    <w:rsid w:val="004C4CAE"/>
    <w:rsid w:val="005045CC"/>
    <w:rsid w:val="00510351"/>
    <w:rsid w:val="00522D94"/>
    <w:rsid w:val="005335F8"/>
    <w:rsid w:val="00545838"/>
    <w:rsid w:val="005A6223"/>
    <w:rsid w:val="005B030C"/>
    <w:rsid w:val="005F6D2E"/>
    <w:rsid w:val="00602002"/>
    <w:rsid w:val="00614116"/>
    <w:rsid w:val="00614BC2"/>
    <w:rsid w:val="00614D93"/>
    <w:rsid w:val="006239D7"/>
    <w:rsid w:val="00637551"/>
    <w:rsid w:val="00663D51"/>
    <w:rsid w:val="00686566"/>
    <w:rsid w:val="006C21B1"/>
    <w:rsid w:val="006D4F2E"/>
    <w:rsid w:val="006D5DA3"/>
    <w:rsid w:val="00725483"/>
    <w:rsid w:val="0073135C"/>
    <w:rsid w:val="0073440A"/>
    <w:rsid w:val="00736739"/>
    <w:rsid w:val="00740622"/>
    <w:rsid w:val="00764082"/>
    <w:rsid w:val="0078296C"/>
    <w:rsid w:val="00796A9C"/>
    <w:rsid w:val="007E3747"/>
    <w:rsid w:val="008054C6"/>
    <w:rsid w:val="00852CA6"/>
    <w:rsid w:val="00867A2A"/>
    <w:rsid w:val="00891F53"/>
    <w:rsid w:val="00895E51"/>
    <w:rsid w:val="008E289E"/>
    <w:rsid w:val="008F38D7"/>
    <w:rsid w:val="0090242F"/>
    <w:rsid w:val="009055E2"/>
    <w:rsid w:val="00915AB1"/>
    <w:rsid w:val="009335D9"/>
    <w:rsid w:val="00952F91"/>
    <w:rsid w:val="00964199"/>
    <w:rsid w:val="009A30BA"/>
    <w:rsid w:val="009A70E5"/>
    <w:rsid w:val="009C485C"/>
    <w:rsid w:val="009C6685"/>
    <w:rsid w:val="009D1718"/>
    <w:rsid w:val="009E0610"/>
    <w:rsid w:val="009F4AA9"/>
    <w:rsid w:val="00A22BDE"/>
    <w:rsid w:val="00A4690C"/>
    <w:rsid w:val="00A67C33"/>
    <w:rsid w:val="00A86D98"/>
    <w:rsid w:val="00A87227"/>
    <w:rsid w:val="00AA164A"/>
    <w:rsid w:val="00AE15D8"/>
    <w:rsid w:val="00B40AAE"/>
    <w:rsid w:val="00B47BEF"/>
    <w:rsid w:val="00B55E10"/>
    <w:rsid w:val="00B76FC7"/>
    <w:rsid w:val="00B93A63"/>
    <w:rsid w:val="00BB2B4E"/>
    <w:rsid w:val="00BB7F20"/>
    <w:rsid w:val="00BD5BAF"/>
    <w:rsid w:val="00C04D97"/>
    <w:rsid w:val="00C65E52"/>
    <w:rsid w:val="00C802CE"/>
    <w:rsid w:val="00C853A4"/>
    <w:rsid w:val="00C95FAE"/>
    <w:rsid w:val="00C969D9"/>
    <w:rsid w:val="00CA0D5A"/>
    <w:rsid w:val="00CD46F5"/>
    <w:rsid w:val="00CD52FB"/>
    <w:rsid w:val="00CE6017"/>
    <w:rsid w:val="00D002F7"/>
    <w:rsid w:val="00D025BE"/>
    <w:rsid w:val="00D16F1F"/>
    <w:rsid w:val="00D2183C"/>
    <w:rsid w:val="00D3136C"/>
    <w:rsid w:val="00DA159D"/>
    <w:rsid w:val="00DA2AF9"/>
    <w:rsid w:val="00DB282B"/>
    <w:rsid w:val="00DB36DE"/>
    <w:rsid w:val="00DB3F73"/>
    <w:rsid w:val="00DB47AD"/>
    <w:rsid w:val="00DB6C08"/>
    <w:rsid w:val="00DC1FC0"/>
    <w:rsid w:val="00DE453B"/>
    <w:rsid w:val="00E01931"/>
    <w:rsid w:val="00E24A20"/>
    <w:rsid w:val="00E42FF9"/>
    <w:rsid w:val="00E50049"/>
    <w:rsid w:val="00E6153C"/>
    <w:rsid w:val="00E73068"/>
    <w:rsid w:val="00E961B3"/>
    <w:rsid w:val="00EA453F"/>
    <w:rsid w:val="00EF7B87"/>
    <w:rsid w:val="00F0465C"/>
    <w:rsid w:val="00F31163"/>
    <w:rsid w:val="00F44C71"/>
    <w:rsid w:val="00F72EDD"/>
    <w:rsid w:val="00F87D0C"/>
    <w:rsid w:val="00FA3418"/>
    <w:rsid w:val="00FD3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4097"/>
    <o:shapelayout v:ext="edit">
      <o:idmap v:ext="edit" data="1"/>
    </o:shapelayout>
  </w:shapeDefaults>
  <w:decimalSymbol w:val=","/>
  <w:listSeparator w:val=";"/>
  <w15:docId w15:val="{793CAFFC-A84B-4986-80C6-E6659228D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A7F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650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2650A9"/>
    <w:rPr>
      <w:rFonts w:ascii="Segoe UI" w:hAnsi="Segoe UI" w:cs="Segoe UI"/>
      <w:sz w:val="18"/>
      <w:szCs w:val="18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73440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73440A"/>
    <w:rPr>
      <w:sz w:val="24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3440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73440A"/>
    <w:rPr>
      <w:sz w:val="24"/>
      <w:szCs w:val="22"/>
      <w:lang w:eastAsia="en-US"/>
    </w:rPr>
  </w:style>
  <w:style w:type="character" w:styleId="Uwydatnienie">
    <w:name w:val="Emphasis"/>
    <w:uiPriority w:val="20"/>
    <w:qFormat/>
    <w:rsid w:val="00F0465C"/>
    <w:rPr>
      <w:b/>
      <w:bCs/>
      <w:i w:val="0"/>
      <w:iCs w:val="0"/>
    </w:rPr>
  </w:style>
  <w:style w:type="character" w:customStyle="1" w:styleId="st1">
    <w:name w:val="st1"/>
    <w:rsid w:val="00F0465C"/>
  </w:style>
  <w:style w:type="paragraph" w:styleId="Akapitzlist">
    <w:name w:val="List Paragraph"/>
    <w:basedOn w:val="Normalny"/>
    <w:uiPriority w:val="34"/>
    <w:qFormat/>
    <w:rsid w:val="001B7B2E"/>
    <w:pPr>
      <w:spacing w:after="160" w:line="259" w:lineRule="auto"/>
      <w:ind w:left="720"/>
      <w:contextualSpacing/>
    </w:pPr>
    <w:rPr>
      <w:rFonts w:ascii="Calibri" w:hAnsi="Calibri"/>
      <w:sz w:val="22"/>
    </w:rPr>
  </w:style>
  <w:style w:type="character" w:styleId="Pogrubienie">
    <w:name w:val="Strong"/>
    <w:uiPriority w:val="22"/>
    <w:qFormat/>
    <w:rsid w:val="00DB282B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DB282B"/>
    <w:pPr>
      <w:spacing w:after="128"/>
    </w:pPr>
    <w:rPr>
      <w:rFonts w:eastAsia="Times New Roman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335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335F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335F8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335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335F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775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9753">
      <w:bodyDiv w:val="1"/>
      <w:marLeft w:val="0"/>
      <w:marRight w:val="0"/>
      <w:marTop w:val="57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3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17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900417">
                  <w:marLeft w:val="120"/>
                  <w:marRight w:val="12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80429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295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49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69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654462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73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892944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914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034234">
                              <w:marLeft w:val="-15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356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780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9688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0298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8456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99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12A2B2-5278-4C91-A7F6-053EB5ACC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2315</Words>
  <Characters>13892</Characters>
  <Application>Microsoft Office Word</Application>
  <DocSecurity>4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 Bialystok</Company>
  <LinksUpToDate>false</LinksUpToDate>
  <CharactersWithSpaces>16175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Kucejko</dc:creator>
  <cp:lastModifiedBy>Iwona Murawska</cp:lastModifiedBy>
  <cp:revision>2</cp:revision>
  <cp:lastPrinted>2017-10-27T06:58:00Z</cp:lastPrinted>
  <dcterms:created xsi:type="dcterms:W3CDTF">2019-06-13T11:49:00Z</dcterms:created>
  <dcterms:modified xsi:type="dcterms:W3CDTF">2019-06-13T11:49:00Z</dcterms:modified>
</cp:coreProperties>
</file>