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F8215" w14:textId="77777777" w:rsidR="008D6E04" w:rsidRPr="00B117D5" w:rsidRDefault="008D6E04" w:rsidP="00B117D5">
      <w:pPr>
        <w:pStyle w:val="Tekstpodstawowy"/>
        <w:spacing w:line="276" w:lineRule="auto"/>
        <w:ind w:left="5664"/>
        <w:jc w:val="right"/>
        <w:rPr>
          <w:b/>
          <w:bCs/>
          <w:i/>
          <w:iCs/>
          <w:sz w:val="22"/>
          <w:szCs w:val="22"/>
          <w:lang w:val="pl-PL"/>
        </w:rPr>
      </w:pPr>
      <w:r w:rsidRPr="00B117D5">
        <w:rPr>
          <w:b/>
          <w:bCs/>
          <w:i/>
          <w:iCs/>
          <w:sz w:val="22"/>
          <w:szCs w:val="22"/>
        </w:rPr>
        <w:t xml:space="preserve">Załącznik nr 1 do </w:t>
      </w:r>
      <w:r w:rsidR="00952B62" w:rsidRPr="00B117D5">
        <w:rPr>
          <w:b/>
          <w:bCs/>
          <w:i/>
          <w:iCs/>
          <w:sz w:val="22"/>
          <w:szCs w:val="22"/>
          <w:lang w:val="pl-PL"/>
        </w:rPr>
        <w:t>ogłoszenia o zamówieniu</w:t>
      </w:r>
    </w:p>
    <w:p w14:paraId="5CEE3F03" w14:textId="77777777" w:rsidR="00E42F8B" w:rsidRPr="00B117D5" w:rsidRDefault="00E42F8B" w:rsidP="00B117D5">
      <w:pPr>
        <w:spacing w:line="276" w:lineRule="auto"/>
        <w:jc w:val="right"/>
        <w:rPr>
          <w:sz w:val="22"/>
          <w:szCs w:val="22"/>
        </w:rPr>
      </w:pPr>
    </w:p>
    <w:p w14:paraId="3AF438B2" w14:textId="77777777" w:rsidR="008D6E04" w:rsidRPr="00B117D5" w:rsidRDefault="008D6E04" w:rsidP="00B117D5">
      <w:pPr>
        <w:spacing w:line="276" w:lineRule="auto"/>
        <w:jc w:val="right"/>
        <w:rPr>
          <w:sz w:val="22"/>
          <w:szCs w:val="22"/>
        </w:rPr>
      </w:pPr>
      <w:r w:rsidRPr="00B117D5">
        <w:rPr>
          <w:sz w:val="22"/>
          <w:szCs w:val="22"/>
        </w:rPr>
        <w:t>……………………………………………</w:t>
      </w:r>
    </w:p>
    <w:p w14:paraId="462FE000" w14:textId="77777777" w:rsidR="008D6E04" w:rsidRPr="00B117D5" w:rsidRDefault="008D6E04" w:rsidP="00B117D5">
      <w:pPr>
        <w:spacing w:line="276" w:lineRule="auto"/>
        <w:ind w:left="6372" w:firstLine="432"/>
        <w:jc w:val="both"/>
        <w:rPr>
          <w:sz w:val="22"/>
          <w:szCs w:val="22"/>
        </w:rPr>
      </w:pPr>
      <w:r w:rsidRPr="00B117D5">
        <w:rPr>
          <w:sz w:val="22"/>
          <w:szCs w:val="22"/>
        </w:rPr>
        <w:t>/miejscowość i data/</w:t>
      </w:r>
    </w:p>
    <w:p w14:paraId="35B149F3" w14:textId="77777777" w:rsidR="008D6E04" w:rsidRPr="00B117D5" w:rsidRDefault="008D6E04" w:rsidP="00B117D5">
      <w:pPr>
        <w:spacing w:line="276" w:lineRule="auto"/>
        <w:rPr>
          <w:i/>
          <w:sz w:val="22"/>
          <w:szCs w:val="22"/>
        </w:rPr>
      </w:pPr>
      <w:r w:rsidRPr="00B117D5">
        <w:rPr>
          <w:i/>
          <w:sz w:val="22"/>
          <w:szCs w:val="22"/>
        </w:rPr>
        <w:t>nazwa i adres (siedziba) Wykonawcy</w:t>
      </w:r>
    </w:p>
    <w:p w14:paraId="6D6EC2F8" w14:textId="77777777" w:rsidR="008D6E04" w:rsidRPr="00B117D5" w:rsidRDefault="008D6E04" w:rsidP="00B117D5">
      <w:pPr>
        <w:spacing w:line="276" w:lineRule="auto"/>
        <w:rPr>
          <w:i/>
          <w:sz w:val="22"/>
          <w:szCs w:val="22"/>
        </w:rPr>
      </w:pPr>
      <w:r w:rsidRPr="00B117D5">
        <w:rPr>
          <w:i/>
          <w:sz w:val="22"/>
          <w:szCs w:val="22"/>
        </w:rPr>
        <w:t>…………………………………………………….</w:t>
      </w:r>
    </w:p>
    <w:p w14:paraId="4D3AA02D" w14:textId="77777777" w:rsidR="008D6E04" w:rsidRPr="00B117D5" w:rsidRDefault="008D6E04" w:rsidP="00B117D5">
      <w:pPr>
        <w:spacing w:line="276" w:lineRule="auto"/>
        <w:rPr>
          <w:i/>
          <w:sz w:val="22"/>
          <w:szCs w:val="22"/>
        </w:rPr>
      </w:pPr>
      <w:r w:rsidRPr="00B117D5">
        <w:rPr>
          <w:i/>
          <w:sz w:val="22"/>
          <w:szCs w:val="22"/>
        </w:rPr>
        <w:t>adres do korespondencji:</w:t>
      </w:r>
    </w:p>
    <w:p w14:paraId="5D1FB065" w14:textId="77777777" w:rsidR="008D6E04" w:rsidRPr="005C192E" w:rsidRDefault="00B117D5" w:rsidP="00B117D5">
      <w:pPr>
        <w:spacing w:line="276" w:lineRule="auto"/>
        <w:rPr>
          <w:i/>
          <w:sz w:val="22"/>
          <w:szCs w:val="22"/>
        </w:rPr>
      </w:pPr>
      <w:r w:rsidRPr="005C192E">
        <w:rPr>
          <w:i/>
          <w:sz w:val="22"/>
          <w:szCs w:val="22"/>
        </w:rPr>
        <w:t>…………………………………………………</w:t>
      </w:r>
    </w:p>
    <w:p w14:paraId="23BEE890" w14:textId="77777777" w:rsidR="008D6E04" w:rsidRPr="005C192E" w:rsidRDefault="008D6E04" w:rsidP="00B117D5">
      <w:pPr>
        <w:spacing w:line="276" w:lineRule="auto"/>
        <w:rPr>
          <w:i/>
          <w:sz w:val="22"/>
          <w:szCs w:val="22"/>
        </w:rPr>
      </w:pPr>
      <w:r w:rsidRPr="005C192E">
        <w:rPr>
          <w:i/>
          <w:sz w:val="22"/>
          <w:szCs w:val="22"/>
        </w:rPr>
        <w:t>e-mail: ………………………….…………….</w:t>
      </w:r>
    </w:p>
    <w:p w14:paraId="6DEC95EE" w14:textId="77777777" w:rsidR="008D6E04" w:rsidRPr="005C192E" w:rsidRDefault="00B117D5" w:rsidP="00B117D5">
      <w:pPr>
        <w:spacing w:line="276" w:lineRule="auto"/>
        <w:rPr>
          <w:i/>
          <w:sz w:val="22"/>
          <w:szCs w:val="22"/>
        </w:rPr>
      </w:pPr>
      <w:r w:rsidRPr="005C192E">
        <w:rPr>
          <w:i/>
          <w:sz w:val="22"/>
          <w:szCs w:val="22"/>
        </w:rPr>
        <w:t>tel. …………………………….………………</w:t>
      </w:r>
    </w:p>
    <w:p w14:paraId="2840BF74" w14:textId="77777777" w:rsidR="008D6E04" w:rsidRPr="005C192E" w:rsidRDefault="008D6E04" w:rsidP="00B117D5">
      <w:pPr>
        <w:spacing w:line="276" w:lineRule="auto"/>
        <w:rPr>
          <w:i/>
          <w:sz w:val="22"/>
          <w:szCs w:val="22"/>
        </w:rPr>
      </w:pPr>
      <w:r w:rsidRPr="005C192E">
        <w:rPr>
          <w:i/>
          <w:sz w:val="22"/>
          <w:szCs w:val="22"/>
        </w:rPr>
        <w:t>fax.: …………………………..……………….</w:t>
      </w:r>
    </w:p>
    <w:p w14:paraId="56FD7F82" w14:textId="77777777" w:rsidR="00C81947" w:rsidRPr="005C192E" w:rsidRDefault="00C81947" w:rsidP="00B117D5">
      <w:pPr>
        <w:spacing w:line="276" w:lineRule="auto"/>
        <w:ind w:left="5580"/>
        <w:jc w:val="center"/>
        <w:rPr>
          <w:b/>
          <w:bCs/>
          <w:sz w:val="22"/>
          <w:szCs w:val="22"/>
        </w:rPr>
      </w:pPr>
      <w:r w:rsidRPr="005C192E">
        <w:rPr>
          <w:b/>
          <w:bCs/>
          <w:sz w:val="22"/>
          <w:szCs w:val="22"/>
        </w:rPr>
        <w:t>MIASTO BIAŁYSTOK</w:t>
      </w:r>
    </w:p>
    <w:p w14:paraId="56118B2C" w14:textId="77777777" w:rsidR="00C81947" w:rsidRPr="00B117D5" w:rsidRDefault="00C81947" w:rsidP="00B117D5">
      <w:pPr>
        <w:spacing w:line="276" w:lineRule="auto"/>
        <w:ind w:left="5580"/>
        <w:jc w:val="center"/>
        <w:rPr>
          <w:b/>
          <w:sz w:val="22"/>
          <w:szCs w:val="22"/>
        </w:rPr>
      </w:pPr>
      <w:r w:rsidRPr="00B117D5">
        <w:rPr>
          <w:b/>
          <w:sz w:val="22"/>
          <w:szCs w:val="22"/>
        </w:rPr>
        <w:t>ul. Słonimska 1</w:t>
      </w:r>
    </w:p>
    <w:p w14:paraId="7A14F4DE" w14:textId="77777777" w:rsidR="00C81947" w:rsidRPr="00B117D5" w:rsidRDefault="00C81947" w:rsidP="00B117D5">
      <w:pPr>
        <w:spacing w:after="120" w:line="276" w:lineRule="auto"/>
        <w:ind w:left="5579"/>
        <w:jc w:val="center"/>
        <w:rPr>
          <w:b/>
          <w:bCs/>
          <w:sz w:val="22"/>
          <w:szCs w:val="22"/>
        </w:rPr>
      </w:pPr>
      <w:r w:rsidRPr="00B117D5">
        <w:rPr>
          <w:b/>
          <w:bCs/>
          <w:sz w:val="22"/>
          <w:szCs w:val="22"/>
        </w:rPr>
        <w:t>15-950 Białystok</w:t>
      </w:r>
    </w:p>
    <w:p w14:paraId="1102D958" w14:textId="77777777" w:rsidR="00E42F8B" w:rsidRPr="00B117D5" w:rsidRDefault="00E42F8B" w:rsidP="00B117D5">
      <w:pPr>
        <w:spacing w:line="276" w:lineRule="auto"/>
        <w:jc w:val="center"/>
        <w:rPr>
          <w:b/>
          <w:sz w:val="22"/>
          <w:szCs w:val="22"/>
        </w:rPr>
      </w:pPr>
    </w:p>
    <w:p w14:paraId="3558BFA3" w14:textId="77777777" w:rsidR="008D6E04" w:rsidRPr="00B117D5" w:rsidRDefault="008D6E04" w:rsidP="00B117D5">
      <w:pPr>
        <w:spacing w:line="276" w:lineRule="auto"/>
        <w:jc w:val="center"/>
        <w:rPr>
          <w:b/>
          <w:sz w:val="22"/>
          <w:szCs w:val="22"/>
        </w:rPr>
      </w:pPr>
      <w:r w:rsidRPr="00B117D5">
        <w:rPr>
          <w:b/>
          <w:sz w:val="22"/>
          <w:szCs w:val="22"/>
        </w:rPr>
        <w:t>FORMULARZ OFERTOWY</w:t>
      </w:r>
    </w:p>
    <w:p w14:paraId="28BCB2AC" w14:textId="77777777" w:rsidR="00C81947" w:rsidRPr="00B117D5" w:rsidRDefault="00C81947" w:rsidP="00B117D5">
      <w:pPr>
        <w:spacing w:line="276" w:lineRule="auto"/>
        <w:jc w:val="center"/>
        <w:rPr>
          <w:b/>
          <w:sz w:val="22"/>
          <w:szCs w:val="22"/>
        </w:rPr>
      </w:pPr>
    </w:p>
    <w:p w14:paraId="6A1F3DE2" w14:textId="77777777" w:rsidR="008D6E04" w:rsidRPr="00B117D5" w:rsidRDefault="008D6E04" w:rsidP="00B117D5">
      <w:pPr>
        <w:spacing w:after="120" w:line="276" w:lineRule="auto"/>
        <w:jc w:val="both"/>
        <w:rPr>
          <w:sz w:val="22"/>
          <w:szCs w:val="22"/>
        </w:rPr>
      </w:pPr>
      <w:r w:rsidRPr="00B117D5">
        <w:rPr>
          <w:sz w:val="22"/>
          <w:szCs w:val="22"/>
        </w:rPr>
        <w:t>Odpowiadając na ogłosze</w:t>
      </w:r>
      <w:r w:rsidR="009B0E16" w:rsidRPr="00B117D5">
        <w:rPr>
          <w:sz w:val="22"/>
          <w:szCs w:val="22"/>
        </w:rPr>
        <w:t xml:space="preserve">nie o zamówieniu </w:t>
      </w:r>
      <w:r w:rsidRPr="00B117D5">
        <w:rPr>
          <w:sz w:val="22"/>
          <w:szCs w:val="22"/>
        </w:rPr>
        <w:t>na:</w:t>
      </w:r>
    </w:p>
    <w:p w14:paraId="4B95F94B" w14:textId="6A47D9EF" w:rsidR="00C81947" w:rsidRPr="00F65C5C" w:rsidRDefault="00B513FB" w:rsidP="00B117D5">
      <w:pPr>
        <w:spacing w:line="276" w:lineRule="auto"/>
        <w:ind w:left="-142" w:right="-144"/>
        <w:jc w:val="center"/>
        <w:rPr>
          <w:b/>
          <w:bCs/>
        </w:rPr>
      </w:pPr>
      <w:r w:rsidRPr="00F65C5C">
        <w:rPr>
          <w:b/>
        </w:rPr>
        <w:t>„</w:t>
      </w:r>
      <w:r w:rsidR="00F65C5C" w:rsidRPr="00F65C5C">
        <w:rPr>
          <w:b/>
        </w:rPr>
        <w:t>Zaprojektowanie i budowa sygnalizacji świetlnej na skrzyżowaniu ulic Prezydenta Ryszarda Kaczorowskiego i Cieszyńskiej w Białymstoku</w:t>
      </w:r>
      <w:r w:rsidRPr="00F65C5C">
        <w:rPr>
          <w:b/>
        </w:rPr>
        <w:t>”</w:t>
      </w:r>
    </w:p>
    <w:p w14:paraId="53898531" w14:textId="77777777" w:rsidR="00B513FB" w:rsidRPr="00B117D5" w:rsidRDefault="00B513FB" w:rsidP="00B117D5">
      <w:pPr>
        <w:spacing w:line="276" w:lineRule="auto"/>
        <w:ind w:left="431" w:right="357"/>
        <w:jc w:val="center"/>
        <w:rPr>
          <w:b/>
          <w:bCs/>
          <w:sz w:val="22"/>
          <w:szCs w:val="22"/>
        </w:rPr>
      </w:pPr>
    </w:p>
    <w:p w14:paraId="5DC7858F" w14:textId="22C1B9EE" w:rsidR="008D6E04" w:rsidRPr="00B117D5" w:rsidRDefault="008D6E04" w:rsidP="00B117D5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117D5">
        <w:rPr>
          <w:sz w:val="22"/>
          <w:szCs w:val="22"/>
        </w:rPr>
        <w:t xml:space="preserve">Oferujemy wykonanie </w:t>
      </w:r>
      <w:r w:rsidR="00115A96">
        <w:rPr>
          <w:sz w:val="22"/>
          <w:szCs w:val="22"/>
        </w:rPr>
        <w:t>przedmiotu</w:t>
      </w:r>
      <w:r w:rsidRPr="00B117D5">
        <w:rPr>
          <w:sz w:val="22"/>
          <w:szCs w:val="22"/>
        </w:rPr>
        <w:t xml:space="preserve"> zamówienia</w:t>
      </w:r>
      <w:r w:rsidR="00E42F8B" w:rsidRPr="00B117D5">
        <w:rPr>
          <w:sz w:val="22"/>
          <w:szCs w:val="22"/>
        </w:rPr>
        <w:t>,</w:t>
      </w:r>
      <w:r w:rsidR="00AC4AD9">
        <w:rPr>
          <w:sz w:val="22"/>
          <w:szCs w:val="22"/>
        </w:rPr>
        <w:t xml:space="preserve"> za cenę ofertową </w:t>
      </w:r>
      <w:r w:rsidRPr="00B117D5">
        <w:rPr>
          <w:sz w:val="22"/>
          <w:szCs w:val="22"/>
        </w:rPr>
        <w:t>w wysokości:</w:t>
      </w:r>
    </w:p>
    <w:p w14:paraId="4A5BBA35" w14:textId="77777777" w:rsidR="008D6E04" w:rsidRPr="00B117D5" w:rsidRDefault="008D6E04" w:rsidP="00B117D5">
      <w:pPr>
        <w:spacing w:line="276" w:lineRule="auto"/>
        <w:ind w:left="502"/>
        <w:jc w:val="both"/>
        <w:rPr>
          <w:strike/>
          <w:sz w:val="22"/>
          <w:szCs w:val="22"/>
        </w:rPr>
      </w:pPr>
      <w:r w:rsidRPr="00B117D5">
        <w:rPr>
          <w:sz w:val="22"/>
          <w:szCs w:val="22"/>
        </w:rPr>
        <w:t xml:space="preserve">netto ................................ zł, podatek VAT ......% </w:t>
      </w:r>
    </w:p>
    <w:p w14:paraId="3C035560" w14:textId="77777777" w:rsidR="008D6E04" w:rsidRDefault="008D6E04" w:rsidP="00B117D5">
      <w:pPr>
        <w:spacing w:line="276" w:lineRule="auto"/>
        <w:ind w:left="502"/>
        <w:jc w:val="both"/>
        <w:rPr>
          <w:b/>
          <w:sz w:val="22"/>
          <w:szCs w:val="22"/>
        </w:rPr>
      </w:pPr>
      <w:r w:rsidRPr="00B117D5">
        <w:rPr>
          <w:b/>
          <w:sz w:val="22"/>
          <w:szCs w:val="22"/>
        </w:rPr>
        <w:t>brutto ..</w:t>
      </w:r>
      <w:r w:rsidR="00507045" w:rsidRPr="00B117D5">
        <w:rPr>
          <w:b/>
          <w:sz w:val="22"/>
          <w:szCs w:val="22"/>
        </w:rPr>
        <w:t>............................ zł</w:t>
      </w:r>
      <w:r w:rsidRPr="00B117D5">
        <w:rPr>
          <w:b/>
          <w:sz w:val="22"/>
          <w:szCs w:val="22"/>
        </w:rPr>
        <w:t>.</w:t>
      </w:r>
    </w:p>
    <w:p w14:paraId="529AD15E" w14:textId="77777777" w:rsidR="00F65C5C" w:rsidRPr="00B117D5" w:rsidRDefault="00F65C5C" w:rsidP="00B117D5">
      <w:pPr>
        <w:spacing w:line="276" w:lineRule="auto"/>
        <w:ind w:left="502"/>
        <w:jc w:val="both"/>
        <w:rPr>
          <w:b/>
          <w:sz w:val="22"/>
          <w:szCs w:val="22"/>
        </w:rPr>
      </w:pPr>
    </w:p>
    <w:p w14:paraId="7B63389C" w14:textId="7D06B566" w:rsidR="00952B62" w:rsidRPr="00B117D5" w:rsidRDefault="00952B62" w:rsidP="00B117D5">
      <w:pPr>
        <w:spacing w:line="276" w:lineRule="auto"/>
        <w:ind w:left="284" w:hanging="284"/>
        <w:jc w:val="both"/>
        <w:rPr>
          <w:sz w:val="22"/>
          <w:szCs w:val="22"/>
        </w:rPr>
      </w:pPr>
      <w:r w:rsidRPr="00B117D5">
        <w:rPr>
          <w:sz w:val="22"/>
          <w:szCs w:val="22"/>
        </w:rPr>
        <w:t xml:space="preserve">2. </w:t>
      </w:r>
      <w:r w:rsidR="00E42F8B" w:rsidRPr="00B117D5">
        <w:rPr>
          <w:sz w:val="22"/>
          <w:szCs w:val="22"/>
        </w:rPr>
        <w:tab/>
      </w:r>
      <w:r w:rsidR="00115A96">
        <w:rPr>
          <w:color w:val="000000"/>
          <w:sz w:val="22"/>
          <w:szCs w:val="22"/>
        </w:rPr>
        <w:t>P</w:t>
      </w:r>
      <w:r w:rsidR="00B7664B" w:rsidRPr="00B117D5">
        <w:rPr>
          <w:color w:val="000000"/>
          <w:sz w:val="22"/>
          <w:szCs w:val="22"/>
        </w:rPr>
        <w:t>rzedmiot zamówienia wykonamy w terminie określonym w ogłoszeniu o zamówieniu</w:t>
      </w:r>
      <w:r w:rsidR="0042742D" w:rsidRPr="00B117D5">
        <w:rPr>
          <w:sz w:val="22"/>
          <w:szCs w:val="22"/>
        </w:rPr>
        <w:t>.</w:t>
      </w:r>
    </w:p>
    <w:p w14:paraId="287FAC96" w14:textId="77777777" w:rsidR="00952B62" w:rsidRPr="00B117D5" w:rsidRDefault="00952B62" w:rsidP="00B117D5">
      <w:pPr>
        <w:spacing w:line="276" w:lineRule="auto"/>
        <w:rPr>
          <w:b/>
          <w:sz w:val="22"/>
          <w:szCs w:val="22"/>
        </w:rPr>
      </w:pPr>
    </w:p>
    <w:p w14:paraId="450CD055" w14:textId="77777777" w:rsidR="00952B62" w:rsidRPr="00B117D5" w:rsidRDefault="00952B62" w:rsidP="00B117D5">
      <w:pPr>
        <w:numPr>
          <w:ilvl w:val="1"/>
          <w:numId w:val="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117D5">
        <w:rPr>
          <w:sz w:val="22"/>
          <w:szCs w:val="22"/>
        </w:rPr>
        <w:t xml:space="preserve">3. </w:t>
      </w:r>
      <w:r w:rsidR="00E42F8B" w:rsidRPr="00B117D5">
        <w:rPr>
          <w:sz w:val="22"/>
          <w:szCs w:val="22"/>
        </w:rPr>
        <w:tab/>
      </w:r>
      <w:r w:rsidRPr="00B117D5">
        <w:rPr>
          <w:sz w:val="22"/>
          <w:szCs w:val="22"/>
        </w:rPr>
        <w:t>Oświadczamy</w:t>
      </w:r>
      <w:r w:rsidR="00E42F8B" w:rsidRPr="00B117D5">
        <w:rPr>
          <w:sz w:val="22"/>
          <w:szCs w:val="22"/>
        </w:rPr>
        <w:t>, że zapoznaliśmy się z treścią</w:t>
      </w:r>
      <w:r w:rsidRPr="00B117D5">
        <w:rPr>
          <w:sz w:val="22"/>
          <w:szCs w:val="22"/>
        </w:rPr>
        <w:t xml:space="preserve"> </w:t>
      </w:r>
      <w:r w:rsidR="00E42F8B" w:rsidRPr="00B117D5">
        <w:rPr>
          <w:sz w:val="22"/>
          <w:szCs w:val="22"/>
        </w:rPr>
        <w:t>ogłoszenia o zamówieniu</w:t>
      </w:r>
      <w:r w:rsidRPr="00B117D5">
        <w:rPr>
          <w:sz w:val="22"/>
          <w:szCs w:val="22"/>
        </w:rPr>
        <w:t xml:space="preserve"> i projektu umowy oraz nie wnosimy do nich zastrzeżeń.</w:t>
      </w:r>
    </w:p>
    <w:p w14:paraId="17A11E8E" w14:textId="77777777" w:rsidR="00952B62" w:rsidRPr="00B117D5" w:rsidRDefault="00952B62" w:rsidP="00B117D5">
      <w:pPr>
        <w:numPr>
          <w:ilvl w:val="1"/>
          <w:numId w:val="0"/>
        </w:numPr>
        <w:spacing w:line="276" w:lineRule="auto"/>
        <w:ind w:left="360" w:hanging="360"/>
        <w:jc w:val="both"/>
        <w:rPr>
          <w:sz w:val="22"/>
          <w:szCs w:val="22"/>
        </w:rPr>
      </w:pPr>
    </w:p>
    <w:p w14:paraId="1B1DE09D" w14:textId="77777777" w:rsidR="00952B62" w:rsidRPr="00B117D5" w:rsidRDefault="00952B62" w:rsidP="00B117D5">
      <w:pPr>
        <w:spacing w:line="276" w:lineRule="auto"/>
        <w:ind w:left="284" w:hanging="284"/>
        <w:jc w:val="both"/>
        <w:rPr>
          <w:sz w:val="22"/>
          <w:szCs w:val="22"/>
        </w:rPr>
      </w:pPr>
      <w:r w:rsidRPr="00B117D5">
        <w:rPr>
          <w:sz w:val="22"/>
          <w:szCs w:val="22"/>
        </w:rPr>
        <w:t>4. W przypadku przyznania nam zamówienia, zobowiązujemy się d</w:t>
      </w:r>
      <w:r w:rsidR="00E42F8B" w:rsidRPr="00B117D5">
        <w:rPr>
          <w:sz w:val="22"/>
          <w:szCs w:val="22"/>
        </w:rPr>
        <w:t xml:space="preserve">o zawarcia umowy </w:t>
      </w:r>
      <w:r w:rsidR="0042742D" w:rsidRPr="00B117D5">
        <w:rPr>
          <w:sz w:val="22"/>
          <w:szCs w:val="22"/>
        </w:rPr>
        <w:t xml:space="preserve">na warunkach określonych w projekcie umowy, </w:t>
      </w:r>
      <w:r w:rsidR="00E42F8B" w:rsidRPr="00B117D5">
        <w:rPr>
          <w:sz w:val="22"/>
          <w:szCs w:val="22"/>
        </w:rPr>
        <w:t xml:space="preserve">w miejscu </w:t>
      </w:r>
      <w:r w:rsidRPr="00B117D5">
        <w:rPr>
          <w:sz w:val="22"/>
          <w:szCs w:val="22"/>
        </w:rPr>
        <w:t>i terminie wskazanym przez Zamawiającego.</w:t>
      </w:r>
    </w:p>
    <w:p w14:paraId="643EB542" w14:textId="77777777" w:rsidR="008519E8" w:rsidRPr="00B117D5" w:rsidRDefault="008519E8" w:rsidP="00B117D5">
      <w:pPr>
        <w:spacing w:line="276" w:lineRule="auto"/>
        <w:ind w:left="3960"/>
        <w:jc w:val="center"/>
        <w:rPr>
          <w:sz w:val="22"/>
          <w:szCs w:val="22"/>
        </w:rPr>
      </w:pPr>
    </w:p>
    <w:p w14:paraId="54BC9717" w14:textId="77777777" w:rsidR="008519E8" w:rsidRPr="00B117D5" w:rsidRDefault="008519E8" w:rsidP="00B117D5">
      <w:pPr>
        <w:spacing w:line="276" w:lineRule="auto"/>
        <w:ind w:left="3960"/>
        <w:jc w:val="center"/>
        <w:rPr>
          <w:sz w:val="22"/>
          <w:szCs w:val="22"/>
        </w:rPr>
      </w:pPr>
    </w:p>
    <w:p w14:paraId="61FD3FB2" w14:textId="77777777" w:rsidR="008D6E04" w:rsidRPr="00B117D5" w:rsidRDefault="008D6E04" w:rsidP="00B117D5">
      <w:pPr>
        <w:spacing w:line="276" w:lineRule="auto"/>
        <w:ind w:left="3960"/>
        <w:jc w:val="center"/>
        <w:rPr>
          <w:sz w:val="22"/>
          <w:szCs w:val="22"/>
        </w:rPr>
      </w:pPr>
      <w:r w:rsidRPr="00B117D5">
        <w:rPr>
          <w:sz w:val="22"/>
          <w:szCs w:val="22"/>
        </w:rPr>
        <w:t>....</w:t>
      </w:r>
      <w:r w:rsidR="00DC5FB5" w:rsidRPr="00B117D5">
        <w:rPr>
          <w:sz w:val="22"/>
          <w:szCs w:val="22"/>
        </w:rPr>
        <w:t>........................</w:t>
      </w:r>
      <w:r w:rsidR="008519E8" w:rsidRPr="00B117D5">
        <w:rPr>
          <w:sz w:val="22"/>
          <w:szCs w:val="22"/>
        </w:rPr>
        <w:t>........................</w:t>
      </w:r>
      <w:r w:rsidRPr="00B117D5">
        <w:rPr>
          <w:sz w:val="22"/>
          <w:szCs w:val="22"/>
        </w:rPr>
        <w:t>........</w:t>
      </w:r>
      <w:r w:rsidR="008519E8" w:rsidRPr="00B117D5">
        <w:rPr>
          <w:sz w:val="22"/>
          <w:szCs w:val="22"/>
        </w:rPr>
        <w:t>...........</w:t>
      </w:r>
      <w:r w:rsidRPr="00B117D5">
        <w:rPr>
          <w:sz w:val="22"/>
          <w:szCs w:val="22"/>
        </w:rPr>
        <w:t>..............................</w:t>
      </w:r>
    </w:p>
    <w:p w14:paraId="4B81708C" w14:textId="77777777" w:rsidR="00B513FB" w:rsidRDefault="003B0B72" w:rsidP="00B117D5">
      <w:pPr>
        <w:spacing w:line="276" w:lineRule="auto"/>
        <w:ind w:left="3960"/>
        <w:jc w:val="center"/>
        <w:rPr>
          <w:i/>
          <w:sz w:val="22"/>
          <w:szCs w:val="22"/>
        </w:rPr>
      </w:pPr>
      <w:r w:rsidRPr="00B117D5">
        <w:rPr>
          <w:i/>
          <w:sz w:val="22"/>
          <w:szCs w:val="22"/>
        </w:rPr>
        <w:t>p</w:t>
      </w:r>
      <w:r w:rsidR="008D6E04" w:rsidRPr="00B117D5">
        <w:rPr>
          <w:i/>
          <w:sz w:val="22"/>
          <w:szCs w:val="22"/>
        </w:rPr>
        <w:t>odpis upełnomocnionych przedstawicieli wykonawcy(-ów)</w:t>
      </w:r>
    </w:p>
    <w:p w14:paraId="1A392F5D" w14:textId="77777777" w:rsidR="00F65C5C" w:rsidRDefault="00F65C5C" w:rsidP="00D02894">
      <w:pPr>
        <w:spacing w:line="276" w:lineRule="auto"/>
        <w:ind w:left="3960"/>
        <w:jc w:val="right"/>
        <w:rPr>
          <w:b/>
          <w:bCs/>
          <w:i/>
          <w:iCs/>
          <w:sz w:val="22"/>
          <w:szCs w:val="22"/>
        </w:rPr>
      </w:pPr>
    </w:p>
    <w:p w14:paraId="1EDABDD5" w14:textId="77777777" w:rsidR="00F65C5C" w:rsidRDefault="00F65C5C" w:rsidP="00D02894">
      <w:pPr>
        <w:spacing w:line="276" w:lineRule="auto"/>
        <w:ind w:left="3960"/>
        <w:jc w:val="right"/>
        <w:rPr>
          <w:b/>
          <w:bCs/>
          <w:i/>
          <w:iCs/>
          <w:sz w:val="22"/>
          <w:szCs w:val="22"/>
        </w:rPr>
      </w:pPr>
    </w:p>
    <w:p w14:paraId="185EEB00" w14:textId="77777777" w:rsidR="00F65C5C" w:rsidRDefault="00F65C5C" w:rsidP="00D02894">
      <w:pPr>
        <w:spacing w:line="276" w:lineRule="auto"/>
        <w:ind w:left="3960"/>
        <w:jc w:val="right"/>
        <w:rPr>
          <w:b/>
          <w:bCs/>
          <w:i/>
          <w:iCs/>
          <w:sz w:val="22"/>
          <w:szCs w:val="22"/>
        </w:rPr>
      </w:pPr>
    </w:p>
    <w:p w14:paraId="0C6A2F67" w14:textId="77777777" w:rsidR="00F65C5C" w:rsidRDefault="00F65C5C" w:rsidP="00D02894">
      <w:pPr>
        <w:spacing w:line="276" w:lineRule="auto"/>
        <w:ind w:left="3960"/>
        <w:jc w:val="right"/>
        <w:rPr>
          <w:b/>
          <w:bCs/>
          <w:i/>
          <w:iCs/>
          <w:sz w:val="22"/>
          <w:szCs w:val="22"/>
        </w:rPr>
      </w:pPr>
    </w:p>
    <w:p w14:paraId="60A93212" w14:textId="77777777" w:rsidR="00F65C5C" w:rsidRDefault="00F65C5C" w:rsidP="00D02894">
      <w:pPr>
        <w:spacing w:line="276" w:lineRule="auto"/>
        <w:ind w:left="3960"/>
        <w:jc w:val="right"/>
        <w:rPr>
          <w:b/>
          <w:bCs/>
          <w:i/>
          <w:iCs/>
          <w:sz w:val="22"/>
          <w:szCs w:val="22"/>
        </w:rPr>
      </w:pPr>
    </w:p>
    <w:p w14:paraId="55F2CA75" w14:textId="77777777" w:rsidR="00F65C5C" w:rsidRDefault="00F65C5C" w:rsidP="00D02894">
      <w:pPr>
        <w:spacing w:line="276" w:lineRule="auto"/>
        <w:ind w:left="3960"/>
        <w:jc w:val="right"/>
        <w:rPr>
          <w:b/>
          <w:bCs/>
          <w:i/>
          <w:iCs/>
          <w:sz w:val="22"/>
          <w:szCs w:val="22"/>
        </w:rPr>
      </w:pPr>
    </w:p>
    <w:p w14:paraId="5E4DD640" w14:textId="77777777" w:rsidR="00F65C5C" w:rsidRDefault="00F65C5C" w:rsidP="00D02894">
      <w:pPr>
        <w:spacing w:line="276" w:lineRule="auto"/>
        <w:ind w:left="3960"/>
        <w:jc w:val="right"/>
        <w:rPr>
          <w:b/>
          <w:bCs/>
          <w:i/>
          <w:iCs/>
          <w:sz w:val="22"/>
          <w:szCs w:val="22"/>
        </w:rPr>
      </w:pPr>
    </w:p>
    <w:p w14:paraId="056A1760" w14:textId="77777777" w:rsidR="00AC4AD9" w:rsidRDefault="00AC4AD9" w:rsidP="00D02894">
      <w:pPr>
        <w:spacing w:line="276" w:lineRule="auto"/>
        <w:ind w:left="3960"/>
        <w:jc w:val="right"/>
        <w:rPr>
          <w:b/>
          <w:bCs/>
          <w:i/>
          <w:iCs/>
          <w:sz w:val="22"/>
          <w:szCs w:val="22"/>
        </w:rPr>
      </w:pPr>
    </w:p>
    <w:p w14:paraId="520F612A" w14:textId="77777777" w:rsidR="00AC4AD9" w:rsidRDefault="00AC4AD9" w:rsidP="00D02894">
      <w:pPr>
        <w:spacing w:line="276" w:lineRule="auto"/>
        <w:ind w:left="3960"/>
        <w:jc w:val="right"/>
        <w:rPr>
          <w:b/>
          <w:bCs/>
          <w:i/>
          <w:iCs/>
          <w:sz w:val="22"/>
          <w:szCs w:val="22"/>
        </w:rPr>
      </w:pPr>
    </w:p>
    <w:p w14:paraId="6B2136BB" w14:textId="77777777" w:rsidR="00F65C5C" w:rsidRDefault="00F65C5C" w:rsidP="00D02894">
      <w:pPr>
        <w:spacing w:line="276" w:lineRule="auto"/>
        <w:ind w:left="3960"/>
        <w:jc w:val="right"/>
        <w:rPr>
          <w:b/>
          <w:bCs/>
          <w:i/>
          <w:iCs/>
          <w:sz w:val="22"/>
          <w:szCs w:val="22"/>
        </w:rPr>
      </w:pPr>
    </w:p>
    <w:p w14:paraId="743D89D5" w14:textId="77777777" w:rsidR="00F65C5C" w:rsidRDefault="00F65C5C" w:rsidP="00D02894">
      <w:pPr>
        <w:spacing w:line="276" w:lineRule="auto"/>
        <w:ind w:left="3960"/>
        <w:jc w:val="right"/>
        <w:rPr>
          <w:b/>
          <w:bCs/>
          <w:i/>
          <w:iCs/>
          <w:sz w:val="22"/>
          <w:szCs w:val="22"/>
        </w:rPr>
      </w:pPr>
    </w:p>
    <w:p w14:paraId="137C0EC6" w14:textId="77777777" w:rsidR="00D02894" w:rsidRPr="00B117D5" w:rsidRDefault="00D02894" w:rsidP="00D02894">
      <w:pPr>
        <w:spacing w:line="276" w:lineRule="auto"/>
        <w:ind w:left="3960"/>
        <w:jc w:val="right"/>
        <w:rPr>
          <w:b/>
          <w:bCs/>
          <w:i/>
          <w:iCs/>
          <w:sz w:val="22"/>
          <w:szCs w:val="22"/>
        </w:rPr>
      </w:pPr>
      <w:r w:rsidRPr="00B117D5">
        <w:rPr>
          <w:b/>
          <w:bCs/>
          <w:i/>
          <w:iCs/>
          <w:sz w:val="22"/>
          <w:szCs w:val="22"/>
        </w:rPr>
        <w:lastRenderedPageBreak/>
        <w:t>Załącznik nr 2</w:t>
      </w:r>
      <w:r w:rsidRPr="00B117D5">
        <w:rPr>
          <w:b/>
          <w:i/>
          <w:iCs/>
          <w:sz w:val="22"/>
          <w:szCs w:val="22"/>
        </w:rPr>
        <w:t xml:space="preserve"> </w:t>
      </w:r>
      <w:r w:rsidRPr="00B117D5">
        <w:rPr>
          <w:b/>
          <w:bCs/>
          <w:i/>
          <w:iCs/>
          <w:sz w:val="22"/>
          <w:szCs w:val="22"/>
        </w:rPr>
        <w:t>do ogłoszenia o zamówieniu</w:t>
      </w:r>
    </w:p>
    <w:p w14:paraId="194F9088" w14:textId="77777777" w:rsidR="00D02894" w:rsidRPr="00B117D5" w:rsidRDefault="00D02894" w:rsidP="00D02894">
      <w:pPr>
        <w:spacing w:line="276" w:lineRule="auto"/>
        <w:jc w:val="right"/>
        <w:rPr>
          <w:sz w:val="22"/>
          <w:szCs w:val="22"/>
        </w:rPr>
      </w:pPr>
    </w:p>
    <w:p w14:paraId="1C6879A4" w14:textId="77777777" w:rsidR="00D02894" w:rsidRPr="00B117D5" w:rsidRDefault="00D02894" w:rsidP="00D02894">
      <w:pPr>
        <w:spacing w:line="276" w:lineRule="auto"/>
        <w:jc w:val="right"/>
        <w:rPr>
          <w:sz w:val="22"/>
          <w:szCs w:val="22"/>
        </w:rPr>
      </w:pPr>
      <w:r w:rsidRPr="00B117D5">
        <w:rPr>
          <w:sz w:val="22"/>
          <w:szCs w:val="22"/>
        </w:rPr>
        <w:t>……………………………………………</w:t>
      </w:r>
    </w:p>
    <w:p w14:paraId="6F0F3FF3" w14:textId="77777777" w:rsidR="00D02894" w:rsidRPr="00B117D5" w:rsidRDefault="00D02894" w:rsidP="00D02894">
      <w:pPr>
        <w:spacing w:line="276" w:lineRule="auto"/>
        <w:ind w:left="7230"/>
        <w:jc w:val="both"/>
        <w:rPr>
          <w:sz w:val="22"/>
          <w:szCs w:val="22"/>
        </w:rPr>
      </w:pPr>
      <w:r w:rsidRPr="00B117D5">
        <w:rPr>
          <w:sz w:val="22"/>
          <w:szCs w:val="22"/>
        </w:rPr>
        <w:t>/miejscowość i data/</w:t>
      </w:r>
    </w:p>
    <w:p w14:paraId="37153009" w14:textId="77777777" w:rsidR="00D02894" w:rsidRPr="00B117D5" w:rsidRDefault="00D02894" w:rsidP="00D02894">
      <w:pPr>
        <w:spacing w:line="276" w:lineRule="auto"/>
        <w:ind w:right="601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42E08C55" w14:textId="77777777" w:rsidR="00D02894" w:rsidRPr="00B117D5" w:rsidRDefault="00D02894" w:rsidP="00D02894">
      <w:pPr>
        <w:spacing w:line="276" w:lineRule="auto"/>
        <w:ind w:right="6010"/>
        <w:jc w:val="center"/>
        <w:rPr>
          <w:i/>
          <w:iCs/>
          <w:sz w:val="22"/>
          <w:szCs w:val="22"/>
        </w:rPr>
      </w:pPr>
      <w:r w:rsidRPr="00B117D5">
        <w:rPr>
          <w:i/>
          <w:iCs/>
          <w:sz w:val="22"/>
          <w:szCs w:val="22"/>
        </w:rPr>
        <w:t>(nazwa i adres wykonawcy)</w:t>
      </w:r>
    </w:p>
    <w:p w14:paraId="3B746229" w14:textId="77777777" w:rsidR="00D02894" w:rsidRPr="00B117D5" w:rsidRDefault="00D02894" w:rsidP="00D02894">
      <w:pPr>
        <w:spacing w:line="276" w:lineRule="auto"/>
        <w:jc w:val="both"/>
        <w:rPr>
          <w:sz w:val="22"/>
          <w:szCs w:val="22"/>
        </w:rPr>
      </w:pPr>
    </w:p>
    <w:p w14:paraId="7AE68B18" w14:textId="77777777" w:rsidR="00D02894" w:rsidRPr="00B117D5" w:rsidRDefault="00D02894" w:rsidP="00D02894">
      <w:pPr>
        <w:spacing w:line="276" w:lineRule="auto"/>
        <w:jc w:val="both"/>
        <w:rPr>
          <w:sz w:val="22"/>
          <w:szCs w:val="22"/>
        </w:rPr>
      </w:pPr>
    </w:p>
    <w:p w14:paraId="79730D81" w14:textId="48E0D6DC" w:rsidR="00D02894" w:rsidRPr="00AC4AD9" w:rsidRDefault="00D02894" w:rsidP="00D02894">
      <w:pPr>
        <w:spacing w:line="276" w:lineRule="auto"/>
        <w:jc w:val="center"/>
        <w:rPr>
          <w:b/>
          <w:bCs/>
          <w:sz w:val="22"/>
          <w:szCs w:val="22"/>
        </w:rPr>
      </w:pPr>
      <w:r w:rsidRPr="00AC4AD9">
        <w:rPr>
          <w:b/>
          <w:bCs/>
          <w:sz w:val="22"/>
          <w:szCs w:val="22"/>
        </w:rPr>
        <w:t xml:space="preserve">WYKAZ </w:t>
      </w:r>
      <w:r w:rsidR="00115A96" w:rsidRPr="00AC4AD9">
        <w:rPr>
          <w:b/>
          <w:bCs/>
          <w:sz w:val="22"/>
          <w:szCs w:val="22"/>
        </w:rPr>
        <w:t xml:space="preserve">USŁUG / </w:t>
      </w:r>
      <w:r w:rsidRPr="00AC4AD9">
        <w:rPr>
          <w:b/>
          <w:bCs/>
          <w:sz w:val="22"/>
          <w:szCs w:val="22"/>
        </w:rPr>
        <w:t xml:space="preserve">ROBÓT BUDOWLANYCH </w:t>
      </w:r>
    </w:p>
    <w:p w14:paraId="4DD9FC62" w14:textId="749F924F" w:rsidR="00D02894" w:rsidRPr="00AC4AD9" w:rsidRDefault="00D02894" w:rsidP="00D02894">
      <w:pPr>
        <w:spacing w:line="276" w:lineRule="auto"/>
        <w:jc w:val="center"/>
        <w:rPr>
          <w:b/>
          <w:bCs/>
          <w:sz w:val="22"/>
          <w:szCs w:val="22"/>
        </w:rPr>
      </w:pPr>
      <w:r w:rsidRPr="00AC4AD9">
        <w:rPr>
          <w:b/>
          <w:bCs/>
          <w:sz w:val="22"/>
          <w:szCs w:val="22"/>
        </w:rPr>
        <w:t xml:space="preserve">WYKONANYCH NIE WCZEŚNIEJ NIŻ W OKRESIE OSTATNICH </w:t>
      </w:r>
      <w:r w:rsidR="00115A96" w:rsidRPr="00AC4AD9">
        <w:rPr>
          <w:b/>
          <w:bCs/>
          <w:sz w:val="22"/>
          <w:szCs w:val="22"/>
        </w:rPr>
        <w:t xml:space="preserve">3 / </w:t>
      </w:r>
      <w:r w:rsidRPr="00AC4AD9">
        <w:rPr>
          <w:b/>
          <w:bCs/>
          <w:sz w:val="22"/>
          <w:szCs w:val="22"/>
        </w:rPr>
        <w:t>5 LAT PRZED UPŁYWEM TERMINU SKŁADANIA OFERT, A JEŻELI OKRES PROWADZENIA DZIAŁALNOŚCI JEST KRÓTSZY- W TYM OKRESIE, W ZAKRESIE ZGODNIE Z OGŁOSZENIEM O ZAMÓWIENIU</w:t>
      </w:r>
    </w:p>
    <w:p w14:paraId="3EB41272" w14:textId="77777777" w:rsidR="00D02894" w:rsidRPr="00AC4AD9" w:rsidRDefault="00D02894" w:rsidP="00D02894">
      <w:pPr>
        <w:spacing w:line="276" w:lineRule="auto"/>
        <w:jc w:val="both"/>
        <w:rPr>
          <w:sz w:val="22"/>
          <w:szCs w:val="22"/>
        </w:rPr>
      </w:pPr>
    </w:p>
    <w:p w14:paraId="1D3466E6" w14:textId="77777777" w:rsidR="00D02894" w:rsidRPr="00AC4AD9" w:rsidRDefault="00D02894" w:rsidP="00D02894">
      <w:pPr>
        <w:spacing w:line="276" w:lineRule="auto"/>
        <w:jc w:val="center"/>
        <w:rPr>
          <w:rFonts w:eastAsia="Trebuchet MS"/>
          <w:sz w:val="22"/>
          <w:szCs w:val="22"/>
        </w:rPr>
      </w:pPr>
      <w:r w:rsidRPr="00AC4AD9">
        <w:rPr>
          <w:rFonts w:eastAsia="Trebuchet MS"/>
          <w:sz w:val="22"/>
          <w:szCs w:val="22"/>
        </w:rPr>
        <w:t>dotyczy postępowania na:</w:t>
      </w:r>
    </w:p>
    <w:p w14:paraId="7E5C43F7" w14:textId="77777777" w:rsidR="00D02894" w:rsidRPr="00AC4AD9" w:rsidRDefault="00D02894" w:rsidP="00D02894">
      <w:pPr>
        <w:spacing w:line="276" w:lineRule="auto"/>
        <w:rPr>
          <w:rFonts w:eastAsia="Trebuchet MS"/>
          <w:b/>
          <w:sz w:val="22"/>
          <w:szCs w:val="22"/>
        </w:rPr>
      </w:pPr>
    </w:p>
    <w:p w14:paraId="48B14CF3" w14:textId="77777777" w:rsidR="00F65C5C" w:rsidRPr="00AC4AD9" w:rsidRDefault="00F65C5C" w:rsidP="00F65C5C">
      <w:pPr>
        <w:spacing w:line="276" w:lineRule="auto"/>
        <w:ind w:left="-142" w:right="-144"/>
        <w:jc w:val="center"/>
        <w:rPr>
          <w:b/>
          <w:bCs/>
        </w:rPr>
      </w:pPr>
      <w:r w:rsidRPr="00AC4AD9">
        <w:rPr>
          <w:b/>
        </w:rPr>
        <w:t>„Zaprojektowanie i budowa sygnalizacji świetlnej na skrzyżowaniu ulic Prezydenta Ryszarda Kaczorowskiego i Cieszyńskiej w Białymstoku”</w:t>
      </w:r>
    </w:p>
    <w:p w14:paraId="3B78A031" w14:textId="77777777" w:rsidR="00D02894" w:rsidRPr="00AC4AD9" w:rsidRDefault="00D02894" w:rsidP="00D02894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98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262"/>
        <w:gridCol w:w="2260"/>
        <w:gridCol w:w="2466"/>
        <w:gridCol w:w="2055"/>
      </w:tblGrid>
      <w:tr w:rsidR="00AC4AD9" w:rsidRPr="00AC4AD9" w14:paraId="405C5A7D" w14:textId="77777777" w:rsidTr="00D5262B">
        <w:trPr>
          <w:trHeight w:val="394"/>
        </w:trPr>
        <w:tc>
          <w:tcPr>
            <w:tcW w:w="822" w:type="dxa"/>
            <w:vMerge w:val="restart"/>
            <w:shd w:val="clear" w:color="auto" w:fill="E0E0E0"/>
            <w:vAlign w:val="center"/>
          </w:tcPr>
          <w:p w14:paraId="1DA6565D" w14:textId="77777777" w:rsidR="00D02894" w:rsidRPr="00AC4AD9" w:rsidRDefault="00D02894" w:rsidP="00D5262B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AC4AD9">
              <w:rPr>
                <w:rFonts w:eastAsia="Calibri"/>
                <w:b/>
                <w:sz w:val="20"/>
                <w:szCs w:val="20"/>
                <w:lang w:val="en-US" w:eastAsia="ar-SA"/>
              </w:rPr>
              <w:t>Lp</w:t>
            </w:r>
            <w:proofErr w:type="spellEnd"/>
            <w:r w:rsidRPr="00AC4AD9">
              <w:rPr>
                <w:rFonts w:eastAsia="Calibri"/>
                <w:b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2262" w:type="dxa"/>
            <w:vMerge w:val="restart"/>
            <w:shd w:val="clear" w:color="auto" w:fill="E0E0E0"/>
            <w:vAlign w:val="center"/>
          </w:tcPr>
          <w:p w14:paraId="15EAE59C" w14:textId="77777777" w:rsidR="00115A96" w:rsidRPr="00AC4AD9" w:rsidRDefault="00115A96" w:rsidP="00D5262B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  <w:p w14:paraId="114BEA1B" w14:textId="6E88ECA2" w:rsidR="00D02894" w:rsidRPr="00AC4AD9" w:rsidRDefault="00D02894" w:rsidP="00D5262B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AC4AD9">
              <w:rPr>
                <w:rFonts w:eastAsia="Calibri"/>
                <w:b/>
                <w:sz w:val="20"/>
                <w:szCs w:val="20"/>
                <w:lang w:eastAsia="ar-SA"/>
              </w:rPr>
              <w:t>Rodzaj</w:t>
            </w:r>
            <w:r w:rsidR="00115A96" w:rsidRPr="00AC4AD9">
              <w:rPr>
                <w:rFonts w:eastAsia="Calibri"/>
                <w:b/>
                <w:sz w:val="20"/>
                <w:szCs w:val="20"/>
                <w:lang w:eastAsia="ar-SA"/>
              </w:rPr>
              <w:t xml:space="preserve"> usług /</w:t>
            </w:r>
            <w:r w:rsidRPr="00AC4AD9">
              <w:rPr>
                <w:rFonts w:eastAsia="Calibri"/>
                <w:b/>
                <w:sz w:val="20"/>
                <w:szCs w:val="20"/>
                <w:lang w:eastAsia="ar-SA"/>
              </w:rPr>
              <w:t xml:space="preserve"> robót </w:t>
            </w:r>
            <w:r w:rsidRPr="00AC4AD9">
              <w:rPr>
                <w:rFonts w:eastAsia="Calibri"/>
                <w:b/>
                <w:sz w:val="20"/>
                <w:szCs w:val="20"/>
                <w:lang w:eastAsia="ar-SA"/>
              </w:rPr>
              <w:br/>
            </w:r>
          </w:p>
          <w:p w14:paraId="2860C9C1" w14:textId="77777777" w:rsidR="00D02894" w:rsidRPr="00AC4AD9" w:rsidRDefault="00D02894" w:rsidP="00D5262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vMerge w:val="restart"/>
            <w:shd w:val="clear" w:color="auto" w:fill="E0E0E0"/>
            <w:vAlign w:val="center"/>
          </w:tcPr>
          <w:p w14:paraId="2428B094" w14:textId="6F7754BB" w:rsidR="00D02894" w:rsidRPr="00AC4AD9" w:rsidRDefault="00D02894" w:rsidP="00D5262B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AC4AD9">
              <w:rPr>
                <w:rFonts w:eastAsia="Calibri"/>
                <w:b/>
                <w:sz w:val="20"/>
                <w:szCs w:val="20"/>
                <w:lang w:eastAsia="ar-SA"/>
              </w:rPr>
              <w:t xml:space="preserve">Wartość </w:t>
            </w:r>
            <w:r w:rsidR="00115A96" w:rsidRPr="00AC4AD9">
              <w:rPr>
                <w:rFonts w:eastAsia="Calibri"/>
                <w:b/>
                <w:sz w:val="20"/>
                <w:szCs w:val="20"/>
                <w:lang w:eastAsia="ar-SA"/>
              </w:rPr>
              <w:t xml:space="preserve">usług / </w:t>
            </w:r>
            <w:r w:rsidRPr="00AC4AD9">
              <w:rPr>
                <w:rFonts w:eastAsia="Calibri"/>
                <w:b/>
                <w:sz w:val="20"/>
                <w:szCs w:val="20"/>
                <w:lang w:eastAsia="ar-SA"/>
              </w:rPr>
              <w:t xml:space="preserve">robót </w:t>
            </w:r>
          </w:p>
          <w:p w14:paraId="480AF1D6" w14:textId="77777777" w:rsidR="00D02894" w:rsidRPr="00AC4AD9" w:rsidRDefault="00D02894" w:rsidP="00D5262B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ar-SA"/>
              </w:rPr>
            </w:pPr>
            <w:r w:rsidRPr="00AC4AD9">
              <w:rPr>
                <w:rFonts w:eastAsia="Calibri"/>
                <w:i/>
                <w:sz w:val="20"/>
                <w:szCs w:val="20"/>
                <w:lang w:eastAsia="ar-SA"/>
              </w:rPr>
              <w:t>(brutto w PLN)</w:t>
            </w:r>
          </w:p>
        </w:tc>
        <w:tc>
          <w:tcPr>
            <w:tcW w:w="2466" w:type="dxa"/>
            <w:vMerge w:val="restart"/>
            <w:shd w:val="clear" w:color="auto" w:fill="E0E0E0"/>
            <w:vAlign w:val="center"/>
          </w:tcPr>
          <w:p w14:paraId="66EC70F0" w14:textId="4FFA7993" w:rsidR="00D02894" w:rsidRPr="00AC4AD9" w:rsidRDefault="00D02894" w:rsidP="00D5262B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C4AD9">
              <w:rPr>
                <w:rFonts w:eastAsia="Calibri"/>
                <w:b/>
                <w:sz w:val="20"/>
                <w:szCs w:val="20"/>
                <w:lang w:eastAsia="en-US"/>
              </w:rPr>
              <w:t xml:space="preserve">Data wykonania </w:t>
            </w:r>
            <w:r w:rsidR="00115A96" w:rsidRPr="00AC4AD9">
              <w:rPr>
                <w:rFonts w:eastAsia="Calibri"/>
                <w:b/>
                <w:sz w:val="20"/>
                <w:szCs w:val="20"/>
                <w:lang w:eastAsia="en-US"/>
              </w:rPr>
              <w:t xml:space="preserve">usług / </w:t>
            </w:r>
            <w:r w:rsidRPr="00AC4AD9">
              <w:rPr>
                <w:rFonts w:eastAsia="Calibri"/>
                <w:b/>
                <w:sz w:val="20"/>
                <w:szCs w:val="20"/>
                <w:lang w:eastAsia="en-US"/>
              </w:rPr>
              <w:t xml:space="preserve">robót </w:t>
            </w:r>
          </w:p>
          <w:p w14:paraId="17B58AFF" w14:textId="77777777" w:rsidR="00D02894" w:rsidRPr="00AC4AD9" w:rsidRDefault="00D02894" w:rsidP="00D5262B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C4AD9">
              <w:rPr>
                <w:rFonts w:eastAsia="Calibri"/>
                <w:i/>
                <w:sz w:val="20"/>
                <w:szCs w:val="20"/>
                <w:lang w:eastAsia="en-US"/>
              </w:rPr>
              <w:t xml:space="preserve">(należy wskazać dzień, miesiąc </w:t>
            </w:r>
          </w:p>
          <w:p w14:paraId="2AA20A04" w14:textId="77777777" w:rsidR="00D02894" w:rsidRPr="00AC4AD9" w:rsidRDefault="00D02894" w:rsidP="00D5262B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C4AD9">
              <w:rPr>
                <w:rFonts w:eastAsia="Calibri"/>
                <w:i/>
                <w:sz w:val="20"/>
                <w:szCs w:val="20"/>
                <w:lang w:eastAsia="en-US"/>
              </w:rPr>
              <w:t>i rok zakończenia)</w:t>
            </w:r>
          </w:p>
        </w:tc>
        <w:tc>
          <w:tcPr>
            <w:tcW w:w="2055" w:type="dxa"/>
            <w:vMerge w:val="restart"/>
            <w:shd w:val="clear" w:color="auto" w:fill="E0E0E0"/>
          </w:tcPr>
          <w:p w14:paraId="256709D4" w14:textId="77777777" w:rsidR="00D02894" w:rsidRPr="00AC4AD9" w:rsidRDefault="00D02894" w:rsidP="00D526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CF0E3B4" w14:textId="5716EF1E" w:rsidR="00D02894" w:rsidRPr="00AC4AD9" w:rsidRDefault="00D02894" w:rsidP="00D5262B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AC4AD9">
              <w:rPr>
                <w:b/>
                <w:sz w:val="20"/>
                <w:szCs w:val="20"/>
              </w:rPr>
              <w:t xml:space="preserve">Podmiot, </w:t>
            </w:r>
            <w:r w:rsidRPr="00AC4AD9">
              <w:rPr>
                <w:b/>
                <w:sz w:val="20"/>
                <w:szCs w:val="20"/>
              </w:rPr>
              <w:br/>
              <w:t xml:space="preserve">na rzecz którego </w:t>
            </w:r>
            <w:r w:rsidR="00115A96" w:rsidRPr="00AC4AD9">
              <w:rPr>
                <w:b/>
                <w:sz w:val="20"/>
                <w:szCs w:val="20"/>
              </w:rPr>
              <w:t xml:space="preserve">usługi / </w:t>
            </w:r>
            <w:r w:rsidRPr="00AC4AD9">
              <w:rPr>
                <w:b/>
                <w:sz w:val="20"/>
                <w:szCs w:val="20"/>
              </w:rPr>
              <w:t>roboty zostały wykonane</w:t>
            </w:r>
          </w:p>
        </w:tc>
      </w:tr>
      <w:tr w:rsidR="00D02894" w:rsidRPr="00B117D5" w14:paraId="5A641986" w14:textId="77777777" w:rsidTr="00D5262B">
        <w:trPr>
          <w:trHeight w:val="291"/>
        </w:trPr>
        <w:tc>
          <w:tcPr>
            <w:tcW w:w="822" w:type="dxa"/>
            <w:vMerge/>
            <w:shd w:val="clear" w:color="auto" w:fill="E0E0E0"/>
            <w:vAlign w:val="center"/>
          </w:tcPr>
          <w:p w14:paraId="32084F0B" w14:textId="77777777" w:rsidR="00D02894" w:rsidRPr="00B117D5" w:rsidRDefault="00D02894" w:rsidP="00D5262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shd w:val="clear" w:color="auto" w:fill="E0E0E0"/>
            <w:vAlign w:val="center"/>
          </w:tcPr>
          <w:p w14:paraId="03CD267A" w14:textId="77777777" w:rsidR="00D02894" w:rsidRPr="00B117D5" w:rsidRDefault="00D02894" w:rsidP="00D5262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shd w:val="clear" w:color="auto" w:fill="E0E0E0"/>
          </w:tcPr>
          <w:p w14:paraId="7049C2C0" w14:textId="77777777" w:rsidR="00D02894" w:rsidRPr="00B117D5" w:rsidRDefault="00D02894" w:rsidP="00D5262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E0E0E0"/>
            <w:vAlign w:val="center"/>
          </w:tcPr>
          <w:p w14:paraId="58C134F0" w14:textId="77777777" w:rsidR="00D02894" w:rsidRPr="00B117D5" w:rsidRDefault="00D02894" w:rsidP="00D5262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vMerge/>
            <w:shd w:val="clear" w:color="auto" w:fill="E0E0E0"/>
          </w:tcPr>
          <w:p w14:paraId="0718B854" w14:textId="77777777" w:rsidR="00D02894" w:rsidRPr="00B117D5" w:rsidRDefault="00D02894" w:rsidP="00D5262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02894" w:rsidRPr="00B117D5" w14:paraId="1805E899" w14:textId="77777777" w:rsidTr="00D5262B">
        <w:trPr>
          <w:trHeight w:val="3399"/>
        </w:trPr>
        <w:tc>
          <w:tcPr>
            <w:tcW w:w="822" w:type="dxa"/>
          </w:tcPr>
          <w:p w14:paraId="4D340D8F" w14:textId="77777777" w:rsidR="00D02894" w:rsidRPr="00B117D5" w:rsidRDefault="00D02894" w:rsidP="00D5262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</w:tcPr>
          <w:p w14:paraId="60F905A8" w14:textId="77777777" w:rsidR="00D02894" w:rsidRPr="00B117D5" w:rsidRDefault="00D02894" w:rsidP="00D5262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</w:tcPr>
          <w:p w14:paraId="4C5AEEA6" w14:textId="77777777" w:rsidR="00D02894" w:rsidRPr="00B117D5" w:rsidRDefault="00D02894" w:rsidP="00D5262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</w:tcPr>
          <w:p w14:paraId="5782305E" w14:textId="77777777" w:rsidR="00D02894" w:rsidRPr="00B117D5" w:rsidRDefault="00D02894" w:rsidP="00D5262B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</w:tcPr>
          <w:p w14:paraId="38866CBA" w14:textId="77777777" w:rsidR="00D02894" w:rsidRPr="00B117D5" w:rsidRDefault="00D02894" w:rsidP="00D5262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35B904EF" w14:textId="77777777" w:rsidR="00D02894" w:rsidRPr="00B117D5" w:rsidRDefault="00D02894" w:rsidP="00D02894">
      <w:pPr>
        <w:spacing w:line="276" w:lineRule="auto"/>
        <w:jc w:val="both"/>
        <w:rPr>
          <w:sz w:val="22"/>
          <w:szCs w:val="22"/>
        </w:rPr>
      </w:pPr>
    </w:p>
    <w:p w14:paraId="15FF0604" w14:textId="330F774D" w:rsidR="00D02894" w:rsidRPr="00C702A4" w:rsidRDefault="00D02894" w:rsidP="00D02894">
      <w:pPr>
        <w:shd w:val="clear" w:color="auto" w:fill="FFFFFF"/>
        <w:spacing w:line="276" w:lineRule="auto"/>
        <w:ind w:left="-66" w:right="-2"/>
        <w:jc w:val="both"/>
        <w:rPr>
          <w:sz w:val="20"/>
          <w:szCs w:val="20"/>
        </w:rPr>
      </w:pPr>
      <w:r w:rsidRPr="00C702A4">
        <w:rPr>
          <w:sz w:val="20"/>
          <w:szCs w:val="20"/>
          <w:lang w:eastAsia="ar-SA"/>
        </w:rPr>
        <w:t xml:space="preserve">Należy </w:t>
      </w:r>
      <w:r w:rsidRPr="00C702A4">
        <w:rPr>
          <w:sz w:val="20"/>
          <w:szCs w:val="20"/>
        </w:rPr>
        <w:t xml:space="preserve">załączyć </w:t>
      </w:r>
      <w:r w:rsidRPr="00C702A4">
        <w:rPr>
          <w:b/>
          <w:sz w:val="20"/>
          <w:szCs w:val="20"/>
        </w:rPr>
        <w:t>dowody</w:t>
      </w:r>
      <w:r w:rsidRPr="00C702A4">
        <w:rPr>
          <w:sz w:val="20"/>
          <w:szCs w:val="20"/>
        </w:rPr>
        <w:t xml:space="preserve"> określające, czy </w:t>
      </w:r>
      <w:r w:rsidRPr="00AC4AD9">
        <w:rPr>
          <w:sz w:val="20"/>
          <w:szCs w:val="20"/>
        </w:rPr>
        <w:t xml:space="preserve">wskazane </w:t>
      </w:r>
      <w:r w:rsidR="00115A96" w:rsidRPr="00AC4AD9">
        <w:rPr>
          <w:sz w:val="20"/>
          <w:szCs w:val="20"/>
        </w:rPr>
        <w:t xml:space="preserve">usługi / </w:t>
      </w:r>
      <w:r w:rsidRPr="00AC4AD9">
        <w:rPr>
          <w:sz w:val="20"/>
          <w:szCs w:val="20"/>
        </w:rPr>
        <w:t xml:space="preserve">roboty budowlane zostały wykonane należycie i prawidłowo ukończone, przy czym dowodami, o których mowa, są referencje bądź inne dokumenty wystawione przez podmiot, na rzecz którego </w:t>
      </w:r>
      <w:r w:rsidR="00115A96" w:rsidRPr="00AC4AD9">
        <w:rPr>
          <w:sz w:val="20"/>
          <w:szCs w:val="20"/>
        </w:rPr>
        <w:t xml:space="preserve">usługi / </w:t>
      </w:r>
      <w:r w:rsidRPr="00AC4AD9">
        <w:rPr>
          <w:sz w:val="20"/>
          <w:szCs w:val="20"/>
        </w:rPr>
        <w:t xml:space="preserve">roboty budowlane były wykonywane, a jeżeli z uzasadnionej przyczyny o obiektywnym charakterze wykonawca nie jest w stanie uzyskać tych dokumentów </w:t>
      </w:r>
      <w:r w:rsidRPr="00C702A4">
        <w:rPr>
          <w:sz w:val="20"/>
          <w:szCs w:val="20"/>
        </w:rPr>
        <w:t>– inne dokumenty.</w:t>
      </w:r>
    </w:p>
    <w:p w14:paraId="73967BFA" w14:textId="77777777" w:rsidR="00D02894" w:rsidRDefault="00D02894" w:rsidP="00D02894">
      <w:pPr>
        <w:spacing w:line="276" w:lineRule="auto"/>
        <w:ind w:left="3960"/>
        <w:jc w:val="center"/>
        <w:rPr>
          <w:sz w:val="22"/>
          <w:szCs w:val="22"/>
        </w:rPr>
      </w:pPr>
    </w:p>
    <w:p w14:paraId="6F1F0C52" w14:textId="77777777" w:rsidR="00D02894" w:rsidRDefault="00D02894" w:rsidP="00D02894">
      <w:pPr>
        <w:spacing w:line="276" w:lineRule="auto"/>
        <w:ind w:left="3960"/>
        <w:jc w:val="center"/>
        <w:rPr>
          <w:sz w:val="22"/>
          <w:szCs w:val="22"/>
        </w:rPr>
      </w:pPr>
    </w:p>
    <w:p w14:paraId="15289237" w14:textId="77777777" w:rsidR="00D02894" w:rsidRPr="00B117D5" w:rsidRDefault="00D02894" w:rsidP="00D02894">
      <w:pPr>
        <w:spacing w:line="276" w:lineRule="auto"/>
        <w:ind w:left="3960"/>
        <w:jc w:val="center"/>
        <w:rPr>
          <w:sz w:val="22"/>
          <w:szCs w:val="22"/>
        </w:rPr>
      </w:pPr>
    </w:p>
    <w:p w14:paraId="507DF529" w14:textId="507CF78B" w:rsidR="00D02894" w:rsidRPr="00B117D5" w:rsidRDefault="00D02894" w:rsidP="00D02894">
      <w:pPr>
        <w:spacing w:line="276" w:lineRule="auto"/>
        <w:ind w:left="3960"/>
        <w:jc w:val="center"/>
        <w:rPr>
          <w:sz w:val="22"/>
          <w:szCs w:val="22"/>
        </w:rPr>
      </w:pPr>
      <w:r w:rsidRPr="00B117D5">
        <w:rPr>
          <w:sz w:val="22"/>
          <w:szCs w:val="22"/>
        </w:rPr>
        <w:t>................................</w:t>
      </w:r>
      <w:r w:rsidR="003D6893">
        <w:rPr>
          <w:sz w:val="22"/>
          <w:szCs w:val="22"/>
        </w:rPr>
        <w:t>...............................</w:t>
      </w:r>
      <w:r w:rsidRPr="00B117D5">
        <w:rPr>
          <w:sz w:val="22"/>
          <w:szCs w:val="22"/>
        </w:rPr>
        <w:t>..................................</w:t>
      </w:r>
    </w:p>
    <w:p w14:paraId="0B33140B" w14:textId="77777777" w:rsidR="00D02894" w:rsidRPr="00B117D5" w:rsidRDefault="00D02894" w:rsidP="00D02894">
      <w:pPr>
        <w:spacing w:line="276" w:lineRule="auto"/>
        <w:ind w:left="3960"/>
        <w:jc w:val="center"/>
        <w:rPr>
          <w:sz w:val="22"/>
          <w:szCs w:val="22"/>
        </w:rPr>
      </w:pPr>
      <w:r w:rsidRPr="00B117D5">
        <w:rPr>
          <w:i/>
          <w:sz w:val="22"/>
          <w:szCs w:val="22"/>
        </w:rPr>
        <w:t>podpis upełnomocnionych przedstawicieli wykonawcy(-ów)</w:t>
      </w:r>
    </w:p>
    <w:p w14:paraId="3C128E74" w14:textId="2EEFC9D0" w:rsidR="00D02894" w:rsidRDefault="00D02894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72F26197" w14:textId="77777777" w:rsidR="00D02894" w:rsidRPr="00B117D5" w:rsidRDefault="00D02894" w:rsidP="00D02894">
      <w:pPr>
        <w:spacing w:line="276" w:lineRule="auto"/>
        <w:jc w:val="right"/>
        <w:rPr>
          <w:b/>
          <w:i/>
          <w:iCs/>
          <w:sz w:val="22"/>
          <w:szCs w:val="22"/>
        </w:rPr>
      </w:pPr>
      <w:r w:rsidRPr="00B117D5">
        <w:rPr>
          <w:b/>
          <w:bCs/>
          <w:i/>
          <w:iCs/>
          <w:sz w:val="22"/>
          <w:szCs w:val="22"/>
        </w:rPr>
        <w:lastRenderedPageBreak/>
        <w:t>Załącznik nr 3</w:t>
      </w:r>
      <w:r w:rsidRPr="00B117D5">
        <w:rPr>
          <w:b/>
          <w:i/>
          <w:iCs/>
          <w:sz w:val="22"/>
          <w:szCs w:val="22"/>
        </w:rPr>
        <w:t xml:space="preserve"> </w:t>
      </w:r>
      <w:r w:rsidRPr="00B117D5">
        <w:rPr>
          <w:b/>
          <w:bCs/>
          <w:i/>
          <w:iCs/>
          <w:sz w:val="22"/>
          <w:szCs w:val="22"/>
        </w:rPr>
        <w:t>do ogłoszenia o zamówieniu</w:t>
      </w:r>
    </w:p>
    <w:p w14:paraId="5796CCD3" w14:textId="77777777" w:rsidR="00D02894" w:rsidRPr="00B117D5" w:rsidRDefault="00D02894" w:rsidP="00D02894">
      <w:pPr>
        <w:spacing w:line="276" w:lineRule="auto"/>
        <w:jc w:val="right"/>
        <w:rPr>
          <w:sz w:val="22"/>
          <w:szCs w:val="22"/>
        </w:rPr>
      </w:pPr>
    </w:p>
    <w:p w14:paraId="4F3C94F1" w14:textId="77777777" w:rsidR="00D02894" w:rsidRPr="00B117D5" w:rsidRDefault="00D02894" w:rsidP="00D02894">
      <w:pPr>
        <w:spacing w:line="276" w:lineRule="auto"/>
        <w:jc w:val="right"/>
        <w:rPr>
          <w:sz w:val="22"/>
          <w:szCs w:val="22"/>
        </w:rPr>
      </w:pPr>
      <w:r w:rsidRPr="00B117D5">
        <w:rPr>
          <w:sz w:val="22"/>
          <w:szCs w:val="22"/>
        </w:rPr>
        <w:t>……………………………………………</w:t>
      </w:r>
    </w:p>
    <w:p w14:paraId="622AB6AB" w14:textId="77777777" w:rsidR="00D02894" w:rsidRPr="00B117D5" w:rsidRDefault="00D02894" w:rsidP="00D02894">
      <w:pPr>
        <w:spacing w:line="276" w:lineRule="auto"/>
        <w:ind w:left="63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B117D5">
        <w:rPr>
          <w:sz w:val="22"/>
          <w:szCs w:val="22"/>
        </w:rPr>
        <w:t>/miejscowość i data/</w:t>
      </w:r>
    </w:p>
    <w:p w14:paraId="1BAEA526" w14:textId="77777777" w:rsidR="00D02894" w:rsidRPr="00B117D5" w:rsidRDefault="00D02894" w:rsidP="00D02894">
      <w:pPr>
        <w:spacing w:line="276" w:lineRule="auto"/>
        <w:ind w:right="6010"/>
        <w:jc w:val="center"/>
        <w:rPr>
          <w:sz w:val="22"/>
          <w:szCs w:val="22"/>
        </w:rPr>
      </w:pPr>
      <w:r w:rsidRPr="00B117D5">
        <w:rPr>
          <w:sz w:val="22"/>
          <w:szCs w:val="22"/>
        </w:rPr>
        <w:t>…………………………………………</w:t>
      </w:r>
    </w:p>
    <w:p w14:paraId="16027348" w14:textId="77777777" w:rsidR="00D02894" w:rsidRPr="00B117D5" w:rsidRDefault="00D02894" w:rsidP="00D02894">
      <w:pPr>
        <w:spacing w:line="276" w:lineRule="auto"/>
        <w:ind w:right="6010"/>
        <w:jc w:val="center"/>
        <w:rPr>
          <w:i/>
          <w:iCs/>
          <w:sz w:val="22"/>
          <w:szCs w:val="22"/>
        </w:rPr>
      </w:pPr>
      <w:r w:rsidRPr="00B117D5">
        <w:rPr>
          <w:i/>
          <w:iCs/>
          <w:sz w:val="22"/>
          <w:szCs w:val="22"/>
        </w:rPr>
        <w:t>(nazwa i adres wykonawcy)</w:t>
      </w:r>
    </w:p>
    <w:p w14:paraId="770D47C7" w14:textId="77777777" w:rsidR="00D02894" w:rsidRPr="00B117D5" w:rsidRDefault="00D02894" w:rsidP="00D02894">
      <w:pPr>
        <w:spacing w:line="276" w:lineRule="auto"/>
        <w:jc w:val="both"/>
        <w:rPr>
          <w:sz w:val="22"/>
          <w:szCs w:val="22"/>
        </w:rPr>
      </w:pPr>
    </w:p>
    <w:p w14:paraId="53878717" w14:textId="77777777" w:rsidR="00D02894" w:rsidRPr="00B117D5" w:rsidRDefault="00D02894" w:rsidP="00D02894">
      <w:pPr>
        <w:spacing w:line="276" w:lineRule="auto"/>
        <w:jc w:val="both"/>
        <w:rPr>
          <w:sz w:val="22"/>
          <w:szCs w:val="22"/>
        </w:rPr>
      </w:pPr>
    </w:p>
    <w:p w14:paraId="1156697B" w14:textId="77777777" w:rsidR="00D02894" w:rsidRPr="00B117D5" w:rsidRDefault="00D02894" w:rsidP="00D02894">
      <w:pPr>
        <w:pStyle w:val="Nagwek1"/>
        <w:spacing w:line="276" w:lineRule="auto"/>
        <w:rPr>
          <w:rFonts w:ascii="Times New Roman" w:hAnsi="Times New Roman"/>
          <w:bCs w:val="0"/>
          <w:sz w:val="22"/>
          <w:szCs w:val="22"/>
        </w:rPr>
      </w:pPr>
      <w:r w:rsidRPr="00B117D5">
        <w:rPr>
          <w:rFonts w:ascii="Times New Roman" w:hAnsi="Times New Roman"/>
          <w:bCs w:val="0"/>
          <w:sz w:val="22"/>
          <w:szCs w:val="22"/>
        </w:rPr>
        <w:t>WYKAZ</w:t>
      </w:r>
      <w:r w:rsidRPr="00B117D5">
        <w:rPr>
          <w:rFonts w:ascii="Times New Roman" w:hAnsi="Times New Roman"/>
          <w:sz w:val="22"/>
          <w:szCs w:val="22"/>
        </w:rPr>
        <w:t xml:space="preserve"> OSÓB, </w:t>
      </w:r>
      <w:r w:rsidRPr="00B117D5">
        <w:rPr>
          <w:rFonts w:ascii="Times New Roman" w:hAnsi="Times New Roman"/>
          <w:sz w:val="22"/>
          <w:szCs w:val="22"/>
        </w:rPr>
        <w:br/>
        <w:t>KTÓRE BĘDĄ UCZESTNICZYĆ W REALIZACJI ZAMÓWIENIA</w:t>
      </w:r>
    </w:p>
    <w:p w14:paraId="3B194B48" w14:textId="77777777" w:rsidR="00D02894" w:rsidRPr="00B117D5" w:rsidRDefault="00D02894" w:rsidP="00D02894">
      <w:pPr>
        <w:spacing w:line="276" w:lineRule="auto"/>
        <w:jc w:val="both"/>
        <w:rPr>
          <w:sz w:val="22"/>
          <w:szCs w:val="22"/>
        </w:rPr>
      </w:pPr>
    </w:p>
    <w:p w14:paraId="5469DA74" w14:textId="77777777" w:rsidR="00D02894" w:rsidRPr="00B117D5" w:rsidRDefault="00D02894" w:rsidP="00D02894">
      <w:pPr>
        <w:spacing w:line="276" w:lineRule="auto"/>
        <w:jc w:val="center"/>
        <w:rPr>
          <w:rFonts w:eastAsia="Trebuchet MS"/>
          <w:color w:val="000000"/>
          <w:sz w:val="22"/>
          <w:szCs w:val="22"/>
        </w:rPr>
      </w:pPr>
      <w:r w:rsidRPr="00B117D5">
        <w:rPr>
          <w:rFonts w:eastAsia="Trebuchet MS"/>
          <w:color w:val="000000"/>
          <w:sz w:val="22"/>
          <w:szCs w:val="22"/>
        </w:rPr>
        <w:t>dotyczy postępowania na:</w:t>
      </w:r>
    </w:p>
    <w:p w14:paraId="7BEE710C" w14:textId="77777777" w:rsidR="00D02894" w:rsidRPr="00B117D5" w:rsidRDefault="00D02894" w:rsidP="00D02894">
      <w:pPr>
        <w:spacing w:line="276" w:lineRule="auto"/>
        <w:rPr>
          <w:rFonts w:eastAsia="Trebuchet MS"/>
          <w:b/>
          <w:color w:val="000000"/>
          <w:sz w:val="22"/>
          <w:szCs w:val="22"/>
        </w:rPr>
      </w:pPr>
    </w:p>
    <w:p w14:paraId="088129F5" w14:textId="77777777" w:rsidR="000537CC" w:rsidRPr="00F65C5C" w:rsidRDefault="000537CC" w:rsidP="000537CC">
      <w:pPr>
        <w:spacing w:line="276" w:lineRule="auto"/>
        <w:ind w:left="-142" w:right="-144"/>
        <w:jc w:val="center"/>
        <w:rPr>
          <w:b/>
          <w:bCs/>
        </w:rPr>
      </w:pPr>
      <w:r w:rsidRPr="00F65C5C">
        <w:rPr>
          <w:b/>
        </w:rPr>
        <w:t>„Zaprojektowanie i budowa sygnalizacji świetlnej na skrzyżowaniu ulic Prezydenta Ryszarda Kaczorowskiego i Cieszyńskiej w Białymstoku”</w:t>
      </w:r>
    </w:p>
    <w:p w14:paraId="5E334FC7" w14:textId="77777777" w:rsidR="000537CC" w:rsidRPr="00B117D5" w:rsidRDefault="000537CC" w:rsidP="000537CC">
      <w:pPr>
        <w:spacing w:line="276" w:lineRule="auto"/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97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2835"/>
        <w:gridCol w:w="2126"/>
        <w:gridCol w:w="2126"/>
      </w:tblGrid>
      <w:tr w:rsidR="000537CC" w:rsidRPr="00B117D5" w14:paraId="1BB66DFF" w14:textId="77777777" w:rsidTr="0053008B">
        <w:trPr>
          <w:trHeight w:val="1005"/>
        </w:trPr>
        <w:tc>
          <w:tcPr>
            <w:tcW w:w="562" w:type="dxa"/>
            <w:shd w:val="clear" w:color="auto" w:fill="E0E0E0"/>
            <w:vAlign w:val="center"/>
          </w:tcPr>
          <w:p w14:paraId="718872D6" w14:textId="77777777" w:rsidR="000537CC" w:rsidRPr="00286DD8" w:rsidRDefault="000537CC" w:rsidP="005300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6DD8">
              <w:rPr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1AAA6B03" w14:textId="77777777" w:rsidR="000537CC" w:rsidRPr="00286DD8" w:rsidRDefault="000537CC" w:rsidP="0053008B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ar-SA"/>
              </w:rPr>
            </w:pPr>
            <w:r w:rsidRPr="00286DD8">
              <w:rPr>
                <w:b/>
                <w:sz w:val="22"/>
                <w:szCs w:val="22"/>
                <w:lang w:eastAsia="ar-SA"/>
              </w:rPr>
              <w:t xml:space="preserve">Imię </w:t>
            </w:r>
          </w:p>
          <w:p w14:paraId="16D821E4" w14:textId="77777777" w:rsidR="000537CC" w:rsidRPr="00286DD8" w:rsidRDefault="000537CC" w:rsidP="0053008B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86DD8">
              <w:rPr>
                <w:b/>
                <w:sz w:val="22"/>
                <w:szCs w:val="22"/>
                <w:lang w:eastAsia="ar-SA"/>
              </w:rPr>
              <w:t>i nazwisko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C98EC76" w14:textId="77777777" w:rsidR="000537CC" w:rsidRPr="00286DD8" w:rsidRDefault="000537CC" w:rsidP="005300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6DD8">
              <w:rPr>
                <w:b/>
                <w:sz w:val="22"/>
                <w:szCs w:val="22"/>
              </w:rPr>
              <w:t>Uprawnienia</w:t>
            </w:r>
          </w:p>
          <w:p w14:paraId="11B45365" w14:textId="77777777" w:rsidR="000537CC" w:rsidRPr="00286DD8" w:rsidRDefault="000537CC" w:rsidP="0053008B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86DD8">
              <w:rPr>
                <w:i/>
                <w:sz w:val="18"/>
                <w:szCs w:val="18"/>
                <w:lang w:eastAsia="ar-SA"/>
              </w:rPr>
              <w:t xml:space="preserve">(należy wpisać nazwę </w:t>
            </w:r>
            <w:r w:rsidRPr="00286DD8">
              <w:rPr>
                <w:i/>
                <w:sz w:val="18"/>
                <w:szCs w:val="18"/>
              </w:rPr>
              <w:t xml:space="preserve">uprawnień zgodnie z wymogami określonymi </w:t>
            </w:r>
            <w:r w:rsidRPr="00286DD8">
              <w:rPr>
                <w:i/>
                <w:sz w:val="18"/>
                <w:szCs w:val="18"/>
              </w:rPr>
              <w:br/>
              <w:t>w ogłoszeniu o zamówieniu)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DF00C27" w14:textId="77777777" w:rsidR="000537CC" w:rsidRPr="00286DD8" w:rsidRDefault="000537CC" w:rsidP="0053008B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286DD8">
              <w:rPr>
                <w:b/>
                <w:sz w:val="22"/>
                <w:szCs w:val="22"/>
                <w:lang w:eastAsia="ar-SA"/>
              </w:rPr>
              <w:t>Doświadczenie</w:t>
            </w:r>
          </w:p>
          <w:p w14:paraId="0D0F126E" w14:textId="77777777" w:rsidR="000537CC" w:rsidRPr="00286DD8" w:rsidRDefault="000537CC" w:rsidP="0053008B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286DD8">
              <w:rPr>
                <w:i/>
                <w:sz w:val="18"/>
                <w:szCs w:val="18"/>
                <w:lang w:eastAsia="ar-SA"/>
              </w:rPr>
              <w:t xml:space="preserve">(należy opisać doświadczenie osób </w:t>
            </w:r>
            <w:r w:rsidRPr="00286DD8">
              <w:rPr>
                <w:i/>
                <w:sz w:val="18"/>
                <w:szCs w:val="18"/>
              </w:rPr>
              <w:t xml:space="preserve">zgodnie z wymogami określonymi </w:t>
            </w:r>
            <w:r w:rsidRPr="00286DD8">
              <w:rPr>
                <w:i/>
                <w:sz w:val="18"/>
                <w:szCs w:val="18"/>
              </w:rPr>
              <w:br/>
              <w:t>w ogłoszeniu o zamówieniu)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642CCC5" w14:textId="77777777" w:rsidR="000537CC" w:rsidRPr="00286DD8" w:rsidRDefault="000537CC" w:rsidP="005300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6DD8">
              <w:rPr>
                <w:b/>
                <w:sz w:val="22"/>
                <w:szCs w:val="22"/>
                <w:lang w:eastAsia="ar-SA"/>
              </w:rPr>
              <w:t>Zakres wykonywanych czynności</w:t>
            </w:r>
          </w:p>
        </w:tc>
      </w:tr>
      <w:tr w:rsidR="000537CC" w:rsidRPr="00B117D5" w14:paraId="50077BB3" w14:textId="77777777" w:rsidTr="0053008B">
        <w:trPr>
          <w:trHeight w:val="2953"/>
        </w:trPr>
        <w:tc>
          <w:tcPr>
            <w:tcW w:w="562" w:type="dxa"/>
          </w:tcPr>
          <w:p w14:paraId="40A68D9A" w14:textId="77777777" w:rsidR="000537CC" w:rsidRPr="00B117D5" w:rsidRDefault="000537CC" w:rsidP="005300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932F1A" w14:textId="77777777" w:rsidR="000537CC" w:rsidRPr="00B117D5" w:rsidRDefault="000537CC" w:rsidP="005300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982D056" w14:textId="77777777" w:rsidR="000537CC" w:rsidRPr="00B117D5" w:rsidRDefault="000537CC" w:rsidP="005300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A7F4F8D" w14:textId="77777777" w:rsidR="000537CC" w:rsidRPr="00B117D5" w:rsidRDefault="000537CC" w:rsidP="0053008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1BCC09" w14:textId="77777777" w:rsidR="000537CC" w:rsidRPr="00B117D5" w:rsidRDefault="000537CC" w:rsidP="0053008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14:paraId="126F39C2" w14:textId="77777777" w:rsidR="000537CC" w:rsidRPr="00B117D5" w:rsidRDefault="000537CC" w:rsidP="0053008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4A217305" w14:textId="77777777" w:rsidR="000537CC" w:rsidRPr="00B117D5" w:rsidRDefault="000537CC" w:rsidP="000537CC">
      <w:pPr>
        <w:spacing w:line="276" w:lineRule="auto"/>
        <w:jc w:val="center"/>
        <w:rPr>
          <w:b/>
          <w:sz w:val="22"/>
          <w:szCs w:val="22"/>
        </w:rPr>
      </w:pPr>
    </w:p>
    <w:p w14:paraId="7E696A7B" w14:textId="77777777" w:rsidR="00D02894" w:rsidRPr="00B117D5" w:rsidRDefault="00D02894" w:rsidP="00D02894">
      <w:pPr>
        <w:spacing w:line="276" w:lineRule="auto"/>
        <w:ind w:left="3960"/>
        <w:jc w:val="center"/>
        <w:rPr>
          <w:sz w:val="22"/>
          <w:szCs w:val="22"/>
        </w:rPr>
      </w:pPr>
      <w:bookmarkStart w:id="0" w:name="_GoBack"/>
      <w:bookmarkEnd w:id="0"/>
    </w:p>
    <w:p w14:paraId="2D26D996" w14:textId="77777777" w:rsidR="00D02894" w:rsidRPr="00B117D5" w:rsidRDefault="00D02894" w:rsidP="00D02894">
      <w:pPr>
        <w:spacing w:line="276" w:lineRule="auto"/>
        <w:ind w:left="3960"/>
        <w:jc w:val="center"/>
        <w:rPr>
          <w:sz w:val="22"/>
          <w:szCs w:val="22"/>
        </w:rPr>
      </w:pPr>
    </w:p>
    <w:p w14:paraId="46760E5B" w14:textId="77777777" w:rsidR="00D02894" w:rsidRPr="00B117D5" w:rsidRDefault="00D02894" w:rsidP="00D02894">
      <w:pPr>
        <w:spacing w:line="276" w:lineRule="auto"/>
        <w:ind w:left="3960"/>
        <w:jc w:val="center"/>
        <w:rPr>
          <w:sz w:val="22"/>
          <w:szCs w:val="22"/>
        </w:rPr>
      </w:pPr>
    </w:p>
    <w:p w14:paraId="3A11A21C" w14:textId="77777777" w:rsidR="00D02894" w:rsidRPr="00B117D5" w:rsidRDefault="00D02894" w:rsidP="00D02894">
      <w:pPr>
        <w:spacing w:line="276" w:lineRule="auto"/>
        <w:ind w:left="3960"/>
        <w:jc w:val="center"/>
        <w:rPr>
          <w:sz w:val="22"/>
          <w:szCs w:val="22"/>
        </w:rPr>
      </w:pPr>
    </w:p>
    <w:p w14:paraId="5184D8F9" w14:textId="653176D2" w:rsidR="00D02894" w:rsidRPr="00B117D5" w:rsidRDefault="00D02894" w:rsidP="00D02894">
      <w:pPr>
        <w:spacing w:line="276" w:lineRule="auto"/>
        <w:ind w:left="3960"/>
        <w:jc w:val="center"/>
        <w:rPr>
          <w:sz w:val="22"/>
          <w:szCs w:val="22"/>
        </w:rPr>
      </w:pPr>
      <w:r w:rsidRPr="00B117D5">
        <w:rPr>
          <w:sz w:val="22"/>
          <w:szCs w:val="22"/>
        </w:rPr>
        <w:t>......................................</w:t>
      </w:r>
      <w:r w:rsidR="003D6893">
        <w:rPr>
          <w:sz w:val="22"/>
          <w:szCs w:val="22"/>
        </w:rPr>
        <w:t>...............................</w:t>
      </w:r>
      <w:r w:rsidRPr="00B117D5">
        <w:rPr>
          <w:sz w:val="22"/>
          <w:szCs w:val="22"/>
        </w:rPr>
        <w:t>............................</w:t>
      </w:r>
    </w:p>
    <w:p w14:paraId="7084A943" w14:textId="77777777" w:rsidR="00D02894" w:rsidRPr="00B117D5" w:rsidRDefault="00D02894" w:rsidP="00D02894">
      <w:pPr>
        <w:spacing w:line="276" w:lineRule="auto"/>
        <w:ind w:left="3960"/>
        <w:jc w:val="center"/>
        <w:rPr>
          <w:i/>
          <w:sz w:val="22"/>
          <w:szCs w:val="22"/>
        </w:rPr>
      </w:pPr>
      <w:r w:rsidRPr="00B117D5">
        <w:rPr>
          <w:i/>
          <w:sz w:val="22"/>
          <w:szCs w:val="22"/>
        </w:rPr>
        <w:t>podpis upełnomocnionych przedstawicieli wykonawcy(-ów)</w:t>
      </w:r>
    </w:p>
    <w:p w14:paraId="2C5E6341" w14:textId="77777777" w:rsidR="00D02894" w:rsidRPr="00B117D5" w:rsidRDefault="00D02894" w:rsidP="00D02894">
      <w:pPr>
        <w:spacing w:line="276" w:lineRule="auto"/>
        <w:rPr>
          <w:i/>
          <w:sz w:val="22"/>
          <w:szCs w:val="22"/>
        </w:rPr>
      </w:pPr>
    </w:p>
    <w:p w14:paraId="2130213B" w14:textId="77777777" w:rsidR="00D02894" w:rsidRDefault="00D02894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</w:p>
    <w:p w14:paraId="680D3251" w14:textId="1A0A88D5" w:rsidR="00D02894" w:rsidRPr="00B117D5" w:rsidRDefault="00D02894" w:rsidP="00D02894">
      <w:pPr>
        <w:spacing w:line="276" w:lineRule="auto"/>
        <w:jc w:val="right"/>
        <w:rPr>
          <w:b/>
          <w:i/>
          <w:iCs/>
          <w:sz w:val="22"/>
          <w:szCs w:val="22"/>
        </w:rPr>
      </w:pPr>
      <w:r w:rsidRPr="00B117D5">
        <w:rPr>
          <w:b/>
          <w:bCs/>
          <w:i/>
          <w:iCs/>
          <w:sz w:val="22"/>
          <w:szCs w:val="22"/>
        </w:rPr>
        <w:lastRenderedPageBreak/>
        <w:t>Załącznik nr 4</w:t>
      </w:r>
      <w:r w:rsidRPr="00B117D5">
        <w:rPr>
          <w:b/>
          <w:i/>
          <w:iCs/>
          <w:sz w:val="22"/>
          <w:szCs w:val="22"/>
        </w:rPr>
        <w:t xml:space="preserve"> </w:t>
      </w:r>
      <w:r w:rsidRPr="00B117D5">
        <w:rPr>
          <w:b/>
          <w:bCs/>
          <w:i/>
          <w:iCs/>
          <w:sz w:val="22"/>
          <w:szCs w:val="22"/>
        </w:rPr>
        <w:t>do ogłoszenia o zamówieniu</w:t>
      </w:r>
    </w:p>
    <w:p w14:paraId="5D50368C" w14:textId="77777777" w:rsidR="00D02894" w:rsidRPr="00B117D5" w:rsidRDefault="00D02894" w:rsidP="00D02894">
      <w:pPr>
        <w:spacing w:after="200" w:line="276" w:lineRule="auto"/>
        <w:ind w:right="-964"/>
        <w:jc w:val="center"/>
        <w:rPr>
          <w:rFonts w:eastAsia="Calibri"/>
          <w:b/>
          <w:sz w:val="22"/>
          <w:szCs w:val="22"/>
          <w:lang w:eastAsia="en-US"/>
        </w:rPr>
      </w:pPr>
    </w:p>
    <w:p w14:paraId="694992FE" w14:textId="0C74A50F" w:rsidR="00D02894" w:rsidRPr="00B117D5" w:rsidRDefault="005C192E" w:rsidP="00D02894">
      <w:pPr>
        <w:spacing w:after="200" w:line="276" w:lineRule="auto"/>
        <w:ind w:right="-964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PROJEKT </w:t>
      </w:r>
      <w:r w:rsidR="00D02894" w:rsidRPr="00B117D5">
        <w:rPr>
          <w:rFonts w:eastAsia="Calibri"/>
          <w:b/>
          <w:sz w:val="22"/>
          <w:szCs w:val="22"/>
          <w:lang w:eastAsia="en-US"/>
        </w:rPr>
        <w:t>UMOW</w:t>
      </w:r>
      <w:r>
        <w:rPr>
          <w:rFonts w:eastAsia="Calibri"/>
          <w:b/>
          <w:sz w:val="22"/>
          <w:szCs w:val="22"/>
          <w:lang w:eastAsia="en-US"/>
        </w:rPr>
        <w:t>Y</w:t>
      </w:r>
      <w:r w:rsidR="00D02894" w:rsidRPr="00B117D5">
        <w:rPr>
          <w:rFonts w:eastAsia="Calibri"/>
          <w:b/>
          <w:sz w:val="22"/>
          <w:szCs w:val="22"/>
          <w:lang w:eastAsia="en-US"/>
        </w:rPr>
        <w:t xml:space="preserve"> NR </w:t>
      </w:r>
      <w:r w:rsidR="00D02894" w:rsidRPr="00B117D5">
        <w:rPr>
          <w:rFonts w:eastAsia="Calibri"/>
          <w:b/>
          <w:bCs/>
          <w:sz w:val="22"/>
          <w:szCs w:val="22"/>
          <w:lang w:eastAsia="en-US"/>
        </w:rPr>
        <w:t>..................................</w:t>
      </w:r>
    </w:p>
    <w:p w14:paraId="4698F6F6" w14:textId="77777777" w:rsidR="00D02894" w:rsidRPr="00B117D5" w:rsidRDefault="00D02894" w:rsidP="00D0289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t xml:space="preserve">zawarta w dniu .......................................... w Białymstoku, pomiędzy </w:t>
      </w:r>
      <w:r w:rsidRPr="00B117D5">
        <w:rPr>
          <w:rFonts w:eastAsia="Calibri"/>
          <w:b/>
          <w:sz w:val="22"/>
          <w:szCs w:val="22"/>
          <w:lang w:eastAsia="en-US"/>
        </w:rPr>
        <w:t>MIASTEM BIAŁYSTOK</w:t>
      </w:r>
      <w:r w:rsidRPr="00B117D5">
        <w:rPr>
          <w:rFonts w:eastAsia="Calibri"/>
          <w:sz w:val="22"/>
          <w:szCs w:val="22"/>
          <w:lang w:eastAsia="en-US"/>
        </w:rPr>
        <w:t xml:space="preserve"> zwanym dalej </w:t>
      </w:r>
      <w:r w:rsidRPr="00B117D5">
        <w:rPr>
          <w:rFonts w:eastAsia="Calibri"/>
          <w:b/>
          <w:sz w:val="22"/>
          <w:szCs w:val="22"/>
          <w:lang w:eastAsia="en-US"/>
        </w:rPr>
        <w:t>ZAMAWIAJĄCYM</w:t>
      </w:r>
      <w:r w:rsidRPr="00B117D5">
        <w:rPr>
          <w:rFonts w:eastAsia="Calibri"/>
          <w:sz w:val="22"/>
          <w:szCs w:val="22"/>
          <w:lang w:eastAsia="en-US"/>
        </w:rPr>
        <w:t>, reprezentowanym przez:……………………………........... – Prezydenta Miasta Białegostoku/Zastępcę Prezydenta Miasta Białegostoku</w:t>
      </w:r>
    </w:p>
    <w:p w14:paraId="7547094A" w14:textId="77777777" w:rsidR="00D02894" w:rsidRPr="00B117D5" w:rsidRDefault="00D02894" w:rsidP="00D0289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t xml:space="preserve">15-950 Białystok, ul. Słonimska 1, NIP 542-030-46-37, REGON 000515000, </w:t>
      </w:r>
    </w:p>
    <w:p w14:paraId="413C587D" w14:textId="77777777" w:rsidR="00D02894" w:rsidRPr="00B117D5" w:rsidRDefault="00D02894" w:rsidP="00D0289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t>a …………………………………………………………………………… - zwanym dalej WYKONAWCĄ,</w:t>
      </w:r>
    </w:p>
    <w:p w14:paraId="431B8FF2" w14:textId="77777777" w:rsidR="00D02894" w:rsidRPr="00B117D5" w:rsidRDefault="00D02894" w:rsidP="00D0289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t>reprezentowanym przez ………………………………………………………………………………………</w:t>
      </w:r>
    </w:p>
    <w:p w14:paraId="136E1D45" w14:textId="77777777" w:rsidR="00D02894" w:rsidRPr="00B117D5" w:rsidRDefault="00D02894" w:rsidP="00D0289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t>z siedzibą ………………………………………………………………………………………………………</w:t>
      </w:r>
    </w:p>
    <w:p w14:paraId="02659831" w14:textId="77777777" w:rsidR="00D02894" w:rsidRPr="00C702A4" w:rsidRDefault="00D02894" w:rsidP="00D0289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t>KRS/EDG/PESEL ......................................................... NIP .............................. REGON ..............</w:t>
      </w:r>
      <w:r w:rsidRPr="00C702A4">
        <w:rPr>
          <w:rFonts w:eastAsia="Calibri"/>
          <w:sz w:val="22"/>
          <w:szCs w:val="22"/>
          <w:lang w:eastAsia="en-US"/>
        </w:rPr>
        <w:t xml:space="preserve">.............. </w:t>
      </w:r>
    </w:p>
    <w:p w14:paraId="0E8C4527" w14:textId="1937F892" w:rsidR="00D02894" w:rsidRPr="00B117D5" w:rsidRDefault="00D02894" w:rsidP="00D0289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t xml:space="preserve">w wyniku postępowania o udzielenie zamówienia publicznego, wyłączonego ze stosowania przepisów ustawy z dnia 29 stycznia 2004 r. Prawo zamówień </w:t>
      </w:r>
      <w:r w:rsidRPr="00AC4AD9">
        <w:rPr>
          <w:rFonts w:eastAsia="Calibri"/>
          <w:sz w:val="22"/>
          <w:szCs w:val="22"/>
          <w:lang w:eastAsia="en-US"/>
        </w:rPr>
        <w:t>publicznych (Dz</w:t>
      </w:r>
      <w:r w:rsidR="00B01FC8" w:rsidRPr="00AC4AD9">
        <w:rPr>
          <w:rFonts w:eastAsia="Calibri"/>
          <w:sz w:val="22"/>
          <w:szCs w:val="22"/>
          <w:lang w:eastAsia="en-US"/>
        </w:rPr>
        <w:t>. U. z 2017 r., poz. 1579</w:t>
      </w:r>
      <w:r w:rsidRPr="00AC4AD9">
        <w:rPr>
          <w:rFonts w:eastAsia="Calibri"/>
          <w:sz w:val="22"/>
          <w:szCs w:val="22"/>
          <w:lang w:eastAsia="en-US"/>
        </w:rPr>
        <w:t xml:space="preserve"> ze zm.), na </w:t>
      </w:r>
      <w:r w:rsidRPr="00B117D5">
        <w:rPr>
          <w:rFonts w:eastAsia="Calibri"/>
          <w:sz w:val="22"/>
          <w:szCs w:val="22"/>
          <w:lang w:eastAsia="en-US"/>
        </w:rPr>
        <w:t>podstawie art. 4 pkt 8 ustawy,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117D5">
        <w:rPr>
          <w:rFonts w:eastAsia="Calibri"/>
          <w:sz w:val="22"/>
          <w:szCs w:val="22"/>
          <w:lang w:eastAsia="en-US"/>
        </w:rPr>
        <w:t>o następującej treści:</w:t>
      </w:r>
    </w:p>
    <w:p w14:paraId="297A38E4" w14:textId="77777777" w:rsidR="00D02894" w:rsidRPr="00B117D5" w:rsidRDefault="00D02894" w:rsidP="00D02894">
      <w:pPr>
        <w:keepNext/>
        <w:spacing w:line="276" w:lineRule="auto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B117D5">
        <w:rPr>
          <w:rFonts w:eastAsia="Calibri"/>
          <w:b/>
          <w:sz w:val="22"/>
          <w:szCs w:val="22"/>
          <w:lang w:eastAsia="en-US"/>
        </w:rPr>
        <w:t>PRZEDMIOT UMOWY</w:t>
      </w:r>
    </w:p>
    <w:p w14:paraId="50E5515A" w14:textId="77777777" w:rsidR="00D02894" w:rsidRPr="00B117D5" w:rsidRDefault="00D02894" w:rsidP="00D02894">
      <w:pPr>
        <w:spacing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sym w:font="Arial" w:char="00A7"/>
      </w:r>
      <w:r w:rsidRPr="00B117D5">
        <w:rPr>
          <w:rFonts w:eastAsia="Calibri"/>
          <w:sz w:val="22"/>
          <w:szCs w:val="22"/>
          <w:lang w:eastAsia="en-US"/>
        </w:rPr>
        <w:t xml:space="preserve"> 1</w:t>
      </w:r>
    </w:p>
    <w:p w14:paraId="64506E46" w14:textId="459A24B0" w:rsidR="00D321C0" w:rsidRPr="00D321C0" w:rsidRDefault="00D321C0" w:rsidP="00D321C0">
      <w:pPr>
        <w:pStyle w:val="Akapitzlist"/>
        <w:numPr>
          <w:ilvl w:val="0"/>
          <w:numId w:val="39"/>
        </w:numPr>
        <w:spacing w:line="276" w:lineRule="auto"/>
        <w:ind w:left="567" w:hanging="567"/>
        <w:contextualSpacing w:val="0"/>
        <w:jc w:val="both"/>
        <w:rPr>
          <w:sz w:val="22"/>
          <w:szCs w:val="22"/>
        </w:rPr>
      </w:pPr>
      <w:r w:rsidRPr="00B675F7">
        <w:rPr>
          <w:sz w:val="22"/>
          <w:szCs w:val="22"/>
        </w:rPr>
        <w:t xml:space="preserve">Przedmiotem zamówienia jest kompleksowe zaprojektowanie i wykonanie robót budowlanych polegających na budowie sygnalizacji świetlnej na skrzyżowaniu ulic </w:t>
      </w:r>
      <w:r>
        <w:rPr>
          <w:sz w:val="22"/>
          <w:szCs w:val="22"/>
        </w:rPr>
        <w:t xml:space="preserve">Prezydenta Ryszarda Kaczorowskiego i Cieszyńskiej </w:t>
      </w:r>
      <w:r w:rsidRPr="00B675F7">
        <w:rPr>
          <w:sz w:val="22"/>
          <w:szCs w:val="22"/>
        </w:rPr>
        <w:t xml:space="preserve">w Białymstoku wraz z podłączeniem do Systemu Zarządzania Ruchem w Białymstoku według procedury zaprojektuj i zbuduj, zgodnie z wytycznymi zawartymi w programie funkcjonalno-użytkowym stanowiącym </w:t>
      </w:r>
      <w:r w:rsidRPr="00B675F7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Pr="00B675F7">
        <w:rPr>
          <w:b/>
          <w:sz w:val="22"/>
          <w:szCs w:val="22"/>
        </w:rPr>
        <w:t xml:space="preserve">. </w:t>
      </w:r>
    </w:p>
    <w:p w14:paraId="7CA362EB" w14:textId="77777777" w:rsidR="00D321C0" w:rsidRPr="002428A0" w:rsidRDefault="00D321C0" w:rsidP="00D321C0">
      <w:pPr>
        <w:pStyle w:val="Akapitzlist"/>
        <w:numPr>
          <w:ilvl w:val="0"/>
          <w:numId w:val="39"/>
        </w:numPr>
        <w:spacing w:line="276" w:lineRule="auto"/>
        <w:ind w:left="567" w:hanging="567"/>
        <w:contextualSpacing w:val="0"/>
        <w:jc w:val="both"/>
        <w:rPr>
          <w:bCs/>
          <w:sz w:val="22"/>
          <w:szCs w:val="22"/>
        </w:rPr>
      </w:pPr>
      <w:r w:rsidRPr="002428A0">
        <w:rPr>
          <w:bCs/>
          <w:sz w:val="22"/>
          <w:szCs w:val="22"/>
        </w:rPr>
        <w:t>Zakres zamówienia obejmuje:</w:t>
      </w:r>
    </w:p>
    <w:p w14:paraId="2316DC5D" w14:textId="77777777" w:rsidR="00D321C0" w:rsidRPr="00B675F7" w:rsidRDefault="00D321C0" w:rsidP="00D321C0">
      <w:pPr>
        <w:pStyle w:val="Akapitzlist"/>
        <w:numPr>
          <w:ilvl w:val="0"/>
          <w:numId w:val="40"/>
        </w:numPr>
        <w:spacing w:line="276" w:lineRule="auto"/>
        <w:ind w:left="709" w:hanging="425"/>
        <w:jc w:val="both"/>
        <w:rPr>
          <w:rFonts w:eastAsia="Calibri"/>
          <w:bCs/>
          <w:sz w:val="22"/>
          <w:szCs w:val="22"/>
          <w:lang w:eastAsia="en-US"/>
        </w:rPr>
      </w:pPr>
      <w:r w:rsidRPr="00B675F7">
        <w:rPr>
          <w:rFonts w:eastAsia="Calibri"/>
          <w:bCs/>
          <w:sz w:val="22"/>
          <w:szCs w:val="22"/>
          <w:lang w:eastAsia="en-US"/>
        </w:rPr>
        <w:t>zaprojektowanie sygnalizacji świetlnej i wykonanie dokumentacji projektowej,</w:t>
      </w:r>
    </w:p>
    <w:p w14:paraId="3F10B387" w14:textId="77777777" w:rsidR="00D321C0" w:rsidRPr="00B675F7" w:rsidRDefault="00D321C0" w:rsidP="00D321C0">
      <w:pPr>
        <w:numPr>
          <w:ilvl w:val="0"/>
          <w:numId w:val="40"/>
        </w:numPr>
        <w:spacing w:line="276" w:lineRule="auto"/>
        <w:ind w:left="709" w:hanging="425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B675F7">
        <w:rPr>
          <w:rFonts w:eastAsia="Calibri"/>
          <w:sz w:val="22"/>
          <w:szCs w:val="22"/>
          <w:lang w:eastAsia="en-US"/>
        </w:rPr>
        <w:t>budowę sygnalizacji świetlnej akomodacyjnej z podłączeniem do Systemu Zarządzania Ruchem w Białymstoku,</w:t>
      </w:r>
    </w:p>
    <w:p w14:paraId="7EC4106A" w14:textId="77777777" w:rsidR="00D321C0" w:rsidRPr="00B675F7" w:rsidRDefault="00D321C0" w:rsidP="00D321C0">
      <w:pPr>
        <w:numPr>
          <w:ilvl w:val="0"/>
          <w:numId w:val="40"/>
        </w:numPr>
        <w:spacing w:line="276" w:lineRule="auto"/>
        <w:ind w:left="709" w:hanging="425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B675F7">
        <w:rPr>
          <w:rFonts w:eastAsia="Calibri"/>
          <w:bCs/>
          <w:sz w:val="22"/>
          <w:szCs w:val="22"/>
          <w:lang w:eastAsia="en-US"/>
        </w:rPr>
        <w:t xml:space="preserve">wykonanie wszystkich prac związanych z usunięciem ewentualnych kolizji wynikających </w:t>
      </w:r>
      <w:r w:rsidRPr="00B675F7">
        <w:rPr>
          <w:rFonts w:eastAsia="Calibri"/>
          <w:bCs/>
          <w:sz w:val="22"/>
          <w:szCs w:val="22"/>
          <w:lang w:eastAsia="en-US"/>
        </w:rPr>
        <w:br/>
        <w:t>z opracowanych rozwiązań projektowych.</w:t>
      </w:r>
    </w:p>
    <w:p w14:paraId="42B6B28F" w14:textId="77777777" w:rsidR="00D321C0" w:rsidRPr="00B675F7" w:rsidRDefault="00D321C0" w:rsidP="00D321C0">
      <w:pPr>
        <w:numPr>
          <w:ilvl w:val="0"/>
          <w:numId w:val="40"/>
        </w:numPr>
        <w:spacing w:line="276" w:lineRule="auto"/>
        <w:ind w:left="709" w:hanging="425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B675F7">
        <w:rPr>
          <w:rFonts w:eastAsia="Calibri"/>
          <w:bCs/>
          <w:sz w:val="22"/>
          <w:szCs w:val="22"/>
          <w:lang w:eastAsia="en-US"/>
        </w:rPr>
        <w:t xml:space="preserve">wszelkie koszty, uzgodnienia dotyczące realizacji niniejszego zadania </w:t>
      </w:r>
    </w:p>
    <w:p w14:paraId="75ED021F" w14:textId="77777777" w:rsidR="00D321C0" w:rsidRPr="00B675F7" w:rsidRDefault="00D321C0" w:rsidP="00D321C0">
      <w:pPr>
        <w:numPr>
          <w:ilvl w:val="0"/>
          <w:numId w:val="40"/>
        </w:numPr>
        <w:spacing w:line="276" w:lineRule="auto"/>
        <w:ind w:left="709" w:hanging="425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B675F7">
        <w:rPr>
          <w:rFonts w:eastAsia="Calibri"/>
          <w:bCs/>
          <w:sz w:val="22"/>
          <w:szCs w:val="22"/>
          <w:lang w:eastAsia="en-US"/>
        </w:rPr>
        <w:t>uzyskanie wszystkich niezbędnych uzgodnień i pozwoleń</w:t>
      </w:r>
    </w:p>
    <w:p w14:paraId="207747DD" w14:textId="77777777" w:rsidR="00D321C0" w:rsidRPr="00B675F7" w:rsidRDefault="00D321C0" w:rsidP="00D321C0">
      <w:pPr>
        <w:numPr>
          <w:ilvl w:val="0"/>
          <w:numId w:val="40"/>
        </w:numPr>
        <w:spacing w:line="276" w:lineRule="auto"/>
        <w:ind w:left="709" w:hanging="425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B675F7">
        <w:rPr>
          <w:rFonts w:eastAsia="Calibri"/>
          <w:sz w:val="22"/>
          <w:szCs w:val="22"/>
          <w:lang w:eastAsia="en-US"/>
        </w:rPr>
        <w:t>zaprojektowanie i wykonanie przyłącza energetycznego,</w:t>
      </w:r>
    </w:p>
    <w:p w14:paraId="1B0CB2A4" w14:textId="77777777" w:rsidR="00D321C0" w:rsidRPr="00B675F7" w:rsidRDefault="00D321C0" w:rsidP="00D321C0">
      <w:pPr>
        <w:numPr>
          <w:ilvl w:val="0"/>
          <w:numId w:val="40"/>
        </w:numPr>
        <w:spacing w:line="276" w:lineRule="auto"/>
        <w:ind w:left="709" w:hanging="425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B675F7">
        <w:rPr>
          <w:rFonts w:eastAsia="Calibri"/>
          <w:sz w:val="22"/>
          <w:szCs w:val="22"/>
          <w:lang w:eastAsia="en-US"/>
        </w:rPr>
        <w:t>zaprojektowanie i wykonanie kanalizacji teletechnicznej wraz z przyłączem światłowodowym,</w:t>
      </w:r>
    </w:p>
    <w:p w14:paraId="512E10BF" w14:textId="77777777" w:rsidR="00D321C0" w:rsidRPr="00B675F7" w:rsidRDefault="00D321C0" w:rsidP="00D321C0">
      <w:pPr>
        <w:numPr>
          <w:ilvl w:val="0"/>
          <w:numId w:val="40"/>
        </w:numPr>
        <w:spacing w:line="276" w:lineRule="auto"/>
        <w:ind w:left="709" w:hanging="425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B675F7">
        <w:rPr>
          <w:rFonts w:eastAsia="Calibri"/>
          <w:sz w:val="22"/>
          <w:szCs w:val="22"/>
          <w:lang w:eastAsia="en-US"/>
        </w:rPr>
        <w:t xml:space="preserve">instalację urządzeń światłowodowych dla zapewnienia komunikacji pomiędzy sterownikiem </w:t>
      </w:r>
      <w:r w:rsidRPr="00B675F7">
        <w:rPr>
          <w:rFonts w:eastAsia="Calibri"/>
          <w:sz w:val="22"/>
          <w:szCs w:val="22"/>
          <w:lang w:eastAsia="en-US"/>
        </w:rPr>
        <w:br/>
        <w:t>a Centrum Zarządzania Ruchem w Białymstoku,</w:t>
      </w:r>
    </w:p>
    <w:p w14:paraId="6F45610D" w14:textId="77777777" w:rsidR="00D321C0" w:rsidRPr="00B675F7" w:rsidRDefault="00D321C0" w:rsidP="00D321C0">
      <w:pPr>
        <w:numPr>
          <w:ilvl w:val="0"/>
          <w:numId w:val="40"/>
        </w:numPr>
        <w:spacing w:line="276" w:lineRule="auto"/>
        <w:ind w:left="709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B675F7">
        <w:rPr>
          <w:rFonts w:eastAsia="Calibri"/>
          <w:sz w:val="22"/>
          <w:szCs w:val="22"/>
          <w:lang w:eastAsia="en-US"/>
        </w:rPr>
        <w:t>wykonanie niezbędnych pomiarów i badań w zakresie elektrycznym, światłowodowym</w:t>
      </w:r>
    </w:p>
    <w:p w14:paraId="53A91E9E" w14:textId="77777777" w:rsidR="00D321C0" w:rsidRPr="00B675F7" w:rsidRDefault="00D321C0" w:rsidP="00D321C0">
      <w:pPr>
        <w:numPr>
          <w:ilvl w:val="0"/>
          <w:numId w:val="40"/>
        </w:numPr>
        <w:spacing w:line="276" w:lineRule="auto"/>
        <w:ind w:left="709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B675F7">
        <w:rPr>
          <w:rFonts w:eastAsia="Calibri"/>
          <w:sz w:val="22"/>
          <w:szCs w:val="22"/>
          <w:lang w:eastAsia="en-US"/>
        </w:rPr>
        <w:t xml:space="preserve">wszystkie stosowane elementy muszą być nowe, mieć stosowne certyfikaty i atesty, oraz musza być dopuszczone do zastosowania, </w:t>
      </w:r>
    </w:p>
    <w:p w14:paraId="1A0866A5" w14:textId="77777777" w:rsidR="00D321C0" w:rsidRPr="00B675F7" w:rsidRDefault="00D321C0" w:rsidP="00D321C0">
      <w:pPr>
        <w:numPr>
          <w:ilvl w:val="0"/>
          <w:numId w:val="40"/>
        </w:numPr>
        <w:spacing w:line="276" w:lineRule="auto"/>
        <w:ind w:left="709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B675F7">
        <w:rPr>
          <w:rFonts w:eastAsia="Calibri"/>
          <w:sz w:val="22"/>
          <w:szCs w:val="22"/>
          <w:lang w:eastAsia="en-US"/>
        </w:rPr>
        <w:t>pełną obsługę geodezyjną (w tym inwentaryzację powykonawczą w ilości 5 egz.),</w:t>
      </w:r>
    </w:p>
    <w:p w14:paraId="4F569A36" w14:textId="77777777" w:rsidR="00D321C0" w:rsidRPr="00B675F7" w:rsidRDefault="00D321C0" w:rsidP="00D321C0">
      <w:pPr>
        <w:numPr>
          <w:ilvl w:val="0"/>
          <w:numId w:val="40"/>
        </w:numPr>
        <w:spacing w:line="276" w:lineRule="auto"/>
        <w:ind w:left="709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B675F7">
        <w:rPr>
          <w:rFonts w:eastAsia="Calibri"/>
          <w:sz w:val="22"/>
          <w:szCs w:val="22"/>
          <w:lang w:eastAsia="en-US"/>
        </w:rPr>
        <w:t>koszty związane z organizacją i zabezpieczeniem budowy.</w:t>
      </w:r>
    </w:p>
    <w:p w14:paraId="4866F464" w14:textId="77777777" w:rsidR="00D321C0" w:rsidRPr="00B675F7" w:rsidRDefault="00D321C0" w:rsidP="00D321C0">
      <w:pPr>
        <w:pStyle w:val="Akapitzlist"/>
        <w:numPr>
          <w:ilvl w:val="0"/>
          <w:numId w:val="39"/>
        </w:numPr>
        <w:spacing w:line="276" w:lineRule="auto"/>
        <w:ind w:left="567" w:hanging="567"/>
        <w:contextualSpacing w:val="0"/>
        <w:rPr>
          <w:bCs/>
          <w:sz w:val="22"/>
          <w:szCs w:val="22"/>
        </w:rPr>
      </w:pPr>
      <w:r w:rsidRPr="00B675F7">
        <w:rPr>
          <w:bCs/>
          <w:sz w:val="22"/>
          <w:szCs w:val="22"/>
        </w:rPr>
        <w:t xml:space="preserve">Szczegółowy opis przedmiotu zamówienia przedstawiono w programie funkcjonalno-użytkowym, stanowiącym załącznik nr </w:t>
      </w:r>
      <w:r>
        <w:rPr>
          <w:bCs/>
          <w:sz w:val="22"/>
          <w:szCs w:val="22"/>
        </w:rPr>
        <w:t>5.</w:t>
      </w:r>
    </w:p>
    <w:p w14:paraId="1CF635C3" w14:textId="5DD3168F" w:rsidR="00D321C0" w:rsidRPr="002B4039" w:rsidRDefault="00D321C0" w:rsidP="00AC4AD9">
      <w:pPr>
        <w:pStyle w:val="Akapitzlist"/>
        <w:spacing w:line="276" w:lineRule="auto"/>
        <w:ind w:left="567"/>
        <w:contextualSpacing w:val="0"/>
        <w:rPr>
          <w:bCs/>
          <w:strike/>
          <w:color w:val="00B0F0"/>
          <w:sz w:val="22"/>
          <w:szCs w:val="22"/>
        </w:rPr>
      </w:pPr>
    </w:p>
    <w:p w14:paraId="2C7944EC" w14:textId="77777777" w:rsidR="00D321C0" w:rsidRPr="004C3C74" w:rsidRDefault="00D321C0" w:rsidP="00D321C0">
      <w:pPr>
        <w:pStyle w:val="Akapitzlist"/>
        <w:numPr>
          <w:ilvl w:val="0"/>
          <w:numId w:val="39"/>
        </w:numPr>
        <w:spacing w:line="276" w:lineRule="auto"/>
        <w:ind w:left="567" w:hanging="567"/>
        <w:contextualSpacing w:val="0"/>
        <w:rPr>
          <w:bCs/>
          <w:sz w:val="22"/>
          <w:szCs w:val="22"/>
        </w:rPr>
      </w:pPr>
      <w:r w:rsidRPr="004C3C74">
        <w:rPr>
          <w:bCs/>
          <w:sz w:val="22"/>
          <w:szCs w:val="22"/>
        </w:rPr>
        <w:lastRenderedPageBreak/>
        <w:t xml:space="preserve">Zamawiający wymaga udzielenia min. 5 – letniej gwarancji na wykonane roboty. </w:t>
      </w:r>
    </w:p>
    <w:p w14:paraId="33D4943C" w14:textId="77777777" w:rsidR="00D321C0" w:rsidRPr="004C3C74" w:rsidRDefault="00D321C0" w:rsidP="00D321C0">
      <w:pPr>
        <w:pStyle w:val="Akapitzlist"/>
        <w:numPr>
          <w:ilvl w:val="0"/>
          <w:numId w:val="39"/>
        </w:numPr>
        <w:spacing w:line="276" w:lineRule="auto"/>
        <w:ind w:left="567" w:hanging="567"/>
        <w:contextualSpacing w:val="0"/>
        <w:jc w:val="both"/>
        <w:rPr>
          <w:bCs/>
          <w:sz w:val="22"/>
          <w:szCs w:val="22"/>
        </w:rPr>
      </w:pPr>
      <w:r w:rsidRPr="004C3C74">
        <w:rPr>
          <w:bCs/>
          <w:sz w:val="22"/>
          <w:szCs w:val="22"/>
        </w:rPr>
        <w:t>Wykonawca ponosi odpowiedzialność za należyte zabezpieczenie terenu robót i odpowiada</w:t>
      </w:r>
      <w:r>
        <w:rPr>
          <w:bCs/>
          <w:sz w:val="22"/>
          <w:szCs w:val="22"/>
        </w:rPr>
        <w:t xml:space="preserve"> </w:t>
      </w:r>
      <w:r w:rsidRPr="004C3C74">
        <w:rPr>
          <w:bCs/>
          <w:sz w:val="22"/>
          <w:szCs w:val="22"/>
        </w:rPr>
        <w:t>za wszelkie szkody wyrządzone zamawiającemu i osobom trzecim.</w:t>
      </w:r>
    </w:p>
    <w:p w14:paraId="7D478D3F" w14:textId="77777777" w:rsidR="00D321C0" w:rsidRPr="004C3C74" w:rsidRDefault="00D321C0" w:rsidP="00D321C0">
      <w:pPr>
        <w:pStyle w:val="Akapitzlist"/>
        <w:numPr>
          <w:ilvl w:val="0"/>
          <w:numId w:val="39"/>
        </w:numPr>
        <w:spacing w:line="276" w:lineRule="auto"/>
        <w:ind w:left="567" w:hanging="567"/>
        <w:contextualSpacing w:val="0"/>
        <w:jc w:val="both"/>
        <w:rPr>
          <w:bCs/>
          <w:sz w:val="22"/>
          <w:szCs w:val="22"/>
        </w:rPr>
      </w:pPr>
      <w:r w:rsidRPr="004C3C74">
        <w:rPr>
          <w:bCs/>
          <w:sz w:val="22"/>
          <w:szCs w:val="22"/>
        </w:rPr>
        <w:t>Wykonawca po zakończeniu robót zobowiązany jest do uporządkowania terenu.</w:t>
      </w:r>
    </w:p>
    <w:p w14:paraId="3D02A6B8" w14:textId="77777777" w:rsidR="00D321C0" w:rsidRDefault="00D321C0" w:rsidP="00D321C0">
      <w:pPr>
        <w:pStyle w:val="Akapitzlist"/>
        <w:numPr>
          <w:ilvl w:val="0"/>
          <w:numId w:val="39"/>
        </w:numPr>
        <w:spacing w:line="276" w:lineRule="auto"/>
        <w:ind w:left="567" w:hanging="567"/>
        <w:contextualSpacing w:val="0"/>
        <w:jc w:val="both"/>
        <w:rPr>
          <w:bCs/>
          <w:sz w:val="22"/>
          <w:szCs w:val="22"/>
        </w:rPr>
      </w:pPr>
      <w:r w:rsidRPr="004C3C74">
        <w:rPr>
          <w:bCs/>
          <w:sz w:val="22"/>
          <w:szCs w:val="22"/>
        </w:rPr>
        <w:t>Prace w pasie drogowym muszą być wykonane zgodnie z zasadami bezpieczeństwa ruchu drogowego i odpowiednimi przepisami w tym względzie.</w:t>
      </w:r>
    </w:p>
    <w:p w14:paraId="5E121243" w14:textId="77777777" w:rsidR="00D321C0" w:rsidRPr="004C3C74" w:rsidRDefault="00D321C0" w:rsidP="00D321C0">
      <w:pPr>
        <w:pStyle w:val="Akapitzlist"/>
        <w:spacing w:line="276" w:lineRule="auto"/>
        <w:ind w:left="567"/>
        <w:contextualSpacing w:val="0"/>
        <w:jc w:val="both"/>
        <w:rPr>
          <w:bCs/>
          <w:sz w:val="22"/>
          <w:szCs w:val="22"/>
        </w:rPr>
      </w:pPr>
    </w:p>
    <w:p w14:paraId="59867A95" w14:textId="77777777" w:rsidR="00D02894" w:rsidRPr="00B117D5" w:rsidRDefault="00D02894" w:rsidP="00D02894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117D5">
        <w:rPr>
          <w:rFonts w:eastAsia="Calibri"/>
          <w:b/>
          <w:sz w:val="22"/>
          <w:szCs w:val="22"/>
          <w:lang w:eastAsia="en-US"/>
        </w:rPr>
        <w:t>OBOWIĄZKI WYKONAWCY</w:t>
      </w:r>
    </w:p>
    <w:p w14:paraId="4C8DADE1" w14:textId="05CCFF1D" w:rsidR="00D02894" w:rsidRPr="00B117D5" w:rsidRDefault="00D02894" w:rsidP="002B4039">
      <w:pPr>
        <w:spacing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sym w:font="Arial" w:char="00A7"/>
      </w:r>
      <w:r w:rsidRPr="00B117D5">
        <w:rPr>
          <w:rFonts w:eastAsia="Calibri"/>
          <w:sz w:val="22"/>
          <w:szCs w:val="22"/>
          <w:lang w:eastAsia="en-US"/>
        </w:rPr>
        <w:t xml:space="preserve"> 2</w:t>
      </w:r>
    </w:p>
    <w:p w14:paraId="72547943" w14:textId="77777777" w:rsidR="00D02894" w:rsidRPr="00B117D5" w:rsidRDefault="00D02894" w:rsidP="00D02894">
      <w:pPr>
        <w:pStyle w:val="Akapitzlist"/>
        <w:numPr>
          <w:ilvl w:val="0"/>
          <w:numId w:val="17"/>
        </w:numPr>
        <w:spacing w:after="200" w:line="276" w:lineRule="auto"/>
        <w:ind w:left="284"/>
        <w:jc w:val="both"/>
        <w:rPr>
          <w:sz w:val="22"/>
          <w:szCs w:val="22"/>
        </w:rPr>
      </w:pPr>
      <w:r w:rsidRPr="00B117D5">
        <w:rPr>
          <w:sz w:val="22"/>
          <w:szCs w:val="22"/>
        </w:rPr>
        <w:t>Wykonawca zobowiązuje się do wykonania prac z należytą starannością, zgodnie z obowiązującymi przepisami, z zasadami wiedzy technicznej oraz na ustalonych niniejszą umową warunkach, a także zaleceniami Zamawiającego.</w:t>
      </w:r>
    </w:p>
    <w:p w14:paraId="2DBCE817" w14:textId="77777777" w:rsidR="00D02894" w:rsidRPr="00B117D5" w:rsidRDefault="00D02894" w:rsidP="00D02894">
      <w:pPr>
        <w:pStyle w:val="Akapitzlist"/>
        <w:numPr>
          <w:ilvl w:val="0"/>
          <w:numId w:val="17"/>
        </w:numPr>
        <w:tabs>
          <w:tab w:val="num" w:pos="426"/>
        </w:tabs>
        <w:spacing w:after="200" w:line="276" w:lineRule="auto"/>
        <w:ind w:left="284"/>
        <w:jc w:val="both"/>
        <w:rPr>
          <w:sz w:val="22"/>
          <w:szCs w:val="22"/>
        </w:rPr>
      </w:pPr>
      <w:r w:rsidRPr="00B117D5">
        <w:rPr>
          <w:sz w:val="22"/>
          <w:szCs w:val="22"/>
        </w:rPr>
        <w:t>Wykonawca przed zgłoszeniem obiektu do odbioru końcowego zobowiązany jest na własny koszt dokonać odbiorów technicznych i niezbędnych badań oraz pomiarów przez uprawnione do tego jednostki oraz wykonać inwentaryzację geodezyjną powykonawczą w 5 egz.</w:t>
      </w:r>
    </w:p>
    <w:p w14:paraId="432091CC" w14:textId="77777777" w:rsidR="00D02894" w:rsidRPr="00B117D5" w:rsidRDefault="00D02894" w:rsidP="00D02894">
      <w:pPr>
        <w:pStyle w:val="Akapitzlist"/>
        <w:numPr>
          <w:ilvl w:val="0"/>
          <w:numId w:val="17"/>
        </w:numPr>
        <w:spacing w:after="200" w:line="276" w:lineRule="auto"/>
        <w:ind w:left="284"/>
        <w:jc w:val="both"/>
        <w:rPr>
          <w:sz w:val="22"/>
          <w:szCs w:val="22"/>
        </w:rPr>
      </w:pPr>
      <w:r w:rsidRPr="00B117D5">
        <w:rPr>
          <w:sz w:val="22"/>
          <w:szCs w:val="22"/>
        </w:rPr>
        <w:t xml:space="preserve">Wykonawca zobowiązuje się zabezpieczyć, oznakować roboty oraz dbać o stan techniczny i prawidłowość oznakowania przez cały czas trwania realizacji zadania. Wykonawca ponosi pełną odpowiedzialność </w:t>
      </w:r>
      <w:r w:rsidRPr="00B117D5">
        <w:rPr>
          <w:sz w:val="22"/>
          <w:szCs w:val="22"/>
        </w:rPr>
        <w:br/>
        <w:t>za teren budowy od chwili przyjęcia placu budowy.</w:t>
      </w:r>
    </w:p>
    <w:p w14:paraId="538617F9" w14:textId="77777777" w:rsidR="00D02894" w:rsidRDefault="00D02894" w:rsidP="00D02894">
      <w:pPr>
        <w:pStyle w:val="Akapitzlist"/>
        <w:numPr>
          <w:ilvl w:val="0"/>
          <w:numId w:val="17"/>
        </w:numPr>
        <w:tabs>
          <w:tab w:val="num" w:pos="284"/>
        </w:tabs>
        <w:spacing w:after="200" w:line="276" w:lineRule="auto"/>
        <w:ind w:left="284"/>
        <w:jc w:val="both"/>
        <w:rPr>
          <w:sz w:val="22"/>
          <w:szCs w:val="22"/>
        </w:rPr>
      </w:pPr>
      <w:r w:rsidRPr="0049390A">
        <w:rPr>
          <w:sz w:val="22"/>
          <w:szCs w:val="22"/>
        </w:rPr>
        <w:t xml:space="preserve">Wykonawca zobowiązuje się do przestrzegania na terenie budowy obowiązujących przepisów bhp i ppoż. zgodnie z </w:t>
      </w:r>
      <w:r w:rsidRPr="00B117D5">
        <w:rPr>
          <w:sz w:val="22"/>
          <w:szCs w:val="22"/>
        </w:rPr>
        <w:sym w:font="Arial" w:char="00A7"/>
      </w:r>
      <w:r w:rsidRPr="0049390A">
        <w:rPr>
          <w:sz w:val="22"/>
          <w:szCs w:val="22"/>
        </w:rPr>
        <w:t xml:space="preserve"> 83 ust.1 Rozporządzenia Ministra Pracy i Polityki Socjalnej z dnia 26.09.1997 r. (Dz. U. </w:t>
      </w:r>
      <w:r w:rsidRPr="0049390A">
        <w:rPr>
          <w:sz w:val="22"/>
          <w:szCs w:val="22"/>
        </w:rPr>
        <w:br/>
        <w:t>z 2003r. Nr 169 poz. 1650) Wykonawca zobowiązuje się do zapewnienia przy robotach odpowiedniego nadzoru technicznego oraz pracowników o kwalifikacjach niezbędnych do odpowiedniego i terminowego wykonania robót.</w:t>
      </w:r>
    </w:p>
    <w:p w14:paraId="7D1A7318" w14:textId="77777777" w:rsidR="00466C86" w:rsidRDefault="00466C86" w:rsidP="00466C86">
      <w:pPr>
        <w:pStyle w:val="Akapitzlist"/>
        <w:spacing w:after="200" w:line="276" w:lineRule="auto"/>
        <w:ind w:left="284"/>
        <w:jc w:val="both"/>
        <w:rPr>
          <w:sz w:val="22"/>
          <w:szCs w:val="22"/>
        </w:rPr>
      </w:pPr>
    </w:p>
    <w:p w14:paraId="5A5295A1" w14:textId="77777777" w:rsidR="00D02894" w:rsidRPr="00B117D5" w:rsidRDefault="00D02894" w:rsidP="00D02894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117D5">
        <w:rPr>
          <w:rFonts w:eastAsia="Calibri"/>
          <w:b/>
          <w:sz w:val="22"/>
          <w:szCs w:val="22"/>
          <w:lang w:eastAsia="en-US"/>
        </w:rPr>
        <w:t>TERMIN WYKONANIA ZAMÓWIENIA</w:t>
      </w:r>
    </w:p>
    <w:p w14:paraId="04B27DB7" w14:textId="24639E87" w:rsidR="00D02894" w:rsidRPr="00B117D5" w:rsidRDefault="00D02894" w:rsidP="002B403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sym w:font="Arial" w:char="00A7"/>
      </w:r>
      <w:r w:rsidRPr="00B117D5">
        <w:rPr>
          <w:rFonts w:eastAsia="Calibri"/>
          <w:sz w:val="22"/>
          <w:szCs w:val="22"/>
          <w:lang w:eastAsia="en-US"/>
        </w:rPr>
        <w:t xml:space="preserve"> 3</w:t>
      </w:r>
    </w:p>
    <w:p w14:paraId="4E8D8249" w14:textId="5470A5A8" w:rsidR="00D02894" w:rsidRDefault="00D02894" w:rsidP="00D02894">
      <w:pPr>
        <w:spacing w:after="200" w:line="276" w:lineRule="auto"/>
        <w:contextualSpacing/>
        <w:jc w:val="both"/>
        <w:rPr>
          <w:sz w:val="22"/>
          <w:szCs w:val="22"/>
        </w:rPr>
      </w:pPr>
      <w:r w:rsidRPr="00B117D5">
        <w:rPr>
          <w:sz w:val="22"/>
          <w:szCs w:val="22"/>
        </w:rPr>
        <w:t xml:space="preserve">Wykonawca zobowiązuje się do wykonania przedmiotu umowy </w:t>
      </w:r>
      <w:r w:rsidR="00D321C0" w:rsidRPr="00D321C0">
        <w:rPr>
          <w:b/>
          <w:sz w:val="22"/>
          <w:szCs w:val="22"/>
        </w:rPr>
        <w:t>do 31 marca 2018 r.</w:t>
      </w:r>
    </w:p>
    <w:p w14:paraId="25CC1C30" w14:textId="77777777" w:rsidR="00D02894" w:rsidRDefault="00D02894" w:rsidP="00D02894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226225F8" w14:textId="77777777" w:rsidR="00D02894" w:rsidRPr="00B117D5" w:rsidRDefault="00D02894" w:rsidP="00D02894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117D5">
        <w:rPr>
          <w:rFonts w:eastAsia="Calibri"/>
          <w:b/>
          <w:sz w:val="22"/>
          <w:szCs w:val="22"/>
          <w:lang w:eastAsia="en-US"/>
        </w:rPr>
        <w:t>WYNAGRODZENIE ZA PRZEDMIOT UMOWY</w:t>
      </w:r>
    </w:p>
    <w:p w14:paraId="7730D1E0" w14:textId="1CC57437" w:rsidR="00D02894" w:rsidRPr="00B117D5" w:rsidRDefault="00D02894" w:rsidP="002B403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sym w:font="Arial" w:char="00A7"/>
      </w:r>
      <w:r w:rsidRPr="00B117D5">
        <w:rPr>
          <w:rFonts w:eastAsia="Calibri"/>
          <w:sz w:val="22"/>
          <w:szCs w:val="22"/>
          <w:lang w:eastAsia="en-US"/>
        </w:rPr>
        <w:t xml:space="preserve"> 4</w:t>
      </w:r>
    </w:p>
    <w:p w14:paraId="26F06926" w14:textId="7B8EB477" w:rsidR="00D02894" w:rsidRDefault="00D02894" w:rsidP="00D02894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117D5">
        <w:rPr>
          <w:sz w:val="22"/>
          <w:szCs w:val="22"/>
        </w:rPr>
        <w:t xml:space="preserve">Ustalone w wyniku postępowania wynagrodzenie brutto Wykonawcy wynosi: </w:t>
      </w:r>
      <w:r w:rsidRPr="00B117D5">
        <w:rPr>
          <w:b/>
          <w:sz w:val="22"/>
          <w:szCs w:val="22"/>
        </w:rPr>
        <w:t>…………………….…</w:t>
      </w:r>
      <w:r w:rsidRPr="00B117D5">
        <w:rPr>
          <w:sz w:val="22"/>
          <w:szCs w:val="22"/>
        </w:rPr>
        <w:t xml:space="preserve"> zł,  (słownie: </w:t>
      </w:r>
      <w:r w:rsidRPr="00B117D5">
        <w:rPr>
          <w:b/>
          <w:sz w:val="22"/>
          <w:szCs w:val="22"/>
        </w:rPr>
        <w:t xml:space="preserve">………………………….………………………….………………………….……………. </w:t>
      </w:r>
      <w:r w:rsidRPr="00B117D5">
        <w:rPr>
          <w:sz w:val="22"/>
          <w:szCs w:val="22"/>
        </w:rPr>
        <w:t xml:space="preserve">zł), wynagrodzenie netto: </w:t>
      </w:r>
      <w:r w:rsidRPr="00B117D5">
        <w:rPr>
          <w:b/>
          <w:sz w:val="22"/>
          <w:szCs w:val="22"/>
        </w:rPr>
        <w:t>…………………….…</w:t>
      </w:r>
      <w:r w:rsidRPr="00B117D5">
        <w:rPr>
          <w:sz w:val="22"/>
          <w:szCs w:val="22"/>
        </w:rPr>
        <w:t xml:space="preserve">  zł i podatek VAT …… % tj. …………………. </w:t>
      </w:r>
      <w:r w:rsidR="00D321C0" w:rsidRPr="00B117D5">
        <w:rPr>
          <w:sz w:val="22"/>
          <w:szCs w:val="22"/>
        </w:rPr>
        <w:t>Z</w:t>
      </w:r>
      <w:r w:rsidRPr="00B117D5">
        <w:rPr>
          <w:sz w:val="22"/>
          <w:szCs w:val="22"/>
        </w:rPr>
        <w:t>ł</w:t>
      </w:r>
      <w:r w:rsidR="00D321C0">
        <w:rPr>
          <w:sz w:val="22"/>
          <w:szCs w:val="22"/>
        </w:rPr>
        <w:t>.</w:t>
      </w:r>
    </w:p>
    <w:p w14:paraId="12C2AF40" w14:textId="77777777" w:rsidR="00D02894" w:rsidRPr="00B117D5" w:rsidRDefault="00D02894" w:rsidP="00D02894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117D5">
        <w:rPr>
          <w:sz w:val="22"/>
          <w:szCs w:val="22"/>
        </w:rPr>
        <w:t>Wynagrodzenie za przedmiot umowy obejmuje wszystkie koszty związane z wykonaniem i odbiorem przedmiotu umowy i innych świadczeń niezbędnych do prawidłowego wykonania przedmiotu umowy.</w:t>
      </w:r>
    </w:p>
    <w:p w14:paraId="51C9E4FE" w14:textId="77777777" w:rsidR="00D02894" w:rsidRPr="00B117D5" w:rsidRDefault="00D02894" w:rsidP="00D0289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B117D5">
        <w:rPr>
          <w:sz w:val="22"/>
          <w:szCs w:val="22"/>
        </w:rPr>
        <w:t>Wszelkie opłaty związane z uzyskaniem niezbędnych do sporządzenia opracowania danych, dokumentów, takich jak: mapa itp., wchodzą w skład wynagrodzenia umownego określonego w ust. 1.</w:t>
      </w:r>
    </w:p>
    <w:p w14:paraId="4962CDB3" w14:textId="77777777" w:rsidR="00D02894" w:rsidRPr="00B117D5" w:rsidRDefault="00D02894" w:rsidP="00D02894">
      <w:p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14:paraId="6E7A154E" w14:textId="77777777" w:rsidR="00D02894" w:rsidRPr="00B117D5" w:rsidRDefault="00D02894" w:rsidP="00D02894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117D5">
        <w:rPr>
          <w:rFonts w:eastAsia="Calibri"/>
          <w:b/>
          <w:sz w:val="22"/>
          <w:szCs w:val="22"/>
          <w:lang w:eastAsia="en-US"/>
        </w:rPr>
        <w:t>ODBIÓR PRAC</w:t>
      </w:r>
    </w:p>
    <w:p w14:paraId="2589C46B" w14:textId="5E082D48" w:rsidR="00D02894" w:rsidRPr="00B117D5" w:rsidRDefault="00D02894" w:rsidP="002B403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sym w:font="Arial" w:char="00A7"/>
      </w:r>
      <w:r w:rsidRPr="00B117D5">
        <w:rPr>
          <w:rFonts w:eastAsia="Calibri"/>
          <w:sz w:val="22"/>
          <w:szCs w:val="22"/>
          <w:lang w:eastAsia="en-US"/>
        </w:rPr>
        <w:t xml:space="preserve"> 5</w:t>
      </w:r>
    </w:p>
    <w:p w14:paraId="31410BFF" w14:textId="77777777" w:rsidR="00D02894" w:rsidRPr="00B117D5" w:rsidRDefault="00D02894" w:rsidP="00D02894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117D5">
        <w:rPr>
          <w:sz w:val="22"/>
          <w:szCs w:val="22"/>
        </w:rPr>
        <w:t xml:space="preserve">Zamawiający, po pisemnym zgłoszeniu przez Wykonawcę przedmiotu umowy do odbioru końcowego </w:t>
      </w:r>
      <w:r w:rsidRPr="00B117D5">
        <w:rPr>
          <w:sz w:val="22"/>
          <w:szCs w:val="22"/>
        </w:rPr>
        <w:br/>
        <w:t>w ciągu siedmiu dni roboczych powoła komisję odbioru, która w ciągu kolejnych 7 dni roboczych winna zakończyć czynności odbioru lub odmówić odbioru uzasadniając swoją decyzję na piśmie.</w:t>
      </w:r>
    </w:p>
    <w:p w14:paraId="27760849" w14:textId="77777777" w:rsidR="00D02894" w:rsidRPr="00B117D5" w:rsidRDefault="00D02894" w:rsidP="00D02894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117D5">
        <w:rPr>
          <w:sz w:val="22"/>
          <w:szCs w:val="22"/>
        </w:rPr>
        <w:t xml:space="preserve">Dokumentem odbioru będzie spisany protokół zawierający wszelkie ustalenia w toku odbioru, jak też terminy wyznaczone na usunięcie stwierdzonych w tej dacie wad. </w:t>
      </w:r>
    </w:p>
    <w:p w14:paraId="76289968" w14:textId="77777777" w:rsidR="00D02894" w:rsidRPr="00B117D5" w:rsidRDefault="00D02894" w:rsidP="00D02894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117D5">
        <w:rPr>
          <w:sz w:val="22"/>
          <w:szCs w:val="22"/>
        </w:rPr>
        <w:lastRenderedPageBreak/>
        <w:t xml:space="preserve">W przypadku robót zanikowych Zamawiający obowiązany jest przystąpić do ich odbioru technicznego </w:t>
      </w:r>
      <w:r w:rsidRPr="00B117D5">
        <w:rPr>
          <w:sz w:val="22"/>
          <w:szCs w:val="22"/>
        </w:rPr>
        <w:br/>
        <w:t>w terminie 3 dni od daty ich zgłoszenia do odbioru przez Wykonawcę.</w:t>
      </w:r>
    </w:p>
    <w:p w14:paraId="0E92102A" w14:textId="77777777" w:rsidR="00D02894" w:rsidRDefault="00D02894" w:rsidP="00D02894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117D5">
        <w:rPr>
          <w:sz w:val="22"/>
          <w:szCs w:val="22"/>
        </w:rPr>
        <w:t>Jeżeli w toku odbioru zostaną stwierdzone wady, to Zamawiającemu przysługują następujące uprawnienia:</w:t>
      </w:r>
    </w:p>
    <w:p w14:paraId="77E323BE" w14:textId="77777777" w:rsidR="00D02894" w:rsidRPr="00B117D5" w:rsidRDefault="00D02894" w:rsidP="00D02894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B117D5">
        <w:rPr>
          <w:sz w:val="22"/>
          <w:szCs w:val="22"/>
        </w:rPr>
        <w:t>jeżeli wady nadają się do usunięcia może odmówić odbioru do czasu usunięcia wad,</w:t>
      </w:r>
    </w:p>
    <w:p w14:paraId="5FDF33D2" w14:textId="77777777" w:rsidR="00D02894" w:rsidRDefault="00D02894" w:rsidP="00D02894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B117D5">
        <w:rPr>
          <w:sz w:val="22"/>
          <w:szCs w:val="22"/>
        </w:rPr>
        <w:t xml:space="preserve">jeżeli wady nie nadają się do usunięcia, może żądać wykonania przedmiotu odbioru po raz drugi </w:t>
      </w:r>
      <w:r w:rsidRPr="00B117D5">
        <w:rPr>
          <w:sz w:val="22"/>
          <w:szCs w:val="22"/>
        </w:rPr>
        <w:br/>
        <w:t>na koszt Wykonawcy lub obniżenia przysługującego wynagrodzenia, zgodnie z ust. 8.</w:t>
      </w:r>
    </w:p>
    <w:p w14:paraId="2D28F709" w14:textId="77777777" w:rsidR="00D02894" w:rsidRPr="00B117D5" w:rsidRDefault="00D02894" w:rsidP="00D02894">
      <w:pPr>
        <w:pStyle w:val="Tekstpodstawowywcity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B117D5">
        <w:rPr>
          <w:sz w:val="22"/>
          <w:szCs w:val="22"/>
        </w:rPr>
        <w:t>Wykonawca ma prawo do wystawienia faktury po usunięciu wszystkich wad. Potwierdzenie usunięcia wad następuje w formie pisemnej w ciągu 3 dni roboczych od daty zgłoszenia ich usunięcia przez Wykonawcę.</w:t>
      </w:r>
    </w:p>
    <w:p w14:paraId="1799F05C" w14:textId="77777777" w:rsidR="00D02894" w:rsidRPr="00B117D5" w:rsidRDefault="00D02894" w:rsidP="00D02894">
      <w:pPr>
        <w:pStyle w:val="Tekstpodstawowywcity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B117D5">
        <w:rPr>
          <w:sz w:val="22"/>
          <w:szCs w:val="22"/>
        </w:rPr>
        <w:t>Żądając usunięcia stwierdzonych wad, Zamawiający wyznaczy Wykonawcy termin technicznie uzasadniony na ich usunięcie. Wykonawca nie może odmówić usunięcia wad bez względu na wysokość związanych z tym kosztów.</w:t>
      </w:r>
    </w:p>
    <w:p w14:paraId="07A6B5F8" w14:textId="77777777" w:rsidR="00D02894" w:rsidRPr="00B117D5" w:rsidRDefault="00D02894" w:rsidP="00D02894">
      <w:pPr>
        <w:pStyle w:val="Tekstpodstawowywcity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B117D5">
        <w:rPr>
          <w:sz w:val="22"/>
          <w:szCs w:val="22"/>
        </w:rPr>
        <w:t>W przypadku nie usunięcia przez Wykonawcę zgłoszonej wady w wyznaczonym terminie, Zamawiający może usunąć wadę w zastępstwie Wykonawcy na jego koszt i ryzyko, po uprzednim pisemnym powiadomieniu Wykonawcy.</w:t>
      </w:r>
    </w:p>
    <w:p w14:paraId="219F9595" w14:textId="77777777" w:rsidR="00D02894" w:rsidRPr="00B117D5" w:rsidRDefault="00D02894" w:rsidP="00D02894">
      <w:pPr>
        <w:pStyle w:val="Tekstpodstawowywcity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B117D5">
        <w:rPr>
          <w:sz w:val="22"/>
          <w:szCs w:val="22"/>
        </w:rPr>
        <w:t>W razie stwierdzenia wad nienadających się do usunięcia, Zamawiający ma prawo obniżyć wynagrodzenie Wykonawcy odpowiednio do utraconej wartości.</w:t>
      </w:r>
    </w:p>
    <w:p w14:paraId="023A283C" w14:textId="77777777" w:rsidR="00D02894" w:rsidRPr="00B117D5" w:rsidRDefault="00D02894" w:rsidP="00D02894">
      <w:pPr>
        <w:pStyle w:val="Tekstpodstawowywcity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B117D5">
        <w:rPr>
          <w:sz w:val="22"/>
          <w:szCs w:val="22"/>
        </w:rPr>
        <w:t>Do czasu zakończenia odbioru końcowego Wykonawca ponosi pełną odpowiedzialność za wykonane roboty.</w:t>
      </w:r>
    </w:p>
    <w:p w14:paraId="2CAE2385" w14:textId="77777777" w:rsidR="00D321C0" w:rsidRDefault="00D321C0" w:rsidP="00D02894">
      <w:pPr>
        <w:rPr>
          <w:rFonts w:eastAsia="Calibri"/>
          <w:sz w:val="22"/>
          <w:szCs w:val="22"/>
          <w:lang w:eastAsia="en-US"/>
        </w:rPr>
      </w:pPr>
    </w:p>
    <w:p w14:paraId="7C4CA49B" w14:textId="7ABE120C" w:rsidR="00D02894" w:rsidRPr="00B117D5" w:rsidRDefault="00D02894" w:rsidP="002B403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sym w:font="Arial" w:char="00A7"/>
      </w:r>
      <w:r w:rsidRPr="00B117D5">
        <w:rPr>
          <w:rFonts w:eastAsia="Calibri"/>
          <w:sz w:val="22"/>
          <w:szCs w:val="22"/>
          <w:lang w:eastAsia="en-US"/>
        </w:rPr>
        <w:t xml:space="preserve"> 6</w:t>
      </w:r>
    </w:p>
    <w:p w14:paraId="2353B9B8" w14:textId="77777777" w:rsidR="00D02894" w:rsidRPr="00B117D5" w:rsidRDefault="00D02894" w:rsidP="00D02894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117D5">
        <w:rPr>
          <w:sz w:val="22"/>
          <w:szCs w:val="22"/>
        </w:rPr>
        <w:t xml:space="preserve">Wynagrodzenie przysługujące Wykonawcy będzie płatne przelewem na jego rachunek w Banku: </w:t>
      </w:r>
      <w:r>
        <w:rPr>
          <w:sz w:val="22"/>
          <w:szCs w:val="22"/>
        </w:rPr>
        <w:t>…………………….………………………………….……………</w:t>
      </w:r>
      <w:r w:rsidRPr="00B117D5">
        <w:rPr>
          <w:sz w:val="22"/>
          <w:szCs w:val="22"/>
        </w:rPr>
        <w:t xml:space="preserve"> w terminie 30 dni od daty otrzymania faktury przez Zamawiającego.</w:t>
      </w:r>
    </w:p>
    <w:p w14:paraId="5E089D30" w14:textId="77777777" w:rsidR="00D02894" w:rsidRPr="00B117D5" w:rsidRDefault="00D02894" w:rsidP="00D02894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t>Płatnik:</w:t>
      </w:r>
    </w:p>
    <w:p w14:paraId="0B831002" w14:textId="7DA80E4B" w:rsidR="00D02894" w:rsidRPr="00B117D5" w:rsidRDefault="00D02894" w:rsidP="00D02894">
      <w:pPr>
        <w:spacing w:line="276" w:lineRule="auto"/>
        <w:ind w:left="2124" w:hanging="1840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b/>
          <w:bCs/>
          <w:sz w:val="22"/>
          <w:szCs w:val="22"/>
          <w:lang w:eastAsia="en-US"/>
        </w:rPr>
        <w:t>NABYWCA</w:t>
      </w:r>
      <w:r w:rsidRPr="00B117D5">
        <w:rPr>
          <w:rFonts w:eastAsia="Calibri"/>
          <w:sz w:val="22"/>
          <w:szCs w:val="22"/>
          <w:lang w:eastAsia="en-US"/>
        </w:rPr>
        <w:t>:</w:t>
      </w:r>
      <w:r w:rsidRPr="00B117D5">
        <w:rPr>
          <w:rFonts w:eastAsia="Calibri"/>
          <w:sz w:val="22"/>
          <w:szCs w:val="22"/>
          <w:lang w:eastAsia="en-US"/>
        </w:rPr>
        <w:tab/>
        <w:t xml:space="preserve">Miasto Białystok </w:t>
      </w:r>
      <w:r w:rsidRPr="00B117D5">
        <w:rPr>
          <w:rFonts w:eastAsia="Calibri"/>
          <w:sz w:val="22"/>
          <w:szCs w:val="22"/>
          <w:lang w:eastAsia="en-US"/>
        </w:rPr>
        <w:br/>
        <w:t>ul. Słonimska 1, 15-950 Białystok</w:t>
      </w:r>
      <w:r w:rsidRPr="00B117D5">
        <w:rPr>
          <w:rFonts w:eastAsia="Calibri"/>
          <w:sz w:val="22"/>
          <w:szCs w:val="22"/>
          <w:lang w:eastAsia="en-US"/>
        </w:rPr>
        <w:br/>
        <w:t xml:space="preserve">NIP: </w:t>
      </w:r>
      <w:r w:rsidR="00D321C0">
        <w:rPr>
          <w:rFonts w:eastAsia="Calibri"/>
          <w:sz w:val="22"/>
          <w:szCs w:val="22"/>
          <w:lang w:eastAsia="en-US"/>
        </w:rPr>
        <w:t>9662117220</w:t>
      </w:r>
    </w:p>
    <w:p w14:paraId="1C034FDB" w14:textId="366075D6" w:rsidR="00D02894" w:rsidRPr="00B117D5" w:rsidRDefault="00D02894" w:rsidP="00D321C0">
      <w:pPr>
        <w:spacing w:line="276" w:lineRule="auto"/>
        <w:ind w:left="2124" w:hanging="1840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b/>
          <w:bCs/>
          <w:sz w:val="22"/>
          <w:szCs w:val="22"/>
          <w:lang w:eastAsia="en-US"/>
        </w:rPr>
        <w:t>ODBIORCA</w:t>
      </w:r>
      <w:r w:rsidRPr="00B117D5">
        <w:rPr>
          <w:rFonts w:eastAsia="Calibri"/>
          <w:sz w:val="22"/>
          <w:szCs w:val="22"/>
          <w:lang w:eastAsia="en-US"/>
        </w:rPr>
        <w:t>:</w:t>
      </w:r>
      <w:r w:rsidRPr="00B117D5">
        <w:rPr>
          <w:rFonts w:eastAsia="Calibri"/>
          <w:sz w:val="22"/>
          <w:szCs w:val="22"/>
          <w:lang w:eastAsia="en-US"/>
        </w:rPr>
        <w:tab/>
        <w:t>Urząd Miejski w Białymstoku</w:t>
      </w:r>
      <w:r w:rsidRPr="00B117D5">
        <w:rPr>
          <w:rFonts w:eastAsia="Calibri"/>
          <w:sz w:val="22"/>
          <w:szCs w:val="22"/>
          <w:lang w:eastAsia="en-US"/>
        </w:rPr>
        <w:br/>
        <w:t>ul. Słonimska 1, 15-950 Białystok</w:t>
      </w:r>
    </w:p>
    <w:p w14:paraId="461B3D6E" w14:textId="77777777" w:rsidR="00D02894" w:rsidRDefault="00D02894" w:rsidP="00D02894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117D5">
        <w:rPr>
          <w:sz w:val="22"/>
          <w:szCs w:val="22"/>
        </w:rPr>
        <w:t>Za termin realizacji faktury uznaje się dzień, w którym Zamawiający polecił swojemu bankowi dokonanie przelewu na rachunek Wykonawcy.</w:t>
      </w:r>
    </w:p>
    <w:p w14:paraId="1E1079A2" w14:textId="77777777" w:rsidR="00D02894" w:rsidRPr="00B117D5" w:rsidRDefault="00D02894" w:rsidP="00D02894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7916F911" w14:textId="77777777" w:rsidR="00D02894" w:rsidRPr="00B117D5" w:rsidRDefault="00D02894" w:rsidP="00D02894">
      <w:pPr>
        <w:tabs>
          <w:tab w:val="num" w:pos="2880"/>
        </w:tabs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117D5">
        <w:rPr>
          <w:rFonts w:eastAsia="Calibri"/>
          <w:b/>
          <w:sz w:val="22"/>
          <w:szCs w:val="22"/>
          <w:lang w:eastAsia="en-US"/>
        </w:rPr>
        <w:t>KARY UMOWNE, GWARANCJE</w:t>
      </w:r>
    </w:p>
    <w:p w14:paraId="0AF53F9E" w14:textId="7F247E6F" w:rsidR="00D02894" w:rsidRPr="00B117D5" w:rsidRDefault="00D02894" w:rsidP="002B403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sym w:font="Arial" w:char="00A7"/>
      </w:r>
      <w:r w:rsidRPr="00B117D5">
        <w:rPr>
          <w:rFonts w:eastAsia="Calibri"/>
          <w:sz w:val="22"/>
          <w:szCs w:val="22"/>
          <w:lang w:eastAsia="en-US"/>
        </w:rPr>
        <w:t xml:space="preserve"> 7</w:t>
      </w:r>
    </w:p>
    <w:p w14:paraId="7D964299" w14:textId="77777777" w:rsidR="00D02894" w:rsidRDefault="00D02894" w:rsidP="00D02894">
      <w:pPr>
        <w:numPr>
          <w:ilvl w:val="1"/>
          <w:numId w:val="20"/>
        </w:numPr>
        <w:tabs>
          <w:tab w:val="clear" w:pos="1440"/>
          <w:tab w:val="num" w:pos="360"/>
          <w:tab w:val="num" w:pos="3600"/>
        </w:tabs>
        <w:spacing w:line="276" w:lineRule="auto"/>
        <w:ind w:hanging="1440"/>
        <w:jc w:val="both"/>
        <w:rPr>
          <w:sz w:val="22"/>
          <w:szCs w:val="22"/>
        </w:rPr>
      </w:pPr>
      <w:r w:rsidRPr="00B117D5">
        <w:rPr>
          <w:sz w:val="22"/>
          <w:szCs w:val="22"/>
        </w:rPr>
        <w:t>Wykonawca zap</w:t>
      </w:r>
      <w:r>
        <w:rPr>
          <w:sz w:val="22"/>
          <w:szCs w:val="22"/>
        </w:rPr>
        <w:t>łaci Zamawiającemu karę umowną:</w:t>
      </w:r>
    </w:p>
    <w:p w14:paraId="14186BDF" w14:textId="77777777" w:rsidR="00D02894" w:rsidRPr="00B117D5" w:rsidRDefault="00D02894" w:rsidP="00D02894">
      <w:pPr>
        <w:tabs>
          <w:tab w:val="left" w:pos="900"/>
        </w:tabs>
        <w:spacing w:line="276" w:lineRule="auto"/>
        <w:ind w:left="900" w:hanging="360"/>
        <w:jc w:val="both"/>
        <w:rPr>
          <w:sz w:val="22"/>
          <w:szCs w:val="22"/>
        </w:rPr>
      </w:pPr>
      <w:r w:rsidRPr="00B117D5">
        <w:rPr>
          <w:sz w:val="22"/>
          <w:szCs w:val="22"/>
        </w:rPr>
        <w:t>1)</w:t>
      </w:r>
      <w:r w:rsidRPr="00B117D5">
        <w:rPr>
          <w:sz w:val="22"/>
          <w:szCs w:val="22"/>
        </w:rPr>
        <w:tab/>
        <w:t>w p</w:t>
      </w:r>
      <w:r>
        <w:rPr>
          <w:sz w:val="22"/>
          <w:szCs w:val="22"/>
        </w:rPr>
        <w:t xml:space="preserve">rzypadku niedotrzymania </w:t>
      </w:r>
      <w:r w:rsidRPr="00C032D0">
        <w:rPr>
          <w:sz w:val="22"/>
          <w:szCs w:val="22"/>
        </w:rPr>
        <w:t xml:space="preserve">terminu zakończenia prac określonego </w:t>
      </w:r>
      <w:r w:rsidRPr="00B117D5">
        <w:rPr>
          <w:sz w:val="22"/>
          <w:szCs w:val="22"/>
        </w:rPr>
        <w:t xml:space="preserve">w </w:t>
      </w:r>
      <w:r w:rsidRPr="00B117D5">
        <w:rPr>
          <w:sz w:val="22"/>
          <w:szCs w:val="22"/>
        </w:rPr>
        <w:sym w:font="Arial" w:char="00A7"/>
      </w:r>
      <w:r w:rsidRPr="00B117D5">
        <w:rPr>
          <w:sz w:val="22"/>
          <w:szCs w:val="22"/>
        </w:rPr>
        <w:t xml:space="preserve"> 3 niniejszej umowy - </w:t>
      </w:r>
      <w:r w:rsidRPr="00B117D5">
        <w:rPr>
          <w:sz w:val="22"/>
          <w:szCs w:val="22"/>
        </w:rPr>
        <w:br/>
        <w:t>w wysokości 0,</w:t>
      </w:r>
      <w:r>
        <w:rPr>
          <w:sz w:val="22"/>
          <w:szCs w:val="22"/>
        </w:rPr>
        <w:t>5</w:t>
      </w:r>
      <w:r w:rsidRPr="00B117D5">
        <w:rPr>
          <w:sz w:val="22"/>
          <w:szCs w:val="22"/>
        </w:rPr>
        <w:t xml:space="preserve">% wynagrodzenia umownego brutto za każdy dzień </w:t>
      </w:r>
      <w:r>
        <w:rPr>
          <w:sz w:val="22"/>
          <w:szCs w:val="22"/>
        </w:rPr>
        <w:t>zwłoki</w:t>
      </w:r>
      <w:r w:rsidRPr="00B117D5">
        <w:rPr>
          <w:sz w:val="22"/>
          <w:szCs w:val="22"/>
        </w:rPr>
        <w:t>,</w:t>
      </w:r>
    </w:p>
    <w:p w14:paraId="07EF098E" w14:textId="77777777" w:rsidR="00D02894" w:rsidRPr="00B117D5" w:rsidRDefault="00D02894" w:rsidP="00D02894">
      <w:pPr>
        <w:tabs>
          <w:tab w:val="left" w:pos="900"/>
        </w:tabs>
        <w:spacing w:line="276" w:lineRule="auto"/>
        <w:ind w:left="900" w:hanging="360"/>
        <w:jc w:val="both"/>
        <w:rPr>
          <w:sz w:val="22"/>
          <w:szCs w:val="22"/>
        </w:rPr>
      </w:pPr>
      <w:r w:rsidRPr="00B117D5">
        <w:rPr>
          <w:sz w:val="22"/>
          <w:szCs w:val="22"/>
        </w:rPr>
        <w:t>2)</w:t>
      </w:r>
      <w:r w:rsidRPr="00B117D5">
        <w:rPr>
          <w:sz w:val="22"/>
          <w:szCs w:val="22"/>
        </w:rPr>
        <w:tab/>
        <w:t xml:space="preserve">za </w:t>
      </w:r>
      <w:r>
        <w:rPr>
          <w:sz w:val="22"/>
          <w:szCs w:val="22"/>
        </w:rPr>
        <w:t>zwłokę</w:t>
      </w:r>
      <w:r w:rsidRPr="00B117D5">
        <w:rPr>
          <w:sz w:val="22"/>
          <w:szCs w:val="22"/>
        </w:rPr>
        <w:t xml:space="preserve"> w usunięciu wad stwierdzonych przy odbiorze końcowym w wysokości 0,</w:t>
      </w:r>
      <w:r>
        <w:rPr>
          <w:sz w:val="22"/>
          <w:szCs w:val="22"/>
        </w:rPr>
        <w:t>5</w:t>
      </w:r>
      <w:r w:rsidRPr="00B117D5">
        <w:rPr>
          <w:sz w:val="22"/>
          <w:szCs w:val="22"/>
        </w:rPr>
        <w:t xml:space="preserve"> % wynagrodzenia umownego brutto za każdy dzień </w:t>
      </w:r>
      <w:r>
        <w:rPr>
          <w:sz w:val="22"/>
          <w:szCs w:val="22"/>
        </w:rPr>
        <w:t>zwłoki</w:t>
      </w:r>
      <w:r w:rsidRPr="00B117D5">
        <w:rPr>
          <w:sz w:val="22"/>
          <w:szCs w:val="22"/>
        </w:rPr>
        <w:t xml:space="preserve">, liczone od dnia wyznaczonego </w:t>
      </w:r>
      <w:r w:rsidRPr="00B117D5">
        <w:rPr>
          <w:sz w:val="22"/>
          <w:szCs w:val="22"/>
        </w:rPr>
        <w:br/>
        <w:t>na usunięcie wad,</w:t>
      </w:r>
    </w:p>
    <w:p w14:paraId="784E4142" w14:textId="77777777" w:rsidR="00D02894" w:rsidRPr="00B117D5" w:rsidRDefault="00D02894" w:rsidP="00D02894">
      <w:pPr>
        <w:tabs>
          <w:tab w:val="left" w:pos="900"/>
        </w:tabs>
        <w:spacing w:line="276" w:lineRule="auto"/>
        <w:ind w:left="900" w:hanging="360"/>
        <w:jc w:val="both"/>
        <w:rPr>
          <w:sz w:val="22"/>
          <w:szCs w:val="22"/>
        </w:rPr>
      </w:pPr>
      <w:r w:rsidRPr="00B117D5">
        <w:rPr>
          <w:sz w:val="22"/>
          <w:szCs w:val="22"/>
        </w:rPr>
        <w:t>3)</w:t>
      </w:r>
      <w:r w:rsidRPr="00B117D5">
        <w:rPr>
          <w:sz w:val="22"/>
          <w:szCs w:val="22"/>
        </w:rPr>
        <w:tab/>
        <w:t xml:space="preserve">za odstąpienie od umowy Zamawiającego lub Wykonawcy z przyczyn, za które ponosi odpowiedzialność Wykonawca - w wysokości 10 </w:t>
      </w:r>
      <w:r>
        <w:rPr>
          <w:sz w:val="22"/>
          <w:szCs w:val="22"/>
        </w:rPr>
        <w:t>% wynagrodzenia umownego brutto.</w:t>
      </w:r>
    </w:p>
    <w:p w14:paraId="10E747D7" w14:textId="77777777" w:rsidR="00D02894" w:rsidRPr="00FC1DE3" w:rsidRDefault="00D02894" w:rsidP="00D02894">
      <w:pPr>
        <w:pStyle w:val="Akapitzlist"/>
        <w:numPr>
          <w:ilvl w:val="0"/>
          <w:numId w:val="24"/>
        </w:numPr>
        <w:spacing w:line="276" w:lineRule="auto"/>
        <w:ind w:left="426" w:right="57" w:hanging="426"/>
        <w:jc w:val="both"/>
        <w:rPr>
          <w:sz w:val="22"/>
          <w:szCs w:val="22"/>
        </w:rPr>
      </w:pPr>
      <w:r w:rsidRPr="00FC1DE3">
        <w:rPr>
          <w:sz w:val="22"/>
          <w:szCs w:val="22"/>
        </w:rPr>
        <w:t xml:space="preserve">Zamawiający zapłaci Wykonawcy karę umowną  w przypadku odstąpienia od umowy przez Wykonawcę z przyczyn, za które ponosi odpowiedzialność Zamawiający w wysokości 10 % wynagrodzenia umownego brutto określonego w </w:t>
      </w:r>
      <w:r w:rsidRPr="00B117D5">
        <w:rPr>
          <w:sz w:val="22"/>
          <w:szCs w:val="22"/>
        </w:rPr>
        <w:sym w:font="Arial" w:char="00A7"/>
      </w:r>
      <w:r>
        <w:rPr>
          <w:sz w:val="22"/>
          <w:szCs w:val="22"/>
        </w:rPr>
        <w:t xml:space="preserve"> 4 ust. 1</w:t>
      </w:r>
      <w:r w:rsidRPr="00FC1DE3">
        <w:rPr>
          <w:sz w:val="22"/>
          <w:szCs w:val="22"/>
        </w:rPr>
        <w:t>;</w:t>
      </w:r>
    </w:p>
    <w:p w14:paraId="13BBBEFA" w14:textId="77777777" w:rsidR="00D02894" w:rsidRPr="00FC1DE3" w:rsidRDefault="00D02894" w:rsidP="00D02894">
      <w:pPr>
        <w:pStyle w:val="Akapitzlist"/>
        <w:numPr>
          <w:ilvl w:val="0"/>
          <w:numId w:val="26"/>
        </w:numPr>
        <w:spacing w:line="276" w:lineRule="auto"/>
        <w:ind w:left="426" w:right="-853" w:hanging="426"/>
        <w:jc w:val="both"/>
        <w:rPr>
          <w:sz w:val="22"/>
          <w:szCs w:val="22"/>
        </w:rPr>
      </w:pPr>
      <w:r w:rsidRPr="00C032D0">
        <w:rPr>
          <w:sz w:val="22"/>
          <w:szCs w:val="22"/>
        </w:rPr>
        <w:t xml:space="preserve">W przypadku zwłoki w opłaceniu </w:t>
      </w:r>
      <w:r w:rsidRPr="00FC1DE3">
        <w:rPr>
          <w:sz w:val="22"/>
          <w:szCs w:val="22"/>
        </w:rPr>
        <w:t>faktur</w:t>
      </w:r>
      <w:r>
        <w:rPr>
          <w:sz w:val="22"/>
          <w:szCs w:val="22"/>
        </w:rPr>
        <w:t>y</w:t>
      </w:r>
      <w:r w:rsidRPr="00FC1DE3">
        <w:rPr>
          <w:sz w:val="22"/>
          <w:szCs w:val="22"/>
        </w:rPr>
        <w:t xml:space="preserve"> Zamawiający zapłaci Wykonawcy odsetki ustawowe.</w:t>
      </w:r>
    </w:p>
    <w:p w14:paraId="249A3551" w14:textId="77777777" w:rsidR="00D02894" w:rsidRPr="00B117D5" w:rsidRDefault="00D02894" w:rsidP="00D02894">
      <w:pPr>
        <w:pStyle w:val="Akapitzlist"/>
        <w:numPr>
          <w:ilvl w:val="0"/>
          <w:numId w:val="26"/>
        </w:numPr>
        <w:spacing w:line="276" w:lineRule="auto"/>
        <w:ind w:left="426" w:right="-46" w:hanging="426"/>
        <w:jc w:val="both"/>
        <w:rPr>
          <w:sz w:val="22"/>
          <w:szCs w:val="22"/>
        </w:rPr>
      </w:pPr>
      <w:r w:rsidRPr="00B117D5">
        <w:rPr>
          <w:sz w:val="22"/>
          <w:szCs w:val="22"/>
        </w:rPr>
        <w:lastRenderedPageBreak/>
        <w:t>Strony dopuszczają możliwość dochodzenia odszkodowania do wysokości szkody rzeczywiście poniesionej.</w:t>
      </w:r>
    </w:p>
    <w:p w14:paraId="4AFC3C9E" w14:textId="77777777" w:rsidR="00D02894" w:rsidRPr="00C032D0" w:rsidRDefault="00D02894" w:rsidP="00D02894">
      <w:pPr>
        <w:pStyle w:val="Akapitzlist"/>
        <w:numPr>
          <w:ilvl w:val="0"/>
          <w:numId w:val="26"/>
        </w:numPr>
        <w:tabs>
          <w:tab w:val="num" w:pos="360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117D5">
        <w:rPr>
          <w:sz w:val="22"/>
          <w:szCs w:val="22"/>
        </w:rPr>
        <w:t xml:space="preserve">W razie naliczenia kar umownych Zamawiający wystawi odpowiednią notę obciążeniową, o ile nie skorzysta z uprawnień </w:t>
      </w:r>
      <w:r w:rsidRPr="00C032D0">
        <w:rPr>
          <w:sz w:val="22"/>
          <w:szCs w:val="22"/>
        </w:rPr>
        <w:t>określonych w ust. 6.</w:t>
      </w:r>
    </w:p>
    <w:p w14:paraId="49AE4B38" w14:textId="77777777" w:rsidR="00D02894" w:rsidRPr="00B117D5" w:rsidRDefault="00D02894" w:rsidP="00D02894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032D0">
        <w:rPr>
          <w:sz w:val="22"/>
          <w:szCs w:val="22"/>
        </w:rPr>
        <w:t xml:space="preserve">Zamawiający dopuszcza możliwość potrącenia kar umownych z faktury lub innych </w:t>
      </w:r>
      <w:r w:rsidRPr="00B117D5">
        <w:rPr>
          <w:sz w:val="22"/>
          <w:szCs w:val="22"/>
        </w:rPr>
        <w:t>wymagalnych należności.</w:t>
      </w:r>
    </w:p>
    <w:p w14:paraId="3E888AAC" w14:textId="77777777" w:rsidR="00D02894" w:rsidRPr="00B117D5" w:rsidRDefault="00D02894" w:rsidP="00D02894">
      <w:pPr>
        <w:spacing w:after="200" w:line="276" w:lineRule="auto"/>
        <w:ind w:left="360"/>
        <w:contextualSpacing/>
        <w:jc w:val="both"/>
        <w:rPr>
          <w:sz w:val="22"/>
          <w:szCs w:val="22"/>
        </w:rPr>
      </w:pPr>
    </w:p>
    <w:p w14:paraId="0DFDFE19" w14:textId="36136023" w:rsidR="00D02894" w:rsidRPr="00B117D5" w:rsidRDefault="00D02894" w:rsidP="002B4039">
      <w:pPr>
        <w:spacing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sym w:font="Arial" w:char="00A7"/>
      </w:r>
      <w:r w:rsidRPr="00B117D5">
        <w:rPr>
          <w:rFonts w:eastAsia="Calibri"/>
          <w:sz w:val="22"/>
          <w:szCs w:val="22"/>
          <w:lang w:eastAsia="en-US"/>
        </w:rPr>
        <w:t xml:space="preserve"> 8</w:t>
      </w:r>
    </w:p>
    <w:p w14:paraId="6697D97C" w14:textId="0615577A" w:rsidR="00D02894" w:rsidRPr="00831817" w:rsidRDefault="00D02894" w:rsidP="00831817">
      <w:pPr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B117D5">
        <w:rPr>
          <w:sz w:val="22"/>
          <w:szCs w:val="22"/>
        </w:rPr>
        <w:t xml:space="preserve">Wykonawca udziela gwarancji na wykonane prace na okres </w:t>
      </w:r>
      <w:r w:rsidR="00D321C0">
        <w:rPr>
          <w:b/>
          <w:sz w:val="22"/>
          <w:szCs w:val="22"/>
        </w:rPr>
        <w:t>5</w:t>
      </w:r>
      <w:r w:rsidRPr="00B117D5">
        <w:rPr>
          <w:sz w:val="22"/>
          <w:szCs w:val="22"/>
        </w:rPr>
        <w:t xml:space="preserve"> </w:t>
      </w:r>
      <w:r w:rsidRPr="00B117D5">
        <w:rPr>
          <w:b/>
          <w:sz w:val="22"/>
          <w:szCs w:val="22"/>
        </w:rPr>
        <w:t>lat</w:t>
      </w:r>
      <w:r w:rsidR="00831817">
        <w:rPr>
          <w:b/>
          <w:sz w:val="22"/>
          <w:szCs w:val="22"/>
        </w:rPr>
        <w:t xml:space="preserve"> </w:t>
      </w:r>
      <w:r w:rsidR="00831817">
        <w:rPr>
          <w:sz w:val="22"/>
          <w:szCs w:val="22"/>
        </w:rPr>
        <w:t>o</w:t>
      </w:r>
      <w:r w:rsidRPr="00831817">
        <w:rPr>
          <w:sz w:val="22"/>
          <w:szCs w:val="22"/>
        </w:rPr>
        <w:t>d daty podpisania przez Zamawiającego i Wykonawcę protokołu odbioru końcowego - zgodnie z kartą gwarancyjną wystawioną najpóźniej w dniu odbioru końcowego:</w:t>
      </w:r>
    </w:p>
    <w:p w14:paraId="34DF8DA4" w14:textId="77777777" w:rsidR="00D02894" w:rsidRPr="00B117D5" w:rsidRDefault="00D02894" w:rsidP="00D02894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B117D5">
        <w:rPr>
          <w:sz w:val="22"/>
          <w:szCs w:val="22"/>
        </w:rPr>
        <w:t>wady ujawnione w okresie gwarancji Wykonawca zobowiązany jest usunąć lub dostarczyć rzeczy wolne od wad, niezwłocznie po zawiadomieniu i wydaniu polecenia przez Zamawiającego,</w:t>
      </w:r>
    </w:p>
    <w:p w14:paraId="7F49896B" w14:textId="77777777" w:rsidR="00D02894" w:rsidRDefault="00D02894" w:rsidP="00D02894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B117D5">
        <w:rPr>
          <w:sz w:val="22"/>
          <w:szCs w:val="22"/>
        </w:rPr>
        <w:t>w przypadku nie zachowania terminu wyznaczonego przez Zamawiającego, Zamawiający ma prawo powierzyć usunięcie wady osobie trzeciej na wyłączny koszt i ryzyko Wykonawcy, co nie pozbawia go dochodzenia innych roszczeń przewidzianych niniejszą umową.</w:t>
      </w:r>
    </w:p>
    <w:p w14:paraId="32E82246" w14:textId="77777777" w:rsidR="00D02894" w:rsidRPr="00B117D5" w:rsidRDefault="00D02894" w:rsidP="00D02894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B117D5">
        <w:rPr>
          <w:sz w:val="22"/>
          <w:szCs w:val="22"/>
        </w:rPr>
        <w:t>Zgłoszenie wad dokonywane będzie przez Zamawiającego niezwłocznie w formie pisemnej. Wszelkie koszty związane z wykonywaniem gwarancji ponosi Wykonawca.</w:t>
      </w:r>
    </w:p>
    <w:p w14:paraId="0E77B518" w14:textId="77777777" w:rsidR="00D02894" w:rsidRPr="00B117D5" w:rsidRDefault="00D02894" w:rsidP="00D02894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B117D5">
        <w:rPr>
          <w:sz w:val="22"/>
          <w:szCs w:val="22"/>
        </w:rPr>
        <w:t>Wykonawca oświadcza, ze okres rękojmi na wykonane roboty wynosi tyle samo co okres gwarancji, licząc od daty podpisania przez Zamawiającego i Wykonawcę protokołu odbioru końcowego robót.</w:t>
      </w:r>
    </w:p>
    <w:p w14:paraId="216B0F25" w14:textId="77777777" w:rsidR="00D02894" w:rsidRDefault="00D02894" w:rsidP="00D02894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B117D5">
        <w:rPr>
          <w:sz w:val="22"/>
          <w:szCs w:val="22"/>
        </w:rPr>
        <w:t>Wykonawca zobowiązuje się do podpisania karty gwarancyjnej w dniu odbioru końcowego.</w:t>
      </w:r>
    </w:p>
    <w:p w14:paraId="7EAC0B71" w14:textId="77777777" w:rsidR="00D321C0" w:rsidRDefault="00D321C0" w:rsidP="00D321C0">
      <w:pPr>
        <w:spacing w:line="276" w:lineRule="auto"/>
        <w:ind w:left="360"/>
        <w:jc w:val="both"/>
        <w:rPr>
          <w:sz w:val="22"/>
          <w:szCs w:val="22"/>
        </w:rPr>
      </w:pPr>
    </w:p>
    <w:p w14:paraId="2114944B" w14:textId="32EAE13F" w:rsidR="00D02894" w:rsidRPr="00B117D5" w:rsidRDefault="00D02894" w:rsidP="005C192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B117D5">
        <w:rPr>
          <w:rFonts w:eastAsia="Calibri"/>
          <w:b/>
          <w:sz w:val="22"/>
          <w:szCs w:val="22"/>
          <w:lang w:eastAsia="en-US"/>
        </w:rPr>
        <w:t>POSTANOWIENIA KOŃCOWE</w:t>
      </w:r>
    </w:p>
    <w:p w14:paraId="169F121D" w14:textId="205BE347" w:rsidR="00D02894" w:rsidRPr="00B117D5" w:rsidRDefault="00D02894" w:rsidP="002B403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sym w:font="Arial" w:char="00A7"/>
      </w:r>
      <w:r w:rsidRPr="00B117D5">
        <w:rPr>
          <w:rFonts w:eastAsia="Calibri"/>
          <w:sz w:val="22"/>
          <w:szCs w:val="22"/>
          <w:lang w:eastAsia="en-US"/>
        </w:rPr>
        <w:t xml:space="preserve"> 9</w:t>
      </w:r>
    </w:p>
    <w:p w14:paraId="6F86AFDC" w14:textId="77777777" w:rsidR="00D02894" w:rsidRDefault="00D02894" w:rsidP="00D02894">
      <w:pPr>
        <w:numPr>
          <w:ilvl w:val="0"/>
          <w:numId w:val="11"/>
        </w:numPr>
        <w:spacing w:after="200"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117D5">
        <w:rPr>
          <w:sz w:val="22"/>
          <w:szCs w:val="22"/>
        </w:rPr>
        <w:t>Zamawiający</w:t>
      </w:r>
      <w:r w:rsidRPr="00B117D5">
        <w:rPr>
          <w:rFonts w:eastAsia="Calibri"/>
          <w:sz w:val="22"/>
          <w:szCs w:val="22"/>
          <w:lang w:eastAsia="en-US"/>
        </w:rPr>
        <w:t xml:space="preserve"> może odstąpić od umowy, jeżeli:</w:t>
      </w:r>
    </w:p>
    <w:p w14:paraId="5B624095" w14:textId="77777777" w:rsidR="00D02894" w:rsidRPr="00B117D5" w:rsidRDefault="00D02894" w:rsidP="00D0289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B117D5">
        <w:rPr>
          <w:rFonts w:eastAsia="Calibri"/>
          <w:bCs/>
          <w:sz w:val="22"/>
          <w:szCs w:val="22"/>
          <w:lang w:eastAsia="en-US"/>
        </w:rPr>
        <w:t xml:space="preserve">Wykonawca pomimo uprzednich pisemnych zastrzeżeń Zamawiającego nie wykonuje prac zgodnie </w:t>
      </w:r>
      <w:r w:rsidRPr="00B117D5">
        <w:rPr>
          <w:rFonts w:eastAsia="Calibri"/>
          <w:bCs/>
          <w:sz w:val="22"/>
          <w:szCs w:val="22"/>
          <w:lang w:eastAsia="en-US"/>
        </w:rPr>
        <w:br/>
        <w:t>z warunkami umownymi lub zaniedbuje zobowiązania umowne,</w:t>
      </w:r>
    </w:p>
    <w:p w14:paraId="6354777B" w14:textId="77777777" w:rsidR="00D02894" w:rsidRDefault="00D02894" w:rsidP="00D0289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B117D5">
        <w:rPr>
          <w:rFonts w:eastAsia="Calibri"/>
          <w:bCs/>
          <w:sz w:val="22"/>
          <w:szCs w:val="22"/>
          <w:lang w:eastAsia="en-US"/>
        </w:rPr>
        <w:t xml:space="preserve">suma kar umownych naliczonych przez Zamawiającego z powodów określonych w § 7 ust. 1 przekroczyła kwotę 10% łącznego wynagrodzenia brutto określonego w </w:t>
      </w:r>
      <w:r w:rsidRPr="00B117D5">
        <w:rPr>
          <w:rFonts w:eastAsia="Calibri"/>
          <w:bCs/>
          <w:sz w:val="22"/>
          <w:szCs w:val="22"/>
          <w:lang w:eastAsia="en-US"/>
        </w:rPr>
        <w:sym w:font="Arial" w:char="00A7"/>
      </w:r>
      <w:r w:rsidRPr="00B117D5">
        <w:rPr>
          <w:rFonts w:eastAsia="Calibri"/>
          <w:bCs/>
          <w:sz w:val="22"/>
          <w:szCs w:val="22"/>
          <w:lang w:eastAsia="en-US"/>
        </w:rPr>
        <w:t xml:space="preserve"> 4 ust. 1.</w:t>
      </w:r>
    </w:p>
    <w:p w14:paraId="414584B5" w14:textId="77777777" w:rsidR="00D02894" w:rsidRPr="00B117D5" w:rsidRDefault="00D02894" w:rsidP="00D02894">
      <w:pPr>
        <w:numPr>
          <w:ilvl w:val="0"/>
          <w:numId w:val="11"/>
        </w:numPr>
        <w:spacing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B117D5">
        <w:rPr>
          <w:sz w:val="22"/>
          <w:szCs w:val="22"/>
        </w:rPr>
        <w:t xml:space="preserve">Zamawiający może także, w razie zaistnienia istotnej zmiany okoliczności powodującej, że wykonanie umowy nie leży w interesie publicznym, czego nie można było przewidzieć w chwili zawarcia umowy, odstąpić od umowy, w terminie 3 dni od powzięcia wiadomości o tych okolicznościach. </w:t>
      </w:r>
    </w:p>
    <w:p w14:paraId="2300EB33" w14:textId="77777777" w:rsidR="00D02894" w:rsidRPr="00B117D5" w:rsidRDefault="00D02894" w:rsidP="00D02894">
      <w:pPr>
        <w:numPr>
          <w:ilvl w:val="0"/>
          <w:numId w:val="11"/>
        </w:numPr>
        <w:spacing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B117D5">
        <w:rPr>
          <w:sz w:val="22"/>
          <w:szCs w:val="22"/>
        </w:rPr>
        <w:t xml:space="preserve">W wypadkach określonych w ust. 1 pkt 2  oraz w ust. 2 Wykonawca może żądać jedynie wynagrodzenia należnego mu z tytułu wykonania części umowy. </w:t>
      </w:r>
    </w:p>
    <w:p w14:paraId="754BB607" w14:textId="77777777" w:rsidR="00D02894" w:rsidRPr="00B117D5" w:rsidRDefault="00D02894" w:rsidP="00D02894">
      <w:pPr>
        <w:numPr>
          <w:ilvl w:val="0"/>
          <w:numId w:val="11"/>
        </w:numPr>
        <w:spacing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B117D5">
        <w:rPr>
          <w:sz w:val="22"/>
          <w:szCs w:val="22"/>
        </w:rPr>
        <w:t>Oświadczenie o odstąpieniu od umowy powinno być złożone w formie pisemnej pod rygorem nieważności.</w:t>
      </w:r>
    </w:p>
    <w:p w14:paraId="749314B7" w14:textId="77777777" w:rsidR="00D02894" w:rsidRPr="00B117D5" w:rsidRDefault="00D02894" w:rsidP="00D02894">
      <w:pPr>
        <w:numPr>
          <w:ilvl w:val="0"/>
          <w:numId w:val="11"/>
        </w:numPr>
        <w:spacing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B117D5">
        <w:rPr>
          <w:sz w:val="22"/>
          <w:szCs w:val="22"/>
        </w:rPr>
        <w:t xml:space="preserve">Wszelkie zmiany niniejszej umowy wymagają dla swej ważności formy pisemnej pod rygorem nieważności. </w:t>
      </w:r>
    </w:p>
    <w:p w14:paraId="498E9928" w14:textId="77777777" w:rsidR="00D02894" w:rsidRDefault="00D02894" w:rsidP="00D02894">
      <w:pPr>
        <w:rPr>
          <w:color w:val="000000"/>
          <w:sz w:val="22"/>
          <w:szCs w:val="22"/>
        </w:rPr>
      </w:pPr>
    </w:p>
    <w:p w14:paraId="6A84777A" w14:textId="002AD5FE" w:rsidR="00D02894" w:rsidRPr="00B117D5" w:rsidRDefault="00D02894" w:rsidP="002B4039">
      <w:pPr>
        <w:spacing w:line="276" w:lineRule="auto"/>
        <w:ind w:left="426" w:hanging="426"/>
        <w:jc w:val="center"/>
        <w:rPr>
          <w:color w:val="000000"/>
          <w:sz w:val="22"/>
          <w:szCs w:val="22"/>
        </w:rPr>
      </w:pPr>
      <w:r w:rsidRPr="00B117D5">
        <w:rPr>
          <w:color w:val="000000"/>
          <w:sz w:val="22"/>
          <w:szCs w:val="22"/>
        </w:rPr>
        <w:sym w:font="Arial" w:char="00A7"/>
      </w:r>
      <w:r w:rsidRPr="00B117D5">
        <w:rPr>
          <w:color w:val="000000"/>
          <w:sz w:val="22"/>
          <w:szCs w:val="22"/>
        </w:rPr>
        <w:t xml:space="preserve"> 10</w:t>
      </w:r>
    </w:p>
    <w:p w14:paraId="76E8713D" w14:textId="77777777" w:rsidR="00D02894" w:rsidRDefault="00D02894" w:rsidP="00D02894">
      <w:pPr>
        <w:numPr>
          <w:ilvl w:val="0"/>
          <w:numId w:val="12"/>
        </w:numPr>
        <w:spacing w:before="240"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t xml:space="preserve">Do kierowania wykonywaniem </w:t>
      </w:r>
      <w:r w:rsidRPr="00B117D5">
        <w:rPr>
          <w:sz w:val="22"/>
          <w:szCs w:val="22"/>
        </w:rPr>
        <w:t>prac</w:t>
      </w:r>
      <w:r w:rsidRPr="00B117D5">
        <w:rPr>
          <w:rFonts w:eastAsia="Calibri"/>
          <w:sz w:val="22"/>
          <w:szCs w:val="22"/>
          <w:lang w:eastAsia="en-US"/>
        </w:rPr>
        <w:t xml:space="preserve"> stanowiących przedmiot umowy Wykonawca wyznacza:</w:t>
      </w:r>
    </w:p>
    <w:p w14:paraId="4E4D1CE8" w14:textId="77777777" w:rsidR="00D02894" w:rsidRPr="00B117D5" w:rsidRDefault="00D02894" w:rsidP="00D02894">
      <w:pPr>
        <w:pStyle w:val="Akapitzlist"/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7F5AD1E9" w14:textId="77777777" w:rsidR="00D02894" w:rsidRDefault="00D02894" w:rsidP="00D02894">
      <w:pPr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t>Jako koordynatora w zakresie wykonywania obowiązków umownych Zamawiający wyznacza:</w:t>
      </w:r>
    </w:p>
    <w:p w14:paraId="5A33CB7B" w14:textId="77777777" w:rsidR="00D02894" w:rsidRPr="00B117D5" w:rsidRDefault="00D02894" w:rsidP="00D02894">
      <w:pPr>
        <w:pStyle w:val="Akapitzlist"/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101226FF" w14:textId="77777777" w:rsidR="00D02894" w:rsidRPr="00B117D5" w:rsidRDefault="00D02894" w:rsidP="00D02894">
      <w:pPr>
        <w:pStyle w:val="Akapitzlist"/>
        <w:spacing w:line="276" w:lineRule="auto"/>
        <w:ind w:left="502"/>
        <w:jc w:val="both"/>
        <w:rPr>
          <w:rFonts w:eastAsia="Calibri"/>
          <w:sz w:val="22"/>
          <w:szCs w:val="22"/>
          <w:lang w:eastAsia="en-US"/>
        </w:rPr>
      </w:pPr>
    </w:p>
    <w:p w14:paraId="6A0A1D29" w14:textId="0660116C" w:rsidR="00D02894" w:rsidRPr="00B117D5" w:rsidRDefault="00D02894" w:rsidP="002B403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sym w:font="Arial" w:char="00A7"/>
      </w:r>
      <w:r w:rsidRPr="00B117D5">
        <w:rPr>
          <w:rFonts w:eastAsia="Calibri"/>
          <w:sz w:val="22"/>
          <w:szCs w:val="22"/>
          <w:lang w:eastAsia="en-US"/>
        </w:rPr>
        <w:t xml:space="preserve"> 11</w:t>
      </w:r>
    </w:p>
    <w:p w14:paraId="210DA662" w14:textId="77777777" w:rsidR="00D02894" w:rsidRPr="00B117D5" w:rsidRDefault="00D02894" w:rsidP="00D0289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t>Wykonawca nie ma prawa do przelania, bez uprzedniej pisemnej zgody Zamawiającego, wierzytelności finansowych związanych z realizacją przedmiotu umowy na rzecz osób trzecich.</w:t>
      </w:r>
    </w:p>
    <w:p w14:paraId="23B4B414" w14:textId="77777777" w:rsidR="00D02894" w:rsidRPr="00B117D5" w:rsidRDefault="00D02894" w:rsidP="00D0289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25BE535" w14:textId="2E890CCA" w:rsidR="00D02894" w:rsidRPr="00B117D5" w:rsidRDefault="00D02894" w:rsidP="002B403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sym w:font="Arial" w:char="00A7"/>
      </w:r>
      <w:r w:rsidRPr="00B117D5">
        <w:rPr>
          <w:rFonts w:eastAsia="Calibri"/>
          <w:sz w:val="22"/>
          <w:szCs w:val="22"/>
          <w:lang w:eastAsia="en-US"/>
        </w:rPr>
        <w:t xml:space="preserve"> 12</w:t>
      </w:r>
    </w:p>
    <w:p w14:paraId="1A74D91B" w14:textId="77777777" w:rsidR="00D02894" w:rsidRPr="00B117D5" w:rsidRDefault="00D02894" w:rsidP="00D02894">
      <w:pPr>
        <w:spacing w:after="120"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117D5">
        <w:rPr>
          <w:rFonts w:eastAsia="Calibri"/>
          <w:bCs/>
          <w:sz w:val="22"/>
          <w:szCs w:val="22"/>
          <w:lang w:eastAsia="en-US"/>
        </w:rPr>
        <w:t>W sprawach nieuregulowanych w umowie zastosowanie mają przepisy Kodeksu Cywilnego, ustawy Prawo budowlane, ustawy o prawie autorskim i prawach pokrewnych.</w:t>
      </w:r>
    </w:p>
    <w:p w14:paraId="0FB992CB" w14:textId="77777777" w:rsidR="00D02894" w:rsidRPr="00B117D5" w:rsidRDefault="00D02894" w:rsidP="00D02894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266D11AD" w14:textId="5ABC7E34" w:rsidR="00D02894" w:rsidRPr="00B117D5" w:rsidRDefault="00D02894" w:rsidP="002B403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sym w:font="Arial" w:char="00A7"/>
      </w:r>
      <w:r w:rsidRPr="00B117D5">
        <w:rPr>
          <w:rFonts w:eastAsia="Calibri"/>
          <w:sz w:val="22"/>
          <w:szCs w:val="22"/>
          <w:lang w:eastAsia="en-US"/>
        </w:rPr>
        <w:t xml:space="preserve"> 13</w:t>
      </w:r>
    </w:p>
    <w:p w14:paraId="414BE168" w14:textId="77777777" w:rsidR="00D02894" w:rsidRPr="00B117D5" w:rsidRDefault="00D02894" w:rsidP="00D0289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t>Spory powstałe na tle realizacji niniejszej umowy będą rozstrzygane przez sąd właściwy dla siedziby Zamawiającego.</w:t>
      </w:r>
    </w:p>
    <w:p w14:paraId="1713182B" w14:textId="77777777" w:rsidR="00D02894" w:rsidRPr="00B117D5" w:rsidRDefault="00D02894" w:rsidP="00D0289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85E0C8F" w14:textId="0C427C3B" w:rsidR="00D02894" w:rsidRPr="00B117D5" w:rsidRDefault="00D02894" w:rsidP="002B403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sym w:font="Arial" w:char="00A7"/>
      </w:r>
      <w:r w:rsidRPr="00B117D5">
        <w:rPr>
          <w:rFonts w:eastAsia="Calibri"/>
          <w:sz w:val="22"/>
          <w:szCs w:val="22"/>
          <w:lang w:eastAsia="en-US"/>
        </w:rPr>
        <w:t xml:space="preserve"> 14</w:t>
      </w:r>
    </w:p>
    <w:p w14:paraId="7B14CB59" w14:textId="77777777" w:rsidR="00D02894" w:rsidRDefault="00D02894" w:rsidP="00D0289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t>Strony oświadczają, że zostały poinformowane, iż niektóre dane zawarte w treści umowy, jak również przedmiot umowy mogą stanowić informację publiczną zgodnie z przepisami ustawy z dnia 6 września 2001r. o dostępie do informacji publicznej (Dz. U. z 2016 poz. 1764 j.t.).</w:t>
      </w:r>
    </w:p>
    <w:p w14:paraId="67CA09C5" w14:textId="77777777" w:rsidR="00D02894" w:rsidRPr="00B117D5" w:rsidRDefault="00D02894" w:rsidP="00D02894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sym w:font="Arial" w:char="00A7"/>
      </w:r>
      <w:r w:rsidRPr="00B117D5">
        <w:rPr>
          <w:rFonts w:eastAsia="Calibri"/>
          <w:sz w:val="22"/>
          <w:szCs w:val="22"/>
          <w:lang w:eastAsia="en-US"/>
        </w:rPr>
        <w:t xml:space="preserve"> 15</w:t>
      </w:r>
    </w:p>
    <w:p w14:paraId="22736959" w14:textId="77777777" w:rsidR="00D02894" w:rsidRPr="00B117D5" w:rsidRDefault="00D02894" w:rsidP="00D0289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t xml:space="preserve">Umowę sporządzono w 3 jednobrzmiących egzemplarzach, z których 1 otrzymuje Wykonawca, </w:t>
      </w:r>
      <w:r w:rsidRPr="00B117D5">
        <w:rPr>
          <w:rFonts w:eastAsia="Calibri"/>
          <w:sz w:val="22"/>
          <w:szCs w:val="22"/>
          <w:lang w:eastAsia="en-US"/>
        </w:rPr>
        <w:br/>
        <w:t>a 2 egz. Zamawiający.</w:t>
      </w:r>
    </w:p>
    <w:p w14:paraId="6DEB2743" w14:textId="77777777" w:rsidR="00D02894" w:rsidRPr="00B117D5" w:rsidRDefault="00D02894" w:rsidP="00D02894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714E2043" w14:textId="77777777" w:rsidR="00D02894" w:rsidRPr="00B117D5" w:rsidRDefault="00D02894" w:rsidP="00D02894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5D388BF8" w14:textId="77777777" w:rsidR="00D02894" w:rsidRPr="00B117D5" w:rsidRDefault="00D02894" w:rsidP="00D02894">
      <w:pPr>
        <w:tabs>
          <w:tab w:val="left" w:pos="1701"/>
          <w:tab w:val="left" w:pos="6237"/>
        </w:tabs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117D5">
        <w:rPr>
          <w:rFonts w:eastAsia="Calibri"/>
          <w:sz w:val="22"/>
          <w:szCs w:val="22"/>
          <w:lang w:eastAsia="en-US"/>
        </w:rPr>
        <w:t>………………………………</w:t>
      </w:r>
      <w:r w:rsidRPr="00B117D5">
        <w:rPr>
          <w:rFonts w:eastAsia="Calibri"/>
          <w:sz w:val="22"/>
          <w:szCs w:val="22"/>
          <w:lang w:eastAsia="en-US"/>
        </w:rPr>
        <w:tab/>
        <w:t>………………………………</w:t>
      </w:r>
    </w:p>
    <w:p w14:paraId="5D5E9D02" w14:textId="77777777" w:rsidR="00D02894" w:rsidRPr="00B117D5" w:rsidRDefault="00D02894" w:rsidP="00D02894">
      <w:pPr>
        <w:tabs>
          <w:tab w:val="left" w:pos="1701"/>
          <w:tab w:val="left" w:pos="6237"/>
        </w:tabs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117D5">
        <w:rPr>
          <w:rFonts w:eastAsia="Calibri"/>
          <w:b/>
          <w:sz w:val="22"/>
          <w:szCs w:val="22"/>
          <w:lang w:eastAsia="en-US"/>
        </w:rPr>
        <w:t>ZAMAWIAJĄCY</w:t>
      </w:r>
      <w:r w:rsidRPr="00B117D5">
        <w:rPr>
          <w:rFonts w:eastAsia="Calibri"/>
          <w:b/>
          <w:sz w:val="22"/>
          <w:szCs w:val="22"/>
          <w:lang w:eastAsia="en-US"/>
        </w:rPr>
        <w:tab/>
        <w:t>WYKONAWCA</w:t>
      </w:r>
    </w:p>
    <w:p w14:paraId="11BA2F7E" w14:textId="77777777" w:rsidR="00D02894" w:rsidRPr="00B117D5" w:rsidRDefault="00D02894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2EBCBF7A" w14:textId="77777777" w:rsidR="00D02894" w:rsidRDefault="00D02894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5B4E27B3" w14:textId="77777777" w:rsidR="005C192E" w:rsidRDefault="005C192E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6055EDAB" w14:textId="77777777" w:rsidR="005C192E" w:rsidRDefault="005C192E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0428E0B3" w14:textId="77777777" w:rsidR="00AC4AD9" w:rsidRDefault="00AC4AD9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2F40D785" w14:textId="77777777" w:rsidR="00AC4AD9" w:rsidRDefault="00AC4AD9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6598CE66" w14:textId="77777777" w:rsidR="00AC4AD9" w:rsidRDefault="00AC4AD9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32330B07" w14:textId="77777777" w:rsidR="00AC4AD9" w:rsidRDefault="00AC4AD9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6B3ADB90" w14:textId="77777777" w:rsidR="00AC4AD9" w:rsidRDefault="00AC4AD9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4C062337" w14:textId="77777777" w:rsidR="00AC4AD9" w:rsidRDefault="00AC4AD9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2281D138" w14:textId="77777777" w:rsidR="00AC4AD9" w:rsidRDefault="00AC4AD9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69441BD2" w14:textId="77777777" w:rsidR="00AC4AD9" w:rsidRDefault="00AC4AD9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74EC3641" w14:textId="77777777" w:rsidR="00AC4AD9" w:rsidRDefault="00AC4AD9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24EA5C31" w14:textId="77777777" w:rsidR="00AC4AD9" w:rsidRDefault="00AC4AD9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4DDF91F3" w14:textId="77777777" w:rsidR="00AC4AD9" w:rsidRDefault="00AC4AD9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14EF026E" w14:textId="77777777" w:rsidR="00AC4AD9" w:rsidRDefault="00AC4AD9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303CDFB3" w14:textId="77777777" w:rsidR="00AC4AD9" w:rsidRDefault="00AC4AD9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2A5E902C" w14:textId="77777777" w:rsidR="00AC4AD9" w:rsidRDefault="00AC4AD9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08CDC007" w14:textId="77777777" w:rsidR="00AC4AD9" w:rsidRDefault="00AC4AD9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584C906D" w14:textId="77777777" w:rsidR="00AC4AD9" w:rsidRDefault="00AC4AD9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0C4D952B" w14:textId="77777777" w:rsidR="00AC4AD9" w:rsidRDefault="00AC4AD9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176057DC" w14:textId="77777777" w:rsidR="00AC4AD9" w:rsidRDefault="00AC4AD9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6617401A" w14:textId="77777777" w:rsidR="00AC4AD9" w:rsidRDefault="00AC4AD9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5B8BABAF" w14:textId="77777777" w:rsidR="005C192E" w:rsidRDefault="005C192E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18464E5D" w14:textId="77777777" w:rsidR="005C192E" w:rsidRDefault="005C192E" w:rsidP="00D02894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2774D19E" w14:textId="172CEAE4" w:rsidR="005C192E" w:rsidRPr="005C192E" w:rsidRDefault="005C192E" w:rsidP="005C192E">
      <w:pPr>
        <w:tabs>
          <w:tab w:val="left" w:pos="180"/>
        </w:tabs>
        <w:jc w:val="right"/>
        <w:rPr>
          <w:b/>
          <w:sz w:val="22"/>
          <w:szCs w:val="22"/>
        </w:rPr>
      </w:pPr>
      <w:r w:rsidRPr="005C192E">
        <w:rPr>
          <w:b/>
          <w:sz w:val="22"/>
          <w:szCs w:val="22"/>
        </w:rPr>
        <w:lastRenderedPageBreak/>
        <w:t xml:space="preserve">Załącznik nr </w:t>
      </w:r>
      <w:r w:rsidR="00A839A0">
        <w:rPr>
          <w:b/>
          <w:sz w:val="22"/>
          <w:szCs w:val="22"/>
        </w:rPr>
        <w:t>5</w:t>
      </w:r>
    </w:p>
    <w:p w14:paraId="0725CAFB" w14:textId="77777777" w:rsidR="005C192E" w:rsidRPr="005C192E" w:rsidRDefault="005C192E" w:rsidP="005C192E">
      <w:pPr>
        <w:jc w:val="right"/>
        <w:rPr>
          <w:sz w:val="22"/>
          <w:szCs w:val="22"/>
        </w:rPr>
      </w:pPr>
      <w:r w:rsidRPr="005C192E">
        <w:rPr>
          <w:sz w:val="22"/>
          <w:szCs w:val="22"/>
        </w:rPr>
        <w:t>Białystok, ……………………………</w:t>
      </w:r>
    </w:p>
    <w:p w14:paraId="4FE8AB51" w14:textId="2398A9CD" w:rsidR="005C192E" w:rsidRPr="005C192E" w:rsidRDefault="005C192E" w:rsidP="005C192E">
      <w:pPr>
        <w:spacing w:line="360" w:lineRule="auto"/>
        <w:ind w:right="6010"/>
        <w:jc w:val="center"/>
        <w:rPr>
          <w:sz w:val="22"/>
          <w:szCs w:val="22"/>
        </w:rPr>
      </w:pPr>
      <w:r w:rsidRPr="005C192E"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2C011BBE" w14:textId="77777777" w:rsidR="005C192E" w:rsidRPr="005C192E" w:rsidRDefault="005C192E" w:rsidP="005C192E">
      <w:pPr>
        <w:ind w:right="6010"/>
        <w:jc w:val="center"/>
        <w:rPr>
          <w:i/>
          <w:iCs/>
          <w:sz w:val="22"/>
          <w:szCs w:val="22"/>
        </w:rPr>
      </w:pPr>
      <w:r w:rsidRPr="005C192E">
        <w:rPr>
          <w:i/>
          <w:iCs/>
          <w:sz w:val="22"/>
          <w:szCs w:val="22"/>
        </w:rPr>
        <w:t>(nazwa i adres Wykonawcy, NIP, Regon, adres internetowy, e-mail, nr telefonu i faksu)</w:t>
      </w:r>
    </w:p>
    <w:p w14:paraId="41920F48" w14:textId="77777777" w:rsidR="005C192E" w:rsidRPr="005C192E" w:rsidRDefault="005C192E" w:rsidP="005C192E">
      <w:pPr>
        <w:jc w:val="both"/>
        <w:rPr>
          <w:sz w:val="22"/>
          <w:szCs w:val="22"/>
        </w:rPr>
      </w:pPr>
    </w:p>
    <w:p w14:paraId="1B610D08" w14:textId="12C51B4C" w:rsidR="005C192E" w:rsidRPr="005C192E" w:rsidRDefault="005C192E" w:rsidP="005C192E">
      <w:pPr>
        <w:jc w:val="center"/>
        <w:rPr>
          <w:b/>
          <w:sz w:val="22"/>
          <w:szCs w:val="22"/>
        </w:rPr>
      </w:pPr>
      <w:r w:rsidRPr="005C192E">
        <w:rPr>
          <w:b/>
          <w:sz w:val="22"/>
          <w:szCs w:val="22"/>
        </w:rPr>
        <w:t>PROJEKT KARTY GWARANCYJNEJ</w:t>
      </w:r>
    </w:p>
    <w:p w14:paraId="753DB782" w14:textId="77777777" w:rsidR="005C192E" w:rsidRPr="005C192E" w:rsidRDefault="005C192E" w:rsidP="005C192E">
      <w:pPr>
        <w:jc w:val="center"/>
        <w:rPr>
          <w:b/>
          <w:sz w:val="22"/>
          <w:szCs w:val="22"/>
        </w:rPr>
      </w:pPr>
      <w:r w:rsidRPr="005C192E">
        <w:rPr>
          <w:b/>
          <w:sz w:val="22"/>
          <w:szCs w:val="22"/>
        </w:rPr>
        <w:t>(Gwarancja jakości)</w:t>
      </w:r>
    </w:p>
    <w:p w14:paraId="5BB5DAA1" w14:textId="77777777" w:rsidR="005C192E" w:rsidRPr="005C192E" w:rsidRDefault="005C192E" w:rsidP="005C192E">
      <w:pPr>
        <w:jc w:val="center"/>
        <w:rPr>
          <w:b/>
          <w:sz w:val="22"/>
          <w:szCs w:val="22"/>
        </w:rPr>
      </w:pPr>
    </w:p>
    <w:p w14:paraId="6A913B9C" w14:textId="77777777" w:rsidR="005C192E" w:rsidRPr="005C192E" w:rsidRDefault="005C192E" w:rsidP="005C192E">
      <w:pPr>
        <w:jc w:val="center"/>
        <w:rPr>
          <w:sz w:val="22"/>
          <w:szCs w:val="22"/>
        </w:rPr>
      </w:pPr>
      <w:r w:rsidRPr="005C192E">
        <w:rPr>
          <w:sz w:val="22"/>
          <w:szCs w:val="22"/>
        </w:rPr>
        <w:t>określająca uprawnienia Zamawiającego z tytułu gwarancji jakości</w:t>
      </w:r>
    </w:p>
    <w:p w14:paraId="60A8C9CE" w14:textId="77777777" w:rsidR="005C192E" w:rsidRPr="005C192E" w:rsidRDefault="005C192E" w:rsidP="005C192E">
      <w:pPr>
        <w:jc w:val="center"/>
        <w:rPr>
          <w:sz w:val="22"/>
          <w:szCs w:val="22"/>
        </w:rPr>
      </w:pPr>
    </w:p>
    <w:p w14:paraId="4652C086" w14:textId="77777777" w:rsidR="005C192E" w:rsidRPr="005C192E" w:rsidRDefault="005C192E" w:rsidP="005C192E">
      <w:pPr>
        <w:numPr>
          <w:ilvl w:val="0"/>
          <w:numId w:val="41"/>
        </w:numPr>
        <w:suppressAutoHyphens/>
        <w:spacing w:line="360" w:lineRule="auto"/>
        <w:rPr>
          <w:sz w:val="22"/>
          <w:szCs w:val="22"/>
        </w:rPr>
      </w:pPr>
      <w:r w:rsidRPr="005C192E">
        <w:rPr>
          <w:sz w:val="22"/>
          <w:szCs w:val="22"/>
        </w:rPr>
        <w:t>Przedmiot karty gwarancyjnej</w:t>
      </w:r>
    </w:p>
    <w:p w14:paraId="6FB0A29A" w14:textId="32B6F5F7" w:rsidR="005C192E" w:rsidRPr="005C192E" w:rsidRDefault="005C192E" w:rsidP="005C192E">
      <w:pPr>
        <w:suppressAutoHyphens/>
        <w:ind w:left="360"/>
        <w:rPr>
          <w:sz w:val="22"/>
          <w:szCs w:val="22"/>
        </w:rPr>
      </w:pPr>
      <w:r w:rsidRPr="005C192E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665AEA8D" w14:textId="77777777" w:rsidR="005C192E" w:rsidRPr="005C192E" w:rsidRDefault="005C192E" w:rsidP="005C192E">
      <w:pPr>
        <w:suppressAutoHyphens/>
        <w:ind w:left="360"/>
        <w:rPr>
          <w:sz w:val="22"/>
          <w:szCs w:val="22"/>
        </w:rPr>
      </w:pPr>
    </w:p>
    <w:p w14:paraId="48E4FFC2" w14:textId="77777777" w:rsidR="005C192E" w:rsidRPr="005C192E" w:rsidRDefault="005C192E" w:rsidP="005C192E">
      <w:pPr>
        <w:numPr>
          <w:ilvl w:val="0"/>
          <w:numId w:val="41"/>
        </w:numPr>
        <w:suppressAutoHyphens/>
        <w:spacing w:line="360" w:lineRule="auto"/>
        <w:rPr>
          <w:sz w:val="22"/>
          <w:szCs w:val="22"/>
        </w:rPr>
      </w:pPr>
      <w:r w:rsidRPr="005C192E">
        <w:rPr>
          <w:sz w:val="22"/>
          <w:szCs w:val="22"/>
        </w:rPr>
        <w:t>Zamawiający jako Uprawniony</w:t>
      </w:r>
    </w:p>
    <w:p w14:paraId="14349BD5" w14:textId="2088EC84" w:rsidR="005C192E" w:rsidRPr="005C192E" w:rsidRDefault="005C192E" w:rsidP="005C192E">
      <w:pPr>
        <w:ind w:left="360"/>
        <w:rPr>
          <w:sz w:val="22"/>
          <w:szCs w:val="22"/>
        </w:rPr>
      </w:pPr>
      <w:r w:rsidRPr="005C192E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…………………………………………………………………………………</w:t>
      </w:r>
      <w:r w:rsidRPr="005C192E">
        <w:rPr>
          <w:sz w:val="22"/>
          <w:szCs w:val="22"/>
        </w:rPr>
        <w:t>…</w:t>
      </w:r>
    </w:p>
    <w:p w14:paraId="414AF280" w14:textId="77777777" w:rsidR="005C192E" w:rsidRPr="005C192E" w:rsidRDefault="005C192E" w:rsidP="005C192E">
      <w:pPr>
        <w:ind w:left="360"/>
        <w:rPr>
          <w:sz w:val="22"/>
          <w:szCs w:val="22"/>
        </w:rPr>
      </w:pPr>
    </w:p>
    <w:p w14:paraId="7345F436" w14:textId="77777777" w:rsidR="005C192E" w:rsidRPr="005C192E" w:rsidRDefault="005C192E" w:rsidP="005C192E">
      <w:pPr>
        <w:numPr>
          <w:ilvl w:val="0"/>
          <w:numId w:val="41"/>
        </w:numPr>
        <w:suppressAutoHyphens/>
        <w:spacing w:line="360" w:lineRule="auto"/>
        <w:rPr>
          <w:sz w:val="22"/>
          <w:szCs w:val="22"/>
        </w:rPr>
      </w:pPr>
      <w:r w:rsidRPr="005C192E">
        <w:rPr>
          <w:sz w:val="22"/>
          <w:szCs w:val="22"/>
        </w:rPr>
        <w:t>Wykonawca jako Gwarant:</w:t>
      </w:r>
    </w:p>
    <w:p w14:paraId="5DB6A20B" w14:textId="28128540" w:rsidR="005C192E" w:rsidRPr="005C192E" w:rsidRDefault="005C192E" w:rsidP="005C192E">
      <w:pPr>
        <w:ind w:left="357"/>
        <w:rPr>
          <w:sz w:val="22"/>
          <w:szCs w:val="22"/>
        </w:rPr>
      </w:pPr>
      <w:r w:rsidRPr="005C192E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42736586" w14:textId="77777777" w:rsidR="005C192E" w:rsidRPr="005C192E" w:rsidRDefault="005C192E" w:rsidP="005C192E">
      <w:pPr>
        <w:ind w:left="357"/>
        <w:rPr>
          <w:sz w:val="22"/>
          <w:szCs w:val="22"/>
        </w:rPr>
      </w:pPr>
    </w:p>
    <w:p w14:paraId="600AA43D" w14:textId="283D58FF" w:rsidR="005C192E" w:rsidRPr="005C192E" w:rsidRDefault="005C192E" w:rsidP="005C192E">
      <w:pPr>
        <w:numPr>
          <w:ilvl w:val="0"/>
          <w:numId w:val="41"/>
        </w:numPr>
        <w:suppressAutoHyphens/>
        <w:spacing w:line="360" w:lineRule="auto"/>
        <w:ind w:left="357"/>
        <w:rPr>
          <w:sz w:val="22"/>
          <w:szCs w:val="22"/>
        </w:rPr>
      </w:pPr>
      <w:r w:rsidRPr="005C192E">
        <w:rPr>
          <w:sz w:val="22"/>
          <w:szCs w:val="22"/>
        </w:rPr>
        <w:t>Umowa Nr</w:t>
      </w:r>
      <w:r>
        <w:rPr>
          <w:sz w:val="22"/>
          <w:szCs w:val="22"/>
        </w:rPr>
        <w:t xml:space="preserve"> ……………………………… </w:t>
      </w:r>
      <w:r w:rsidRPr="005C192E">
        <w:rPr>
          <w:sz w:val="22"/>
          <w:szCs w:val="22"/>
        </w:rPr>
        <w:t>z dnia</w:t>
      </w:r>
      <w:r>
        <w:rPr>
          <w:sz w:val="22"/>
          <w:szCs w:val="22"/>
        </w:rPr>
        <w:t xml:space="preserve"> ……………………………………..</w:t>
      </w:r>
    </w:p>
    <w:p w14:paraId="134B9AD8" w14:textId="77777777" w:rsidR="005C192E" w:rsidRPr="005C192E" w:rsidRDefault="005C192E" w:rsidP="005C192E">
      <w:pPr>
        <w:tabs>
          <w:tab w:val="left" w:pos="284"/>
        </w:tabs>
        <w:spacing w:line="360" w:lineRule="auto"/>
        <w:ind w:left="357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oraz: ………………………………………………………………</w:t>
      </w:r>
    </w:p>
    <w:p w14:paraId="56800C69" w14:textId="04231A8C" w:rsidR="005C192E" w:rsidRPr="005C192E" w:rsidRDefault="005C192E" w:rsidP="005C192E">
      <w:pPr>
        <w:numPr>
          <w:ilvl w:val="0"/>
          <w:numId w:val="41"/>
        </w:numPr>
        <w:tabs>
          <w:tab w:val="left" w:pos="284"/>
        </w:tabs>
        <w:spacing w:line="360" w:lineRule="auto"/>
        <w:jc w:val="both"/>
        <w:rPr>
          <w:i/>
          <w:sz w:val="22"/>
          <w:szCs w:val="22"/>
        </w:rPr>
      </w:pPr>
      <w:r w:rsidRPr="005C192E">
        <w:rPr>
          <w:sz w:val="22"/>
          <w:szCs w:val="22"/>
        </w:rPr>
        <w:t xml:space="preserve">Charakterystyka techniczna przedmiotu umowy zwanego dalej przedmiotem gwarancji: </w:t>
      </w:r>
      <w:r w:rsidRPr="005C192E">
        <w:rPr>
          <w:i/>
          <w:sz w:val="22"/>
          <w:szCs w:val="22"/>
        </w:rPr>
        <w:t>(długości parametry techniczne inwestycji liniowej, inne)</w:t>
      </w:r>
      <w:r w:rsidRPr="005C192E">
        <w:rPr>
          <w:sz w:val="22"/>
          <w:szCs w:val="22"/>
        </w:rPr>
        <w:t>……………………………………………………………</w:t>
      </w:r>
      <w:r w:rsidRPr="005C192E"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</w:t>
      </w:r>
    </w:p>
    <w:p w14:paraId="0968FDFA" w14:textId="77777777" w:rsidR="005C192E" w:rsidRPr="005C192E" w:rsidRDefault="005C192E" w:rsidP="005C192E">
      <w:pPr>
        <w:tabs>
          <w:tab w:val="left" w:pos="284"/>
        </w:tabs>
        <w:spacing w:line="360" w:lineRule="auto"/>
        <w:jc w:val="both"/>
        <w:rPr>
          <w:i/>
          <w:sz w:val="22"/>
          <w:szCs w:val="22"/>
        </w:rPr>
      </w:pPr>
    </w:p>
    <w:p w14:paraId="1BE40D87" w14:textId="77777777" w:rsidR="005C192E" w:rsidRPr="005C192E" w:rsidRDefault="005C192E" w:rsidP="005C192E">
      <w:pPr>
        <w:numPr>
          <w:ilvl w:val="0"/>
          <w:numId w:val="41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Data odbioru ostatecznego: dzień ………… miesiąc ……………………… rok …………</w:t>
      </w:r>
    </w:p>
    <w:p w14:paraId="16E7C63E" w14:textId="77777777" w:rsidR="005C192E" w:rsidRPr="005C192E" w:rsidRDefault="005C192E" w:rsidP="005C192E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54ACF5F7" w14:textId="77777777" w:rsidR="005C192E" w:rsidRPr="005C192E" w:rsidRDefault="005C192E" w:rsidP="005C192E">
      <w:pPr>
        <w:numPr>
          <w:ilvl w:val="0"/>
          <w:numId w:val="41"/>
        </w:numPr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  <w:r w:rsidRPr="005C192E">
        <w:rPr>
          <w:b/>
          <w:sz w:val="22"/>
          <w:szCs w:val="22"/>
        </w:rPr>
        <w:t xml:space="preserve"> Ogólne warunki gwarancji i jakości</w:t>
      </w:r>
    </w:p>
    <w:p w14:paraId="0A64DC7A" w14:textId="77777777" w:rsidR="005C192E" w:rsidRPr="005C192E" w:rsidRDefault="005C192E" w:rsidP="005C192E">
      <w:pPr>
        <w:numPr>
          <w:ilvl w:val="1"/>
          <w:numId w:val="41"/>
        </w:numPr>
        <w:tabs>
          <w:tab w:val="clear" w:pos="390"/>
        </w:tabs>
        <w:suppressAutoHyphens/>
        <w:spacing w:line="360" w:lineRule="auto"/>
        <w:ind w:left="72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Wykonawca (Gwarant) oświadcza, że objęty niniejszą kartą gwarancyjną przedmiot gwarancji został wykonany zgodnie z warunkami pozwolenia na budowę/zgłoszenia, umową, dokumentacją projektową, zasadami współczesnej wiedzy technicznej, przepisami techniczno – budowlanymi oraz innymi dokumentami będącymi częścią umowy, o której mowa w pkt 4.</w:t>
      </w:r>
    </w:p>
    <w:p w14:paraId="5A6ADC55" w14:textId="77777777" w:rsidR="005C192E" w:rsidRPr="005C192E" w:rsidRDefault="005C192E" w:rsidP="005C192E">
      <w:pPr>
        <w:numPr>
          <w:ilvl w:val="1"/>
          <w:numId w:val="41"/>
        </w:numPr>
        <w:tabs>
          <w:tab w:val="clear" w:pos="390"/>
        </w:tabs>
        <w:suppressAutoHyphens/>
        <w:spacing w:line="360" w:lineRule="auto"/>
        <w:ind w:left="72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Wykonawca (Gwarant) ponosi odpowiedzialność z tytułu gwarancji jakości za wady fizyczne zmniejszające wartość użytkową, techniczną i estetyczną wykonanych robót.</w:t>
      </w:r>
    </w:p>
    <w:p w14:paraId="50938291" w14:textId="69740960" w:rsidR="005C192E" w:rsidRPr="005C192E" w:rsidRDefault="005C192E" w:rsidP="005C192E">
      <w:pPr>
        <w:numPr>
          <w:ilvl w:val="1"/>
          <w:numId w:val="41"/>
        </w:numPr>
        <w:tabs>
          <w:tab w:val="clear" w:pos="390"/>
        </w:tabs>
        <w:suppressAutoHyphens/>
        <w:spacing w:line="360" w:lineRule="auto"/>
        <w:ind w:left="720"/>
        <w:jc w:val="both"/>
        <w:rPr>
          <w:sz w:val="22"/>
          <w:szCs w:val="22"/>
        </w:rPr>
      </w:pPr>
      <w:r w:rsidRPr="005C192E">
        <w:rPr>
          <w:sz w:val="22"/>
          <w:szCs w:val="22"/>
        </w:rPr>
        <w:lastRenderedPageBreak/>
        <w:t xml:space="preserve">Okres gwarancji wynosi </w:t>
      </w:r>
      <w:r w:rsidRPr="005C192E">
        <w:rPr>
          <w:b/>
          <w:sz w:val="22"/>
          <w:szCs w:val="22"/>
        </w:rPr>
        <w:t>5 lat</w:t>
      </w:r>
      <w:r w:rsidRPr="005C192E">
        <w:rPr>
          <w:sz w:val="22"/>
          <w:szCs w:val="22"/>
        </w:rPr>
        <w:t xml:space="preserve">, licząc od dnia spisania protokołu odbioru ostatecznego </w:t>
      </w:r>
      <w:r w:rsidRPr="005C192E">
        <w:rPr>
          <w:i/>
          <w:sz w:val="22"/>
          <w:szCs w:val="22"/>
        </w:rPr>
        <w:t>(jeśli na wybrane elementy przedmiotu gwarancji są różne okresy gwarancji należy je wymienić w załączniku do niniejszej karty).</w:t>
      </w:r>
    </w:p>
    <w:p w14:paraId="4604DEC6" w14:textId="77777777" w:rsidR="005C192E" w:rsidRPr="005C192E" w:rsidRDefault="005C192E" w:rsidP="005C192E">
      <w:pPr>
        <w:numPr>
          <w:ilvl w:val="1"/>
          <w:numId w:val="41"/>
        </w:numPr>
        <w:tabs>
          <w:tab w:val="clear" w:pos="390"/>
        </w:tabs>
        <w:suppressAutoHyphens/>
        <w:spacing w:line="360" w:lineRule="auto"/>
        <w:ind w:left="72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W przypadku ujawnienia się w okresie gwarancyjnym wady, okres gwarancji jakości zostaje przedłużony o okres od momentu zgłoszenia wady do momentu jej skutecznego usunięcia.</w:t>
      </w:r>
    </w:p>
    <w:p w14:paraId="43E33390" w14:textId="77777777" w:rsidR="005C192E" w:rsidRPr="005C192E" w:rsidRDefault="005C192E" w:rsidP="005C192E">
      <w:pPr>
        <w:numPr>
          <w:ilvl w:val="1"/>
          <w:numId w:val="41"/>
        </w:numPr>
        <w:tabs>
          <w:tab w:val="clear" w:pos="390"/>
        </w:tabs>
        <w:suppressAutoHyphens/>
        <w:spacing w:line="360" w:lineRule="auto"/>
        <w:ind w:left="72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Okres gwarancji biegnie od nowa w przypadku wymiany elementu na nowy, wolny od wad, a także w przypadku dokonania istotnych napraw elementu.</w:t>
      </w:r>
    </w:p>
    <w:p w14:paraId="7E3DE8C9" w14:textId="77777777" w:rsidR="005C192E" w:rsidRPr="005C192E" w:rsidRDefault="005C192E" w:rsidP="005C192E">
      <w:pPr>
        <w:numPr>
          <w:ilvl w:val="1"/>
          <w:numId w:val="41"/>
        </w:numPr>
        <w:tabs>
          <w:tab w:val="clear" w:pos="390"/>
        </w:tabs>
        <w:suppressAutoHyphens/>
        <w:spacing w:line="360" w:lineRule="auto"/>
        <w:ind w:left="72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Nie podlegają uprawnieniom z tytułu gwarancji wady powstałe na skutek:</w:t>
      </w:r>
    </w:p>
    <w:p w14:paraId="2818602E" w14:textId="77777777" w:rsidR="005C192E" w:rsidRPr="005C192E" w:rsidRDefault="005C192E" w:rsidP="005C192E">
      <w:pPr>
        <w:numPr>
          <w:ilvl w:val="0"/>
          <w:numId w:val="42"/>
        </w:numPr>
        <w:tabs>
          <w:tab w:val="clear" w:pos="390"/>
        </w:tabs>
        <w:spacing w:line="360" w:lineRule="auto"/>
        <w:ind w:left="1260" w:hanging="57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Siły wyższej;</w:t>
      </w:r>
    </w:p>
    <w:p w14:paraId="4A2E939C" w14:textId="77777777" w:rsidR="005C192E" w:rsidRPr="005C192E" w:rsidRDefault="005C192E" w:rsidP="005C192E">
      <w:pPr>
        <w:numPr>
          <w:ilvl w:val="2"/>
          <w:numId w:val="43"/>
        </w:numPr>
        <w:tabs>
          <w:tab w:val="clear" w:pos="1410"/>
        </w:tabs>
        <w:spacing w:line="360" w:lineRule="auto"/>
        <w:ind w:left="1260" w:hanging="57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Normalnego zużycia obiektu lub jego części;</w:t>
      </w:r>
    </w:p>
    <w:p w14:paraId="77E1ABC6" w14:textId="77777777" w:rsidR="005C192E" w:rsidRPr="005C192E" w:rsidRDefault="005C192E" w:rsidP="005C192E">
      <w:pPr>
        <w:numPr>
          <w:ilvl w:val="2"/>
          <w:numId w:val="43"/>
        </w:numPr>
        <w:tabs>
          <w:tab w:val="clear" w:pos="1410"/>
        </w:tabs>
        <w:spacing w:line="360" w:lineRule="auto"/>
        <w:ind w:left="1260" w:hanging="57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Działania osób trzecich;</w:t>
      </w:r>
    </w:p>
    <w:p w14:paraId="2787BE8C" w14:textId="77777777" w:rsidR="005C192E" w:rsidRPr="005C192E" w:rsidRDefault="005C192E" w:rsidP="005C192E">
      <w:pPr>
        <w:numPr>
          <w:ilvl w:val="2"/>
          <w:numId w:val="43"/>
        </w:numPr>
        <w:tabs>
          <w:tab w:val="clear" w:pos="1410"/>
        </w:tabs>
        <w:spacing w:line="360" w:lineRule="auto"/>
        <w:ind w:left="1260" w:hanging="57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Szkód wynikłych nie z winy Wykonawcy (Gwaranta).</w:t>
      </w:r>
    </w:p>
    <w:p w14:paraId="7A9686CE" w14:textId="77777777" w:rsidR="005C192E" w:rsidRPr="005C192E" w:rsidRDefault="005C192E" w:rsidP="005C192E">
      <w:pPr>
        <w:numPr>
          <w:ilvl w:val="0"/>
          <w:numId w:val="43"/>
        </w:numPr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  <w:r w:rsidRPr="005C192E">
        <w:rPr>
          <w:b/>
          <w:sz w:val="22"/>
          <w:szCs w:val="22"/>
        </w:rPr>
        <w:t>Obowiązki Wykonawcy</w:t>
      </w:r>
    </w:p>
    <w:p w14:paraId="7BBE8B16" w14:textId="77777777" w:rsidR="005C192E" w:rsidRPr="005C192E" w:rsidRDefault="005C192E" w:rsidP="005C192E">
      <w:pPr>
        <w:numPr>
          <w:ilvl w:val="0"/>
          <w:numId w:val="44"/>
        </w:numPr>
        <w:tabs>
          <w:tab w:val="clear" w:pos="465"/>
        </w:tabs>
        <w:spacing w:line="360" w:lineRule="auto"/>
        <w:ind w:left="720" w:hanging="36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Wykonawca (Gwarant) zobowiązuje się do nieodpłatnego usunięcia wad zgłoszonych przez Zamawiającego lub upoważnionego przedstawiciela Użytkownika w okresie trwania gwarancji w następujących terminach:</w:t>
      </w:r>
    </w:p>
    <w:p w14:paraId="57EACDBE" w14:textId="77777777" w:rsidR="005C192E" w:rsidRPr="005C192E" w:rsidRDefault="005C192E" w:rsidP="005C192E">
      <w:pPr>
        <w:pStyle w:val="Tekstpodstawowywcity2"/>
        <w:numPr>
          <w:ilvl w:val="2"/>
          <w:numId w:val="45"/>
        </w:numPr>
        <w:tabs>
          <w:tab w:val="clear" w:pos="1146"/>
        </w:tabs>
        <w:suppressAutoHyphens/>
        <w:ind w:left="1260" w:hanging="540"/>
        <w:rPr>
          <w:b/>
          <w:sz w:val="22"/>
          <w:szCs w:val="22"/>
        </w:rPr>
      </w:pPr>
      <w:r w:rsidRPr="005C192E">
        <w:rPr>
          <w:b/>
          <w:sz w:val="22"/>
          <w:szCs w:val="22"/>
        </w:rPr>
        <w:t>Awarii, wad zagrażających awarią oraz wad uciążliwych - w trybie natychmiastowym po ich zgłoszeniu, a jeżeli usunięcie awarii lub wady z obiektywnych względów technicznych nie jest możliwe w tym trybie, to niezwłocznie po ustąpieniu przeszkody;</w:t>
      </w:r>
    </w:p>
    <w:p w14:paraId="65E3CA83" w14:textId="77777777" w:rsidR="005C192E" w:rsidRPr="005C192E" w:rsidRDefault="005C192E" w:rsidP="005C192E">
      <w:pPr>
        <w:pStyle w:val="Tekstpodstawowywcity2"/>
        <w:numPr>
          <w:ilvl w:val="2"/>
          <w:numId w:val="45"/>
        </w:numPr>
        <w:tabs>
          <w:tab w:val="clear" w:pos="1146"/>
        </w:tabs>
        <w:suppressAutoHyphens/>
        <w:ind w:left="1260" w:hanging="540"/>
        <w:rPr>
          <w:b/>
          <w:sz w:val="22"/>
          <w:szCs w:val="22"/>
        </w:rPr>
      </w:pPr>
      <w:r w:rsidRPr="005C192E">
        <w:rPr>
          <w:b/>
          <w:sz w:val="22"/>
          <w:szCs w:val="22"/>
        </w:rPr>
        <w:t>Wad urządzeń infrastruktury technicznej, w tym sieci i instalacji – w terminie 5 dni od daty zgłoszenia;</w:t>
      </w:r>
    </w:p>
    <w:p w14:paraId="6EDCF148" w14:textId="77777777" w:rsidR="005C192E" w:rsidRPr="005C192E" w:rsidRDefault="005C192E" w:rsidP="005C192E">
      <w:pPr>
        <w:pStyle w:val="Tekstpodstawowywcity2"/>
        <w:numPr>
          <w:ilvl w:val="2"/>
          <w:numId w:val="45"/>
        </w:numPr>
        <w:tabs>
          <w:tab w:val="clear" w:pos="1146"/>
        </w:tabs>
        <w:suppressAutoHyphens/>
        <w:ind w:left="1260" w:hanging="540"/>
        <w:rPr>
          <w:b/>
          <w:sz w:val="22"/>
          <w:szCs w:val="22"/>
        </w:rPr>
      </w:pPr>
      <w:r w:rsidRPr="005C192E">
        <w:rPr>
          <w:b/>
          <w:sz w:val="22"/>
          <w:szCs w:val="22"/>
        </w:rPr>
        <w:t>W pozostałych przypadkach - w terminie 14 dni od daty zgłoszenia, jeżeli strony nie uzgodniły innego terminu;</w:t>
      </w:r>
    </w:p>
    <w:p w14:paraId="2D21545D" w14:textId="77777777" w:rsidR="005C192E" w:rsidRPr="005C192E" w:rsidRDefault="005C192E" w:rsidP="005C192E">
      <w:pPr>
        <w:pStyle w:val="Tekstpodstawowywcity2"/>
        <w:numPr>
          <w:ilvl w:val="1"/>
          <w:numId w:val="45"/>
        </w:numPr>
        <w:tabs>
          <w:tab w:val="clear" w:pos="678"/>
        </w:tabs>
        <w:ind w:left="720" w:hanging="360"/>
        <w:rPr>
          <w:b/>
          <w:sz w:val="22"/>
          <w:szCs w:val="22"/>
        </w:rPr>
      </w:pPr>
      <w:r w:rsidRPr="005C192E">
        <w:rPr>
          <w:b/>
          <w:sz w:val="22"/>
          <w:szCs w:val="22"/>
        </w:rPr>
        <w:t>Do czasu usunięcia awarii, wad Wykonawca (Gwarant) zabezpieczy teren.</w:t>
      </w:r>
    </w:p>
    <w:p w14:paraId="72AE3B57" w14:textId="77777777" w:rsidR="005C192E" w:rsidRPr="005C192E" w:rsidRDefault="005C192E" w:rsidP="005C192E">
      <w:pPr>
        <w:pStyle w:val="Tekstpodstawowywcity2"/>
        <w:numPr>
          <w:ilvl w:val="1"/>
          <w:numId w:val="45"/>
        </w:numPr>
        <w:tabs>
          <w:tab w:val="clear" w:pos="678"/>
        </w:tabs>
        <w:ind w:left="720" w:hanging="360"/>
        <w:rPr>
          <w:b/>
          <w:sz w:val="22"/>
          <w:szCs w:val="22"/>
        </w:rPr>
      </w:pPr>
      <w:r w:rsidRPr="005C192E">
        <w:rPr>
          <w:b/>
          <w:sz w:val="22"/>
          <w:szCs w:val="22"/>
        </w:rPr>
        <w:t>Jeżeli usunięcie wady nie będzie możliwe we wskazanych terminach, Wykonawca (Gwarant) wystąpi z wnioskiem o jego przedłużenie z podaniem przyczyn zmiany tego terminu.</w:t>
      </w:r>
    </w:p>
    <w:p w14:paraId="2127645B" w14:textId="77777777" w:rsidR="005C192E" w:rsidRPr="005C192E" w:rsidRDefault="005C192E" w:rsidP="005C192E">
      <w:pPr>
        <w:pStyle w:val="Tekstpodstawowywcity2"/>
        <w:numPr>
          <w:ilvl w:val="1"/>
          <w:numId w:val="45"/>
        </w:numPr>
        <w:tabs>
          <w:tab w:val="clear" w:pos="678"/>
        </w:tabs>
        <w:ind w:left="720" w:hanging="360"/>
        <w:rPr>
          <w:b/>
          <w:sz w:val="22"/>
          <w:szCs w:val="22"/>
        </w:rPr>
      </w:pPr>
      <w:r w:rsidRPr="005C192E">
        <w:rPr>
          <w:b/>
          <w:sz w:val="22"/>
          <w:szCs w:val="22"/>
        </w:rPr>
        <w:t>Wykonawca (Gwarant) zobowiązuje się do nieodpłatnego usunięcia wszystkich wad w przypadku, gdy wada elementu obiektu o dłuższym okresie gwarancji spowodowała uszkodzenie elementu obiektu, dla którego okres gwarancji już upłynął.</w:t>
      </w:r>
    </w:p>
    <w:p w14:paraId="7F41B253" w14:textId="77777777" w:rsidR="005C192E" w:rsidRPr="005C192E" w:rsidRDefault="005C192E" w:rsidP="005C192E">
      <w:pPr>
        <w:pStyle w:val="Tekstpodstawowywcity2"/>
        <w:numPr>
          <w:ilvl w:val="1"/>
          <w:numId w:val="45"/>
        </w:numPr>
        <w:tabs>
          <w:tab w:val="clear" w:pos="678"/>
        </w:tabs>
        <w:ind w:left="720" w:hanging="360"/>
        <w:rPr>
          <w:b/>
          <w:sz w:val="22"/>
          <w:szCs w:val="22"/>
        </w:rPr>
      </w:pPr>
      <w:r w:rsidRPr="005C192E">
        <w:rPr>
          <w:b/>
          <w:sz w:val="22"/>
          <w:szCs w:val="22"/>
        </w:rPr>
        <w:t>Stwierdzenie usunięcia wad uważa się za skuteczne z chwilą podpisania przez obie strony protokołu odbioru usuniętych wad lub prac naprawczych.</w:t>
      </w:r>
    </w:p>
    <w:p w14:paraId="16630DFF" w14:textId="77777777" w:rsidR="005C192E" w:rsidRPr="005C192E" w:rsidRDefault="005C192E" w:rsidP="005C192E">
      <w:pPr>
        <w:numPr>
          <w:ilvl w:val="0"/>
          <w:numId w:val="46"/>
        </w:numPr>
        <w:spacing w:line="360" w:lineRule="auto"/>
        <w:jc w:val="both"/>
        <w:rPr>
          <w:b/>
          <w:sz w:val="22"/>
          <w:szCs w:val="22"/>
        </w:rPr>
      </w:pPr>
      <w:r w:rsidRPr="005C192E">
        <w:rPr>
          <w:b/>
          <w:sz w:val="22"/>
          <w:szCs w:val="22"/>
        </w:rPr>
        <w:t>Odpowiedzialność Wykonawcy</w:t>
      </w:r>
    </w:p>
    <w:p w14:paraId="711C9C37" w14:textId="77777777" w:rsidR="005C192E" w:rsidRPr="005C192E" w:rsidRDefault="005C192E" w:rsidP="005C192E">
      <w:pPr>
        <w:numPr>
          <w:ilvl w:val="0"/>
          <w:numId w:val="47"/>
        </w:numPr>
        <w:tabs>
          <w:tab w:val="clear" w:pos="360"/>
        </w:tabs>
        <w:spacing w:line="360" w:lineRule="auto"/>
        <w:ind w:left="72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Wykonawca (Gwarant) jest odpowiedzialny za wszelkie szkody i straty, które spowodował w czasie prac nad usuwaniem wad lub wykonania swoich zobowiązań zawartych w umowie i karcie gwarancyjnej.</w:t>
      </w:r>
    </w:p>
    <w:p w14:paraId="71A1ED1A" w14:textId="77777777" w:rsidR="005C192E" w:rsidRPr="005C192E" w:rsidRDefault="005C192E" w:rsidP="005C192E">
      <w:pPr>
        <w:numPr>
          <w:ilvl w:val="0"/>
          <w:numId w:val="47"/>
        </w:numPr>
        <w:tabs>
          <w:tab w:val="clear" w:pos="360"/>
        </w:tabs>
        <w:spacing w:line="360" w:lineRule="auto"/>
        <w:ind w:left="72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Wykonawca (Gwarant) niezależnie od udzielonej gwarancji jakości, ponosi odpowiedzialność z tytułu rękojmi za wady obiektu budowlanego / robót budowlanych.</w:t>
      </w:r>
    </w:p>
    <w:p w14:paraId="6C11F9DA" w14:textId="77777777" w:rsidR="005C192E" w:rsidRPr="005C192E" w:rsidRDefault="005C192E" w:rsidP="005C192E">
      <w:pPr>
        <w:numPr>
          <w:ilvl w:val="0"/>
          <w:numId w:val="46"/>
        </w:numPr>
        <w:spacing w:line="360" w:lineRule="auto"/>
        <w:jc w:val="both"/>
        <w:rPr>
          <w:b/>
          <w:sz w:val="22"/>
          <w:szCs w:val="22"/>
        </w:rPr>
      </w:pPr>
      <w:r w:rsidRPr="005C192E">
        <w:rPr>
          <w:b/>
          <w:sz w:val="22"/>
          <w:szCs w:val="22"/>
        </w:rPr>
        <w:lastRenderedPageBreak/>
        <w:t>Obowiązki Zamawiającego</w:t>
      </w:r>
    </w:p>
    <w:p w14:paraId="08AB0055" w14:textId="77777777" w:rsidR="005C192E" w:rsidRPr="005C192E" w:rsidRDefault="005C192E" w:rsidP="005C192E">
      <w:pPr>
        <w:spacing w:line="360" w:lineRule="auto"/>
        <w:ind w:left="36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Zamawiający (Uprawniony) zobowiązuje się do przechowywania powykonawczej dokumentacji technicznej i protokołu przekazania obiektu do eksploatacji w celu kwalifikacji zgłoszonych wad, przyczyn powstania i sposobu ich usunięcia.</w:t>
      </w:r>
    </w:p>
    <w:p w14:paraId="23387228" w14:textId="77777777" w:rsidR="005C192E" w:rsidRPr="005C192E" w:rsidRDefault="005C192E" w:rsidP="005C192E">
      <w:pPr>
        <w:numPr>
          <w:ilvl w:val="0"/>
          <w:numId w:val="46"/>
        </w:numPr>
        <w:tabs>
          <w:tab w:val="left" w:pos="540"/>
        </w:tabs>
        <w:spacing w:line="360" w:lineRule="auto"/>
        <w:rPr>
          <w:b/>
          <w:sz w:val="22"/>
          <w:szCs w:val="22"/>
        </w:rPr>
      </w:pPr>
      <w:r w:rsidRPr="005C192E">
        <w:rPr>
          <w:b/>
          <w:sz w:val="22"/>
          <w:szCs w:val="22"/>
        </w:rPr>
        <w:t>Przeglądy gwarancyjne</w:t>
      </w:r>
    </w:p>
    <w:p w14:paraId="478021A0" w14:textId="77777777" w:rsidR="005C192E" w:rsidRPr="005C192E" w:rsidRDefault="005C192E" w:rsidP="005C192E">
      <w:pPr>
        <w:numPr>
          <w:ilvl w:val="0"/>
          <w:numId w:val="48"/>
        </w:numPr>
        <w:tabs>
          <w:tab w:val="clear" w:pos="720"/>
        </w:tabs>
        <w:spacing w:line="360" w:lineRule="auto"/>
        <w:ind w:left="900" w:hanging="540"/>
        <w:rPr>
          <w:b/>
          <w:sz w:val="22"/>
          <w:szCs w:val="22"/>
        </w:rPr>
      </w:pPr>
      <w:r w:rsidRPr="005C192E">
        <w:rPr>
          <w:sz w:val="22"/>
          <w:szCs w:val="22"/>
        </w:rPr>
        <w:t>Komisyjne przeglądy gwarancyjne odbywać się będą:</w:t>
      </w:r>
    </w:p>
    <w:p w14:paraId="1996E0B4" w14:textId="77777777" w:rsidR="005C192E" w:rsidRPr="005C192E" w:rsidRDefault="005C192E" w:rsidP="005C192E">
      <w:pPr>
        <w:numPr>
          <w:ilvl w:val="1"/>
          <w:numId w:val="48"/>
        </w:numPr>
        <w:spacing w:line="360" w:lineRule="auto"/>
        <w:ind w:hanging="570"/>
        <w:rPr>
          <w:sz w:val="22"/>
          <w:szCs w:val="22"/>
        </w:rPr>
      </w:pPr>
      <w:r w:rsidRPr="005C192E">
        <w:rPr>
          <w:sz w:val="22"/>
          <w:szCs w:val="22"/>
        </w:rPr>
        <w:t>W pierwszym roku obowiązywania gwarancji jakości dwa razy co 6 miesięcy;</w:t>
      </w:r>
    </w:p>
    <w:p w14:paraId="4C370A3E" w14:textId="77777777" w:rsidR="005C192E" w:rsidRPr="005C192E" w:rsidRDefault="005C192E" w:rsidP="005C192E">
      <w:pPr>
        <w:numPr>
          <w:ilvl w:val="1"/>
          <w:numId w:val="48"/>
        </w:numPr>
        <w:spacing w:line="360" w:lineRule="auto"/>
        <w:ind w:hanging="570"/>
        <w:rPr>
          <w:sz w:val="22"/>
          <w:szCs w:val="22"/>
        </w:rPr>
      </w:pPr>
      <w:r w:rsidRPr="005C192E">
        <w:rPr>
          <w:sz w:val="22"/>
          <w:szCs w:val="22"/>
        </w:rPr>
        <w:t>W pozostałym okresie obowiązywania gwarancji jakości co 12 miesięcy;</w:t>
      </w:r>
    </w:p>
    <w:p w14:paraId="7690D6D8" w14:textId="77777777" w:rsidR="005C192E" w:rsidRPr="005C192E" w:rsidRDefault="005C192E" w:rsidP="005C192E">
      <w:pPr>
        <w:numPr>
          <w:ilvl w:val="0"/>
          <w:numId w:val="48"/>
        </w:numPr>
        <w:tabs>
          <w:tab w:val="clear" w:pos="720"/>
        </w:tabs>
        <w:spacing w:line="360" w:lineRule="auto"/>
        <w:ind w:left="900" w:hanging="54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W ostatnim miesiącu okresu gwarancyjnego Zamawiający (Uprawniony) powoła komisję odbioru pogwarancyjnego w skład, której wejdą przedstawiciele Wykonawcy (Gwaranta) i Zamawiającego (Uprawnionego). Komisja dokona oceny stanu technicznego oraz wskaże ewentualne usterki i wyznaczy termin na ich usunięcie.</w:t>
      </w:r>
    </w:p>
    <w:p w14:paraId="2D8F1302" w14:textId="77777777" w:rsidR="005C192E" w:rsidRPr="005C192E" w:rsidRDefault="005C192E" w:rsidP="005C192E">
      <w:pPr>
        <w:numPr>
          <w:ilvl w:val="0"/>
          <w:numId w:val="48"/>
        </w:numPr>
        <w:tabs>
          <w:tab w:val="clear" w:pos="720"/>
        </w:tabs>
        <w:spacing w:line="360" w:lineRule="auto"/>
        <w:ind w:left="900" w:hanging="54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Datę, godzinę i miejsce dokonania przeglądu gwarancyjnego wyznacza Zamawiający (Uprawniony) zawiadamiając o nim Wykonawcę (Gwaranta) na piśmie z co najmniej 14-dniowym wyprzedzeniem.</w:t>
      </w:r>
    </w:p>
    <w:p w14:paraId="64D8F4FD" w14:textId="77777777" w:rsidR="005C192E" w:rsidRPr="005C192E" w:rsidRDefault="005C192E" w:rsidP="005C192E">
      <w:pPr>
        <w:numPr>
          <w:ilvl w:val="0"/>
          <w:numId w:val="48"/>
        </w:numPr>
        <w:tabs>
          <w:tab w:val="clear" w:pos="720"/>
        </w:tabs>
        <w:spacing w:line="360" w:lineRule="auto"/>
        <w:ind w:left="900" w:hanging="54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Jeżeli Wykonawca (Gwarant)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723B6FC4" w14:textId="77777777" w:rsidR="005C192E" w:rsidRPr="005C192E" w:rsidRDefault="005C192E" w:rsidP="005C192E">
      <w:pPr>
        <w:numPr>
          <w:ilvl w:val="0"/>
          <w:numId w:val="48"/>
        </w:numPr>
        <w:tabs>
          <w:tab w:val="clear" w:pos="720"/>
        </w:tabs>
        <w:spacing w:line="360" w:lineRule="auto"/>
        <w:ind w:left="900" w:hanging="54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Z każdego przeglądu gwarancyjnego sporządzany będzie szczegółowy protokół przeglądu gwarancyjnego (pogwarancyjny), w co najmniej 2 egzemplarzach, po jednym dla Zamawiającego (Uprawnionego) i dla Wykonawcy (Gwaranta). W przypadku nieobecności przedstawicieli Wykonawcy (Gwaranta), Zamawiający (Uprawniony) niezwłocznie przesyła Wykonawcy (Gwarantowi) jeden egzemplarz protokołu przeglądu.</w:t>
      </w:r>
    </w:p>
    <w:p w14:paraId="6D3B9495" w14:textId="77777777" w:rsidR="005C192E" w:rsidRPr="005C192E" w:rsidRDefault="005C192E" w:rsidP="005C192E">
      <w:pPr>
        <w:numPr>
          <w:ilvl w:val="0"/>
          <w:numId w:val="46"/>
        </w:numPr>
        <w:spacing w:line="360" w:lineRule="auto"/>
        <w:jc w:val="both"/>
        <w:rPr>
          <w:b/>
          <w:sz w:val="22"/>
          <w:szCs w:val="22"/>
        </w:rPr>
      </w:pPr>
      <w:r w:rsidRPr="005C192E">
        <w:rPr>
          <w:b/>
          <w:sz w:val="22"/>
          <w:szCs w:val="22"/>
        </w:rPr>
        <w:t>Komunikacja</w:t>
      </w:r>
    </w:p>
    <w:p w14:paraId="21C00500" w14:textId="77777777" w:rsidR="005C192E" w:rsidRPr="005C192E" w:rsidRDefault="005C192E" w:rsidP="005C192E">
      <w:pPr>
        <w:numPr>
          <w:ilvl w:val="0"/>
          <w:numId w:val="49"/>
        </w:numPr>
        <w:tabs>
          <w:tab w:val="clear" w:pos="720"/>
        </w:tabs>
        <w:spacing w:line="360" w:lineRule="auto"/>
        <w:ind w:left="900" w:hanging="54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O każdej awarii lub wadzie osoba wyznaczona przez Zamawiającego (Uprawnionego) powiadamia telefonicznie przedstawiciela Wykonawcy (Gwaranta), a następnie potwierdza zgłoszenie faksem lub drogą elektroniczną na wskazane numery telefonów i adresy. Wykonawca (Gwarant) jest zobowiązany potwierdzić niezwłocznie przyjęcie zgłoszenia i określić sposób i czas usunięcia wady przy uwzględnieniu terminów określonych w pkt. 8.1.</w:t>
      </w:r>
    </w:p>
    <w:p w14:paraId="5E8CA7FD" w14:textId="77777777" w:rsidR="005C192E" w:rsidRPr="005C192E" w:rsidRDefault="005C192E" w:rsidP="005C192E">
      <w:pPr>
        <w:numPr>
          <w:ilvl w:val="0"/>
          <w:numId w:val="49"/>
        </w:numPr>
        <w:tabs>
          <w:tab w:val="clear" w:pos="720"/>
        </w:tabs>
        <w:spacing w:line="360" w:lineRule="auto"/>
        <w:ind w:left="900" w:hanging="54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Potwierdzenie dokonywane jest telefonicznie i za pośrednictwem faksu. Za skuteczne uznaje się powiadomienie Wykonawcę (Gwaranta) o wadzie nawet, jeżeli kontakt telefoniczny nie dojdzie do skutku, a Zamawiający (Uprawniony) wyśle powiadomienie faksem na wskazany numer Wykonawcy (Gwaranta).</w:t>
      </w:r>
    </w:p>
    <w:p w14:paraId="551590B1" w14:textId="77777777" w:rsidR="005C192E" w:rsidRPr="005C192E" w:rsidRDefault="005C192E" w:rsidP="005C192E">
      <w:pPr>
        <w:numPr>
          <w:ilvl w:val="0"/>
          <w:numId w:val="49"/>
        </w:numPr>
        <w:tabs>
          <w:tab w:val="clear" w:pos="720"/>
        </w:tabs>
        <w:spacing w:line="360" w:lineRule="auto"/>
        <w:ind w:left="900" w:hanging="54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Wszelka komunikacja pomiędzy stronami potwierdzona zostanie w formie pisemnej na adres:</w:t>
      </w:r>
    </w:p>
    <w:p w14:paraId="375CB2D7" w14:textId="77777777" w:rsidR="005C192E" w:rsidRPr="005C192E" w:rsidRDefault="005C192E" w:rsidP="005C192E">
      <w:pPr>
        <w:numPr>
          <w:ilvl w:val="1"/>
          <w:numId w:val="49"/>
        </w:numPr>
        <w:tabs>
          <w:tab w:val="clear" w:pos="1440"/>
        </w:tabs>
        <w:spacing w:line="360" w:lineRule="auto"/>
        <w:ind w:left="108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Wykonawcy (Gwaranta) - ………………………………………………</w:t>
      </w:r>
    </w:p>
    <w:p w14:paraId="7A45A217" w14:textId="77777777" w:rsidR="005C192E" w:rsidRPr="005C192E" w:rsidRDefault="005C192E" w:rsidP="005C192E">
      <w:pPr>
        <w:numPr>
          <w:ilvl w:val="1"/>
          <w:numId w:val="49"/>
        </w:numPr>
        <w:tabs>
          <w:tab w:val="clear" w:pos="1440"/>
        </w:tabs>
        <w:spacing w:line="360" w:lineRule="auto"/>
        <w:ind w:left="108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Zamawiającego (Uprawnionego) – …………………………………</w:t>
      </w:r>
    </w:p>
    <w:p w14:paraId="5C685134" w14:textId="77777777" w:rsidR="005C192E" w:rsidRPr="005C192E" w:rsidRDefault="005C192E" w:rsidP="005C192E">
      <w:pPr>
        <w:numPr>
          <w:ilvl w:val="0"/>
          <w:numId w:val="49"/>
        </w:numPr>
        <w:tabs>
          <w:tab w:val="clear" w:pos="720"/>
        </w:tabs>
        <w:spacing w:line="360" w:lineRule="auto"/>
        <w:ind w:left="900" w:hanging="540"/>
        <w:jc w:val="both"/>
        <w:rPr>
          <w:sz w:val="22"/>
          <w:szCs w:val="22"/>
        </w:rPr>
      </w:pPr>
      <w:r w:rsidRPr="005C192E">
        <w:rPr>
          <w:sz w:val="22"/>
          <w:szCs w:val="22"/>
        </w:rPr>
        <w:lastRenderedPageBreak/>
        <w:t>O zmianach w danych adresowych, o których mowa w pkt. 12.3 strony zobowiązane są informować się niezwłocznie, nie później jednak niż 7 dni od chwili zaistnienia zmian, pod rygorem uznania wysłanej korespondencji pod ostatnio znany adres za skutecznie doręczoną.</w:t>
      </w:r>
    </w:p>
    <w:p w14:paraId="290013AE" w14:textId="77777777" w:rsidR="005C192E" w:rsidRPr="005C192E" w:rsidRDefault="005C192E" w:rsidP="005C192E">
      <w:pPr>
        <w:numPr>
          <w:ilvl w:val="0"/>
          <w:numId w:val="46"/>
        </w:numPr>
        <w:spacing w:line="360" w:lineRule="auto"/>
        <w:jc w:val="both"/>
        <w:rPr>
          <w:b/>
          <w:sz w:val="22"/>
          <w:szCs w:val="22"/>
        </w:rPr>
      </w:pPr>
      <w:r w:rsidRPr="005C192E">
        <w:rPr>
          <w:b/>
          <w:sz w:val="22"/>
          <w:szCs w:val="22"/>
        </w:rPr>
        <w:t>Postanowienia końcowe</w:t>
      </w:r>
    </w:p>
    <w:p w14:paraId="02FFC13F" w14:textId="77777777" w:rsidR="005C192E" w:rsidRPr="005C192E" w:rsidRDefault="005C192E" w:rsidP="005C192E">
      <w:pPr>
        <w:numPr>
          <w:ilvl w:val="0"/>
          <w:numId w:val="50"/>
        </w:numPr>
        <w:tabs>
          <w:tab w:val="clear" w:pos="720"/>
        </w:tabs>
        <w:spacing w:line="360" w:lineRule="auto"/>
        <w:ind w:left="900" w:hanging="54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W przypadku nie usunięcia przez Wykonawcę zgłoszonej wady w wyznaczonym terminie, Zamawiający może usunąć wadę w zastępstwie Wykonawcy i na jego koszt po uprzednim pisemnym powiadomieniu Wykonawcy.</w:t>
      </w:r>
    </w:p>
    <w:p w14:paraId="28A548DB" w14:textId="77777777" w:rsidR="005C192E" w:rsidRPr="005C192E" w:rsidRDefault="005C192E" w:rsidP="005C192E">
      <w:pPr>
        <w:numPr>
          <w:ilvl w:val="0"/>
          <w:numId w:val="50"/>
        </w:numPr>
        <w:tabs>
          <w:tab w:val="clear" w:pos="720"/>
        </w:tabs>
        <w:spacing w:line="360" w:lineRule="auto"/>
        <w:ind w:left="900" w:hanging="54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W razie stwierdzenia wad nienadających się do usunięcia, Zamawiający ma prawo obniżyć wynagrodzenie Wykonawcy odpowiednio do utraconej wartości</w:t>
      </w:r>
    </w:p>
    <w:p w14:paraId="67E8D186" w14:textId="77777777" w:rsidR="005C192E" w:rsidRPr="005C192E" w:rsidRDefault="005C192E" w:rsidP="005C192E">
      <w:pPr>
        <w:numPr>
          <w:ilvl w:val="0"/>
          <w:numId w:val="50"/>
        </w:numPr>
        <w:tabs>
          <w:tab w:val="clear" w:pos="720"/>
        </w:tabs>
        <w:spacing w:line="360" w:lineRule="auto"/>
        <w:ind w:left="900" w:hanging="54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W sprawach nieuregulowanych niniejszą kartą gwarancyjną zastosowanie mają odpowiednie przepisy Kodeksu cywilnego oraz prawa zamówień publicznych.</w:t>
      </w:r>
    </w:p>
    <w:p w14:paraId="69BAFBF6" w14:textId="77777777" w:rsidR="005C192E" w:rsidRPr="005C192E" w:rsidRDefault="005C192E" w:rsidP="005C192E">
      <w:pPr>
        <w:numPr>
          <w:ilvl w:val="0"/>
          <w:numId w:val="50"/>
        </w:numPr>
        <w:tabs>
          <w:tab w:val="clear" w:pos="720"/>
        </w:tabs>
        <w:spacing w:line="360" w:lineRule="auto"/>
        <w:ind w:left="900" w:hanging="54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Niniejsza Karta gwarancyjna jest integralną częścią umowy, o której mowa w pkt 4.</w:t>
      </w:r>
    </w:p>
    <w:p w14:paraId="4560F6FD" w14:textId="77777777" w:rsidR="005C192E" w:rsidRPr="005C192E" w:rsidRDefault="005C192E" w:rsidP="005C192E">
      <w:pPr>
        <w:numPr>
          <w:ilvl w:val="0"/>
          <w:numId w:val="50"/>
        </w:numPr>
        <w:tabs>
          <w:tab w:val="clear" w:pos="720"/>
        </w:tabs>
        <w:spacing w:line="360" w:lineRule="auto"/>
        <w:ind w:left="900" w:hanging="540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Wszelkie zmiany niniejszej Karty gwarancyjnej wymagają formy pisemnej pod rygorem nieważności.</w:t>
      </w:r>
    </w:p>
    <w:p w14:paraId="33F033F5" w14:textId="77777777" w:rsidR="005C192E" w:rsidRPr="005C192E" w:rsidRDefault="005C192E" w:rsidP="005C192E">
      <w:pPr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  <w:r w:rsidRPr="005C192E">
        <w:rPr>
          <w:b/>
          <w:sz w:val="22"/>
          <w:szCs w:val="22"/>
        </w:rPr>
        <w:t>Warunki gwarancji podpisali:</w:t>
      </w:r>
    </w:p>
    <w:p w14:paraId="210614FF" w14:textId="77777777" w:rsidR="005C192E" w:rsidRPr="005C192E" w:rsidRDefault="005C192E" w:rsidP="005C192E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C192E">
        <w:rPr>
          <w:sz w:val="22"/>
          <w:szCs w:val="22"/>
        </w:rPr>
        <w:t>Udzielający gwarancji jakości upoważniony przedstawiciel Wykonawcy (Gwaranta):</w:t>
      </w:r>
    </w:p>
    <w:p w14:paraId="0160500F" w14:textId="77777777" w:rsidR="005C192E" w:rsidRDefault="005C192E" w:rsidP="005C192E">
      <w:pPr>
        <w:tabs>
          <w:tab w:val="left" w:pos="284"/>
        </w:tabs>
        <w:jc w:val="both"/>
        <w:rPr>
          <w:sz w:val="22"/>
          <w:szCs w:val="22"/>
        </w:rPr>
      </w:pPr>
    </w:p>
    <w:p w14:paraId="15F9DEC8" w14:textId="77777777" w:rsidR="003D6893" w:rsidRPr="005C192E" w:rsidRDefault="003D6893" w:rsidP="005C192E">
      <w:pPr>
        <w:tabs>
          <w:tab w:val="left" w:pos="284"/>
        </w:tabs>
        <w:jc w:val="both"/>
        <w:rPr>
          <w:sz w:val="22"/>
          <w:szCs w:val="22"/>
        </w:rPr>
      </w:pPr>
    </w:p>
    <w:p w14:paraId="66EC059F" w14:textId="77777777" w:rsidR="005C192E" w:rsidRPr="005C192E" w:rsidRDefault="005C192E" w:rsidP="005C192E">
      <w:pPr>
        <w:spacing w:line="360" w:lineRule="auto"/>
        <w:rPr>
          <w:sz w:val="22"/>
          <w:szCs w:val="22"/>
        </w:rPr>
      </w:pPr>
    </w:p>
    <w:p w14:paraId="07A08B1E" w14:textId="35A842A3" w:rsidR="005C192E" w:rsidRPr="005C192E" w:rsidRDefault="005C192E" w:rsidP="005C192E">
      <w:pPr>
        <w:ind w:left="3960"/>
        <w:jc w:val="center"/>
        <w:rPr>
          <w:sz w:val="22"/>
          <w:szCs w:val="22"/>
        </w:rPr>
      </w:pPr>
      <w:r w:rsidRPr="005C192E">
        <w:rPr>
          <w:sz w:val="22"/>
          <w:szCs w:val="22"/>
        </w:rPr>
        <w:t>…………………………………………………………………</w:t>
      </w:r>
    </w:p>
    <w:p w14:paraId="3505C17C" w14:textId="77777777" w:rsidR="005C192E" w:rsidRPr="005C192E" w:rsidRDefault="005C192E" w:rsidP="005C192E">
      <w:pPr>
        <w:ind w:left="3960"/>
        <w:jc w:val="center"/>
        <w:rPr>
          <w:i/>
          <w:sz w:val="22"/>
          <w:szCs w:val="22"/>
        </w:rPr>
      </w:pPr>
      <w:r w:rsidRPr="005C192E">
        <w:rPr>
          <w:i/>
          <w:sz w:val="22"/>
          <w:szCs w:val="22"/>
        </w:rPr>
        <w:t>podpisy</w:t>
      </w:r>
    </w:p>
    <w:p w14:paraId="38DC85BE" w14:textId="77777777" w:rsidR="005C192E" w:rsidRPr="005C192E" w:rsidRDefault="005C192E" w:rsidP="005C192E">
      <w:pPr>
        <w:tabs>
          <w:tab w:val="left" w:pos="284"/>
        </w:tabs>
        <w:ind w:firstLine="23"/>
        <w:jc w:val="both"/>
        <w:rPr>
          <w:sz w:val="22"/>
          <w:szCs w:val="22"/>
        </w:rPr>
      </w:pPr>
    </w:p>
    <w:p w14:paraId="7F039FBD" w14:textId="77777777" w:rsidR="005C192E" w:rsidRPr="005C192E" w:rsidRDefault="005C192E" w:rsidP="005C192E">
      <w:pPr>
        <w:tabs>
          <w:tab w:val="left" w:pos="284"/>
        </w:tabs>
        <w:jc w:val="both"/>
        <w:rPr>
          <w:sz w:val="22"/>
          <w:szCs w:val="22"/>
        </w:rPr>
      </w:pPr>
      <w:r w:rsidRPr="005C192E">
        <w:rPr>
          <w:sz w:val="22"/>
          <w:szCs w:val="22"/>
        </w:rPr>
        <w:t xml:space="preserve">Przyjmujący gwarancję jakości upoważniony przedstawiciel Zamawiającego (Uprawnionego): </w:t>
      </w:r>
    </w:p>
    <w:p w14:paraId="49140E12" w14:textId="77777777" w:rsidR="005C192E" w:rsidRPr="005C192E" w:rsidRDefault="005C192E" w:rsidP="005C192E">
      <w:pPr>
        <w:tabs>
          <w:tab w:val="left" w:pos="284"/>
        </w:tabs>
        <w:jc w:val="both"/>
        <w:rPr>
          <w:sz w:val="22"/>
          <w:szCs w:val="22"/>
        </w:rPr>
      </w:pPr>
    </w:p>
    <w:p w14:paraId="216C9E7C" w14:textId="77777777" w:rsidR="005C192E" w:rsidRDefault="005C192E" w:rsidP="005C192E">
      <w:pPr>
        <w:spacing w:line="360" w:lineRule="auto"/>
        <w:rPr>
          <w:sz w:val="22"/>
          <w:szCs w:val="22"/>
        </w:rPr>
      </w:pPr>
    </w:p>
    <w:p w14:paraId="2DE45654" w14:textId="77777777" w:rsidR="003D6893" w:rsidRPr="005C192E" w:rsidRDefault="003D6893" w:rsidP="005C192E">
      <w:pPr>
        <w:spacing w:line="360" w:lineRule="auto"/>
        <w:rPr>
          <w:sz w:val="22"/>
          <w:szCs w:val="22"/>
        </w:rPr>
      </w:pPr>
    </w:p>
    <w:p w14:paraId="5F08BBA2" w14:textId="131133B8" w:rsidR="005C192E" w:rsidRPr="005C192E" w:rsidRDefault="005C192E" w:rsidP="005C192E">
      <w:pPr>
        <w:ind w:left="3960"/>
        <w:jc w:val="center"/>
        <w:rPr>
          <w:sz w:val="22"/>
          <w:szCs w:val="22"/>
        </w:rPr>
      </w:pPr>
      <w:r w:rsidRPr="005C192E">
        <w:rPr>
          <w:sz w:val="22"/>
          <w:szCs w:val="22"/>
        </w:rPr>
        <w:t>…………………………………………………………………</w:t>
      </w:r>
    </w:p>
    <w:p w14:paraId="6D1325B8" w14:textId="77777777" w:rsidR="005C192E" w:rsidRPr="005C192E" w:rsidRDefault="005C192E" w:rsidP="005C192E">
      <w:pPr>
        <w:ind w:left="3960"/>
        <w:jc w:val="center"/>
        <w:rPr>
          <w:i/>
          <w:sz w:val="22"/>
          <w:szCs w:val="22"/>
        </w:rPr>
      </w:pPr>
      <w:r w:rsidRPr="005C192E">
        <w:rPr>
          <w:i/>
          <w:sz w:val="22"/>
          <w:szCs w:val="22"/>
        </w:rPr>
        <w:t>podpisy</w:t>
      </w:r>
    </w:p>
    <w:p w14:paraId="129AE4F4" w14:textId="77777777" w:rsidR="005C192E" w:rsidRPr="005C192E" w:rsidRDefault="005C192E" w:rsidP="005C192E">
      <w:pPr>
        <w:jc w:val="both"/>
        <w:rPr>
          <w:sz w:val="22"/>
          <w:szCs w:val="22"/>
        </w:rPr>
      </w:pPr>
    </w:p>
    <w:p w14:paraId="39B9E414" w14:textId="0FDB3591" w:rsidR="00D02894" w:rsidRPr="005C192E" w:rsidRDefault="00D02894">
      <w:pPr>
        <w:rPr>
          <w:b/>
          <w:bCs/>
          <w:i/>
          <w:iCs/>
          <w:sz w:val="22"/>
          <w:szCs w:val="22"/>
        </w:rPr>
      </w:pPr>
    </w:p>
    <w:sectPr w:rsidR="00D02894" w:rsidRPr="005C192E" w:rsidSect="00A72FB8">
      <w:headerReference w:type="default" r:id="rId7"/>
      <w:footerReference w:type="even" r:id="rId8"/>
      <w:footnotePr>
        <w:numFmt w:val="chicago"/>
        <w:numRestart w:val="eachPage"/>
      </w:footnotePr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983D9" w14:textId="77777777" w:rsidR="0067244E" w:rsidRDefault="0067244E">
      <w:r>
        <w:separator/>
      </w:r>
    </w:p>
  </w:endnote>
  <w:endnote w:type="continuationSeparator" w:id="0">
    <w:p w14:paraId="11503E13" w14:textId="77777777" w:rsidR="0067244E" w:rsidRDefault="0067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D809" w14:textId="77777777" w:rsidR="00547341" w:rsidRDefault="00547341" w:rsidP="00FD51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CE8B30" w14:textId="77777777" w:rsidR="00547341" w:rsidRDefault="00547341" w:rsidP="00FD51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2D214" w14:textId="77777777" w:rsidR="0067244E" w:rsidRDefault="0067244E">
      <w:r>
        <w:separator/>
      </w:r>
    </w:p>
  </w:footnote>
  <w:footnote w:type="continuationSeparator" w:id="0">
    <w:p w14:paraId="1820F946" w14:textId="77777777" w:rsidR="0067244E" w:rsidRDefault="00672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704C1" w14:textId="398A441D" w:rsidR="00547341" w:rsidRPr="00E80669" w:rsidRDefault="00176094" w:rsidP="00CF6A2A">
    <w:pPr>
      <w:pStyle w:val="Nagwek"/>
      <w:tabs>
        <w:tab w:val="clear" w:pos="4536"/>
        <w:tab w:val="clear" w:pos="9072"/>
      </w:tabs>
      <w:rPr>
        <w:i/>
        <w:iCs/>
        <w:color w:val="000000"/>
        <w:sz w:val="18"/>
      </w:rPr>
    </w:pPr>
    <w:r w:rsidRPr="00EC6096">
      <w:rPr>
        <w:i/>
        <w:iCs/>
        <w:color w:val="000000"/>
        <w:sz w:val="18"/>
      </w:rPr>
      <w:t>Z</w:t>
    </w:r>
    <w:r w:rsidR="00F65C5C">
      <w:rPr>
        <w:i/>
        <w:iCs/>
        <w:color w:val="000000"/>
        <w:sz w:val="18"/>
      </w:rPr>
      <w:t>DM-VII.271.2</w:t>
    </w:r>
    <w:r w:rsidRPr="00EC6096">
      <w:rPr>
        <w:i/>
        <w:iCs/>
        <w:color w:val="000000"/>
        <w:sz w:val="18"/>
      </w:rPr>
      <w:t>.</w:t>
    </w:r>
    <w:r w:rsidR="00F65C5C">
      <w:rPr>
        <w:i/>
        <w:iCs/>
        <w:color w:val="000000"/>
        <w:sz w:val="18"/>
      </w:rPr>
      <w:t>2018</w:t>
    </w:r>
    <w:r w:rsidR="00DC5FB5">
      <w:rPr>
        <w:i/>
        <w:iCs/>
        <w:color w:val="000000"/>
        <w:sz w:val="18"/>
      </w:rPr>
      <w:t>.MA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9"/>
    <w:multiLevelType w:val="singleLevel"/>
    <w:tmpl w:val="CFF8F2DE"/>
    <w:name w:val="WW8Num9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16"/>
    <w:multiLevelType w:val="singleLevel"/>
    <w:tmpl w:val="9312B99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3" w15:restartNumberingAfterBreak="0">
    <w:nsid w:val="00000023"/>
    <w:multiLevelType w:val="multi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376B55"/>
    <w:multiLevelType w:val="multilevel"/>
    <w:tmpl w:val="EBEC6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8A5841"/>
    <w:multiLevelType w:val="hybridMultilevel"/>
    <w:tmpl w:val="EBBE6202"/>
    <w:lvl w:ilvl="0" w:tplc="07661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907E3E"/>
    <w:multiLevelType w:val="hybridMultilevel"/>
    <w:tmpl w:val="5D786044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058A1C09"/>
    <w:multiLevelType w:val="multilevel"/>
    <w:tmpl w:val="4B9C0206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810"/>
        </w:tabs>
        <w:ind w:left="810" w:hanging="46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8" w15:restartNumberingAfterBreak="0">
    <w:nsid w:val="09292400"/>
    <w:multiLevelType w:val="hybridMultilevel"/>
    <w:tmpl w:val="97C62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05C49"/>
    <w:multiLevelType w:val="hybridMultilevel"/>
    <w:tmpl w:val="B9DEFA26"/>
    <w:lvl w:ilvl="0" w:tplc="1AC8D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0B00302B"/>
    <w:multiLevelType w:val="hybridMultilevel"/>
    <w:tmpl w:val="5D82AC1E"/>
    <w:lvl w:ilvl="0" w:tplc="CF7E8C84">
      <w:start w:val="1"/>
      <w:numFmt w:val="decimal"/>
      <w:isLgl/>
      <w:lvlText w:val="13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9468FB"/>
    <w:multiLevelType w:val="hybridMultilevel"/>
    <w:tmpl w:val="7F487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01382"/>
    <w:multiLevelType w:val="hybridMultilevel"/>
    <w:tmpl w:val="7264F76A"/>
    <w:lvl w:ilvl="0" w:tplc="A162D0B4">
      <w:start w:val="1"/>
      <w:numFmt w:val="decimal"/>
      <w:lvlText w:val="%1."/>
      <w:lvlJc w:val="left"/>
      <w:pPr>
        <w:ind w:left="9291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9803" w:hanging="360"/>
      </w:pPr>
    </w:lvl>
    <w:lvl w:ilvl="2" w:tplc="0415001B" w:tentative="1">
      <w:start w:val="1"/>
      <w:numFmt w:val="lowerRoman"/>
      <w:lvlText w:val="%3."/>
      <w:lvlJc w:val="right"/>
      <w:pPr>
        <w:ind w:left="10523" w:hanging="180"/>
      </w:pPr>
    </w:lvl>
    <w:lvl w:ilvl="3" w:tplc="0415000F" w:tentative="1">
      <w:start w:val="1"/>
      <w:numFmt w:val="decimal"/>
      <w:lvlText w:val="%4."/>
      <w:lvlJc w:val="left"/>
      <w:pPr>
        <w:ind w:left="11243" w:hanging="360"/>
      </w:pPr>
    </w:lvl>
    <w:lvl w:ilvl="4" w:tplc="04150019" w:tentative="1">
      <w:start w:val="1"/>
      <w:numFmt w:val="lowerLetter"/>
      <w:lvlText w:val="%5."/>
      <w:lvlJc w:val="left"/>
      <w:pPr>
        <w:ind w:left="11963" w:hanging="360"/>
      </w:pPr>
    </w:lvl>
    <w:lvl w:ilvl="5" w:tplc="0415001B" w:tentative="1">
      <w:start w:val="1"/>
      <w:numFmt w:val="lowerRoman"/>
      <w:lvlText w:val="%6."/>
      <w:lvlJc w:val="right"/>
      <w:pPr>
        <w:ind w:left="12683" w:hanging="180"/>
      </w:pPr>
    </w:lvl>
    <w:lvl w:ilvl="6" w:tplc="0415000F" w:tentative="1">
      <w:start w:val="1"/>
      <w:numFmt w:val="decimal"/>
      <w:lvlText w:val="%7."/>
      <w:lvlJc w:val="left"/>
      <w:pPr>
        <w:ind w:left="13403" w:hanging="360"/>
      </w:pPr>
    </w:lvl>
    <w:lvl w:ilvl="7" w:tplc="04150019" w:tentative="1">
      <w:start w:val="1"/>
      <w:numFmt w:val="lowerLetter"/>
      <w:lvlText w:val="%8."/>
      <w:lvlJc w:val="left"/>
      <w:pPr>
        <w:ind w:left="14123" w:hanging="360"/>
      </w:pPr>
    </w:lvl>
    <w:lvl w:ilvl="8" w:tplc="0415001B" w:tentative="1">
      <w:start w:val="1"/>
      <w:numFmt w:val="lowerRoman"/>
      <w:lvlText w:val="%9."/>
      <w:lvlJc w:val="right"/>
      <w:pPr>
        <w:ind w:left="14843" w:hanging="180"/>
      </w:pPr>
    </w:lvl>
  </w:abstractNum>
  <w:abstractNum w:abstractNumId="13" w15:restartNumberingAfterBreak="0">
    <w:nsid w:val="13AF664C"/>
    <w:multiLevelType w:val="hybridMultilevel"/>
    <w:tmpl w:val="657EE774"/>
    <w:lvl w:ilvl="0" w:tplc="076611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0472D4"/>
    <w:multiLevelType w:val="hybridMultilevel"/>
    <w:tmpl w:val="F7EE2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18423A"/>
    <w:multiLevelType w:val="hybridMultilevel"/>
    <w:tmpl w:val="DC2ADC5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94223D9"/>
    <w:multiLevelType w:val="multilevel"/>
    <w:tmpl w:val="477C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B651F31"/>
    <w:multiLevelType w:val="hybridMultilevel"/>
    <w:tmpl w:val="4AC28096"/>
    <w:lvl w:ilvl="0" w:tplc="0F62A1E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751E2"/>
    <w:multiLevelType w:val="hybridMultilevel"/>
    <w:tmpl w:val="2872DFC0"/>
    <w:lvl w:ilvl="0" w:tplc="8A9ACFBE">
      <w:start w:val="1"/>
      <w:numFmt w:val="none"/>
      <w:isLgl/>
      <w:lvlText w:val="7.6.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D807D87"/>
    <w:multiLevelType w:val="hybridMultilevel"/>
    <w:tmpl w:val="657EE774"/>
    <w:lvl w:ilvl="0" w:tplc="07661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973982"/>
    <w:multiLevelType w:val="hybridMultilevel"/>
    <w:tmpl w:val="00A4EDBA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2B08DB"/>
    <w:multiLevelType w:val="hybridMultilevel"/>
    <w:tmpl w:val="DFFE8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BE7A80"/>
    <w:multiLevelType w:val="hybridMultilevel"/>
    <w:tmpl w:val="24424C96"/>
    <w:lvl w:ilvl="0" w:tplc="25940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B1F7BE1"/>
    <w:multiLevelType w:val="hybridMultilevel"/>
    <w:tmpl w:val="8CEC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D6B36"/>
    <w:multiLevelType w:val="hybridMultilevel"/>
    <w:tmpl w:val="84F8B2A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2B5E6AF4"/>
    <w:multiLevelType w:val="multilevel"/>
    <w:tmpl w:val="9C34EEFA"/>
    <w:lvl w:ilvl="0">
      <w:start w:val="1"/>
      <w:numFmt w:val="decimal"/>
      <w:lvlText w:val="%1."/>
      <w:lvlJc w:val="left"/>
      <w:pPr>
        <w:ind w:left="1151" w:hanging="360"/>
      </w:pPr>
    </w:lvl>
    <w:lvl w:ilvl="1">
      <w:start w:val="1"/>
      <w:numFmt w:val="decimal"/>
      <w:isLgl/>
      <w:lvlText w:val="%1.%2"/>
      <w:lvlJc w:val="left"/>
      <w:pPr>
        <w:ind w:left="115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1" w:hanging="1800"/>
      </w:pPr>
      <w:rPr>
        <w:rFonts w:hint="default"/>
      </w:rPr>
    </w:lvl>
  </w:abstractNum>
  <w:abstractNum w:abstractNumId="26" w15:restartNumberingAfterBreak="0">
    <w:nsid w:val="313E60FD"/>
    <w:multiLevelType w:val="multilevel"/>
    <w:tmpl w:val="2D4E8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3672CB1"/>
    <w:multiLevelType w:val="hybridMultilevel"/>
    <w:tmpl w:val="7BEED738"/>
    <w:lvl w:ilvl="0" w:tplc="C3622BD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55A7CCC"/>
    <w:multiLevelType w:val="hybridMultilevel"/>
    <w:tmpl w:val="CDC21596"/>
    <w:lvl w:ilvl="0" w:tplc="DD4AE8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936089"/>
    <w:multiLevelType w:val="hybridMultilevel"/>
    <w:tmpl w:val="657EE774"/>
    <w:lvl w:ilvl="0" w:tplc="076611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9E11E6"/>
    <w:multiLevelType w:val="hybridMultilevel"/>
    <w:tmpl w:val="C7D4A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16AEF"/>
    <w:multiLevelType w:val="multilevel"/>
    <w:tmpl w:val="25B262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03D2DB1"/>
    <w:multiLevelType w:val="hybridMultilevel"/>
    <w:tmpl w:val="2BC46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180604"/>
    <w:multiLevelType w:val="hybridMultilevel"/>
    <w:tmpl w:val="D2080B70"/>
    <w:lvl w:ilvl="0" w:tplc="8526A7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32113"/>
    <w:multiLevelType w:val="multilevel"/>
    <w:tmpl w:val="0A04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8090D58"/>
    <w:multiLevelType w:val="multilevel"/>
    <w:tmpl w:val="BB76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A7A44B0"/>
    <w:multiLevelType w:val="hybridMultilevel"/>
    <w:tmpl w:val="C5607A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C207695"/>
    <w:multiLevelType w:val="hybridMultilevel"/>
    <w:tmpl w:val="657EE774"/>
    <w:lvl w:ilvl="0" w:tplc="07661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C4073E"/>
    <w:multiLevelType w:val="hybridMultilevel"/>
    <w:tmpl w:val="657EE774"/>
    <w:lvl w:ilvl="0" w:tplc="076611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E8533C"/>
    <w:multiLevelType w:val="hybridMultilevel"/>
    <w:tmpl w:val="9114559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EC6F77"/>
    <w:multiLevelType w:val="hybridMultilevel"/>
    <w:tmpl w:val="7AA0EDAA"/>
    <w:lvl w:ilvl="0" w:tplc="96FCCC6E">
      <w:start w:val="1"/>
      <w:numFmt w:val="decimal"/>
      <w:isLgl/>
      <w:lvlText w:val="11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D4281EA">
      <w:start w:val="1"/>
      <w:numFmt w:val="decimal"/>
      <w:isLgl/>
      <w:lvlText w:val="11.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7E74FC6"/>
    <w:multiLevelType w:val="hybridMultilevel"/>
    <w:tmpl w:val="5B506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A4D62"/>
    <w:multiLevelType w:val="hybridMultilevel"/>
    <w:tmpl w:val="728E1C7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083120C"/>
    <w:multiLevelType w:val="multilevel"/>
    <w:tmpl w:val="0872777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1A214DC"/>
    <w:multiLevelType w:val="hybridMultilevel"/>
    <w:tmpl w:val="657EE774"/>
    <w:lvl w:ilvl="0" w:tplc="07661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C378AD"/>
    <w:multiLevelType w:val="hybridMultilevel"/>
    <w:tmpl w:val="F790FB5A"/>
    <w:lvl w:ilvl="0" w:tplc="35EAA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EE2239BA">
      <w:start w:val="1"/>
      <w:numFmt w:val="decimal"/>
      <w:lvlText w:val="%2."/>
      <w:lvlJc w:val="left"/>
      <w:pPr>
        <w:tabs>
          <w:tab w:val="num" w:pos="360"/>
        </w:tabs>
        <w:ind w:left="644" w:hanging="284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6" w15:restartNumberingAfterBreak="0">
    <w:nsid w:val="7977180F"/>
    <w:multiLevelType w:val="hybridMultilevel"/>
    <w:tmpl w:val="71460832"/>
    <w:lvl w:ilvl="0" w:tplc="6252671E">
      <w:start w:val="1"/>
      <w:numFmt w:val="decimal"/>
      <w:isLgl/>
      <w:lvlText w:val="9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BA20AB"/>
    <w:multiLevelType w:val="hybridMultilevel"/>
    <w:tmpl w:val="71C053B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6D0B62"/>
    <w:multiLevelType w:val="hybridMultilevel"/>
    <w:tmpl w:val="657EE774"/>
    <w:lvl w:ilvl="0" w:tplc="07661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B2C2C3C"/>
    <w:multiLevelType w:val="hybridMultilevel"/>
    <w:tmpl w:val="EC7CF274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0" w15:restartNumberingAfterBreak="0">
    <w:nsid w:val="7B471ECB"/>
    <w:multiLevelType w:val="multilevel"/>
    <w:tmpl w:val="54E06B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7C45336B"/>
    <w:multiLevelType w:val="multilevel"/>
    <w:tmpl w:val="044E8F90"/>
    <w:lvl w:ilvl="0">
      <w:start w:val="1"/>
      <w:numFmt w:val="decimal"/>
      <w:lvlText w:val="8.%1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810"/>
        </w:tabs>
        <w:ind w:left="810" w:hanging="46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52" w15:restartNumberingAfterBreak="0">
    <w:nsid w:val="7ED92F27"/>
    <w:multiLevelType w:val="multilevel"/>
    <w:tmpl w:val="3ACE5CBA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8"/>
        </w:tabs>
        <w:ind w:left="678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53" w15:restartNumberingAfterBreak="0">
    <w:nsid w:val="7FDB461E"/>
    <w:multiLevelType w:val="hybridMultilevel"/>
    <w:tmpl w:val="D71AB7D6"/>
    <w:lvl w:ilvl="0" w:tplc="4ED22042">
      <w:start w:val="1"/>
      <w:numFmt w:val="decimal"/>
      <w:isLgl/>
      <w:lvlText w:val="12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09031A2">
      <w:start w:val="1"/>
      <w:numFmt w:val="decimal"/>
      <w:isLgl/>
      <w:lvlText w:val="12.3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892BB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15"/>
  </w:num>
  <w:num w:numId="4">
    <w:abstractNumId w:val="24"/>
  </w:num>
  <w:num w:numId="5">
    <w:abstractNumId w:val="37"/>
  </w:num>
  <w:num w:numId="6">
    <w:abstractNumId w:val="19"/>
  </w:num>
  <w:num w:numId="7">
    <w:abstractNumId w:val="5"/>
  </w:num>
  <w:num w:numId="8">
    <w:abstractNumId w:val="44"/>
  </w:num>
  <w:num w:numId="9">
    <w:abstractNumId w:val="48"/>
  </w:num>
  <w:num w:numId="10">
    <w:abstractNumId w:val="38"/>
  </w:num>
  <w:num w:numId="11">
    <w:abstractNumId w:val="13"/>
  </w:num>
  <w:num w:numId="12">
    <w:abstractNumId w:val="29"/>
  </w:num>
  <w:num w:numId="13">
    <w:abstractNumId w:val="47"/>
  </w:num>
  <w:num w:numId="14">
    <w:abstractNumId w:val="39"/>
  </w:num>
  <w:num w:numId="15">
    <w:abstractNumId w:val="49"/>
  </w:num>
  <w:num w:numId="16">
    <w:abstractNumId w:val="34"/>
  </w:num>
  <w:num w:numId="17">
    <w:abstractNumId w:val="11"/>
  </w:num>
  <w:num w:numId="18">
    <w:abstractNumId w:val="22"/>
  </w:num>
  <w:num w:numId="19">
    <w:abstractNumId w:val="20"/>
  </w:num>
  <w:num w:numId="20">
    <w:abstractNumId w:val="16"/>
  </w:num>
  <w:num w:numId="21">
    <w:abstractNumId w:val="17"/>
  </w:num>
  <w:num w:numId="22">
    <w:abstractNumId w:val="8"/>
  </w:num>
  <w:num w:numId="23">
    <w:abstractNumId w:val="21"/>
  </w:num>
  <w:num w:numId="24">
    <w:abstractNumId w:val="33"/>
  </w:num>
  <w:num w:numId="25">
    <w:abstractNumId w:val="30"/>
  </w:num>
  <w:num w:numId="26">
    <w:abstractNumId w:val="27"/>
  </w:num>
  <w:num w:numId="27">
    <w:abstractNumId w:val="42"/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6"/>
  </w:num>
  <w:num w:numId="31">
    <w:abstractNumId w:val="31"/>
  </w:num>
  <w:num w:numId="32">
    <w:abstractNumId w:val="32"/>
  </w:num>
  <w:num w:numId="33">
    <w:abstractNumId w:val="23"/>
  </w:num>
  <w:num w:numId="34">
    <w:abstractNumId w:val="14"/>
  </w:num>
  <w:num w:numId="35">
    <w:abstractNumId w:val="4"/>
  </w:num>
  <w:num w:numId="36">
    <w:abstractNumId w:val="43"/>
  </w:num>
  <w:num w:numId="37">
    <w:abstractNumId w:val="6"/>
  </w:num>
  <w:num w:numId="38">
    <w:abstractNumId w:val="36"/>
  </w:num>
  <w:num w:numId="39">
    <w:abstractNumId w:val="12"/>
  </w:num>
  <w:num w:numId="40">
    <w:abstractNumId w:val="41"/>
  </w:num>
  <w:num w:numId="41">
    <w:abstractNumId w:val="35"/>
  </w:num>
  <w:num w:numId="42">
    <w:abstractNumId w:val="18"/>
  </w:num>
  <w:num w:numId="43">
    <w:abstractNumId w:val="7"/>
  </w:num>
  <w:num w:numId="44">
    <w:abstractNumId w:val="51"/>
  </w:num>
  <w:num w:numId="45">
    <w:abstractNumId w:val="52"/>
  </w:num>
  <w:num w:numId="46">
    <w:abstractNumId w:val="50"/>
  </w:num>
  <w:num w:numId="47">
    <w:abstractNumId w:val="46"/>
  </w:num>
  <w:num w:numId="48">
    <w:abstractNumId w:val="40"/>
  </w:num>
  <w:num w:numId="49">
    <w:abstractNumId w:val="53"/>
  </w:num>
  <w:num w:numId="5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0F"/>
    <w:rsid w:val="0000392F"/>
    <w:rsid w:val="00006B54"/>
    <w:rsid w:val="00021D54"/>
    <w:rsid w:val="00023642"/>
    <w:rsid w:val="00024B64"/>
    <w:rsid w:val="00025C46"/>
    <w:rsid w:val="00026805"/>
    <w:rsid w:val="00031B13"/>
    <w:rsid w:val="0003261B"/>
    <w:rsid w:val="000375F1"/>
    <w:rsid w:val="00046837"/>
    <w:rsid w:val="00047AC2"/>
    <w:rsid w:val="000537CC"/>
    <w:rsid w:val="00053E44"/>
    <w:rsid w:val="00057846"/>
    <w:rsid w:val="00065DBC"/>
    <w:rsid w:val="000717A8"/>
    <w:rsid w:val="00076D28"/>
    <w:rsid w:val="00082FED"/>
    <w:rsid w:val="00085938"/>
    <w:rsid w:val="00086BD1"/>
    <w:rsid w:val="000879D8"/>
    <w:rsid w:val="0009695E"/>
    <w:rsid w:val="000971DF"/>
    <w:rsid w:val="000A23F7"/>
    <w:rsid w:val="000A251B"/>
    <w:rsid w:val="000A2984"/>
    <w:rsid w:val="000A54A4"/>
    <w:rsid w:val="000B16FB"/>
    <w:rsid w:val="000B651B"/>
    <w:rsid w:val="000D261B"/>
    <w:rsid w:val="000D5436"/>
    <w:rsid w:val="000E4A04"/>
    <w:rsid w:val="000F37E9"/>
    <w:rsid w:val="00103B4C"/>
    <w:rsid w:val="0010408D"/>
    <w:rsid w:val="00105423"/>
    <w:rsid w:val="00114F1E"/>
    <w:rsid w:val="00115A96"/>
    <w:rsid w:val="00116AE1"/>
    <w:rsid w:val="001246A7"/>
    <w:rsid w:val="001326C6"/>
    <w:rsid w:val="00132C87"/>
    <w:rsid w:val="00134A4D"/>
    <w:rsid w:val="0013703D"/>
    <w:rsid w:val="00150E1B"/>
    <w:rsid w:val="00155630"/>
    <w:rsid w:val="001556DF"/>
    <w:rsid w:val="00161090"/>
    <w:rsid w:val="001660EA"/>
    <w:rsid w:val="0017115D"/>
    <w:rsid w:val="00172BE0"/>
    <w:rsid w:val="001734EF"/>
    <w:rsid w:val="00176094"/>
    <w:rsid w:val="001850FB"/>
    <w:rsid w:val="001855F9"/>
    <w:rsid w:val="00186549"/>
    <w:rsid w:val="00187782"/>
    <w:rsid w:val="00196E55"/>
    <w:rsid w:val="001B3540"/>
    <w:rsid w:val="001B5F25"/>
    <w:rsid w:val="001D368A"/>
    <w:rsid w:val="001D5580"/>
    <w:rsid w:val="001E6ED7"/>
    <w:rsid w:val="001F4778"/>
    <w:rsid w:val="001F516A"/>
    <w:rsid w:val="001F7F96"/>
    <w:rsid w:val="00206099"/>
    <w:rsid w:val="00213F2F"/>
    <w:rsid w:val="00224368"/>
    <w:rsid w:val="0024011B"/>
    <w:rsid w:val="00240D81"/>
    <w:rsid w:val="00243EE5"/>
    <w:rsid w:val="00253AD9"/>
    <w:rsid w:val="0026252F"/>
    <w:rsid w:val="00265F66"/>
    <w:rsid w:val="00290CEA"/>
    <w:rsid w:val="00297B4A"/>
    <w:rsid w:val="00297B7B"/>
    <w:rsid w:val="002A1842"/>
    <w:rsid w:val="002A34B0"/>
    <w:rsid w:val="002B4039"/>
    <w:rsid w:val="002B5ADF"/>
    <w:rsid w:val="002E0669"/>
    <w:rsid w:val="002E13E5"/>
    <w:rsid w:val="002E4182"/>
    <w:rsid w:val="002E48F9"/>
    <w:rsid w:val="002E6963"/>
    <w:rsid w:val="00302933"/>
    <w:rsid w:val="00314456"/>
    <w:rsid w:val="003146BD"/>
    <w:rsid w:val="00322699"/>
    <w:rsid w:val="00332199"/>
    <w:rsid w:val="003348BF"/>
    <w:rsid w:val="003418DC"/>
    <w:rsid w:val="00344C08"/>
    <w:rsid w:val="00350B08"/>
    <w:rsid w:val="0035345A"/>
    <w:rsid w:val="00364BE3"/>
    <w:rsid w:val="00373B8A"/>
    <w:rsid w:val="00373EFD"/>
    <w:rsid w:val="00377DAA"/>
    <w:rsid w:val="0038534B"/>
    <w:rsid w:val="00392AB9"/>
    <w:rsid w:val="00393F13"/>
    <w:rsid w:val="003A0A06"/>
    <w:rsid w:val="003A22D3"/>
    <w:rsid w:val="003A543C"/>
    <w:rsid w:val="003B0B72"/>
    <w:rsid w:val="003B7B04"/>
    <w:rsid w:val="003C1B82"/>
    <w:rsid w:val="003C3E89"/>
    <w:rsid w:val="003D305A"/>
    <w:rsid w:val="003D6893"/>
    <w:rsid w:val="003E05EC"/>
    <w:rsid w:val="003E474D"/>
    <w:rsid w:val="003E6F81"/>
    <w:rsid w:val="00400E33"/>
    <w:rsid w:val="004034FE"/>
    <w:rsid w:val="00403C83"/>
    <w:rsid w:val="00410483"/>
    <w:rsid w:val="00422C35"/>
    <w:rsid w:val="00425929"/>
    <w:rsid w:val="0042612F"/>
    <w:rsid w:val="0042742D"/>
    <w:rsid w:val="00436A7B"/>
    <w:rsid w:val="00466229"/>
    <w:rsid w:val="00466C86"/>
    <w:rsid w:val="00466EE7"/>
    <w:rsid w:val="00475448"/>
    <w:rsid w:val="00477FAF"/>
    <w:rsid w:val="00487717"/>
    <w:rsid w:val="0049390A"/>
    <w:rsid w:val="00497D55"/>
    <w:rsid w:val="004A05BC"/>
    <w:rsid w:val="004A3094"/>
    <w:rsid w:val="004B4633"/>
    <w:rsid w:val="004B471E"/>
    <w:rsid w:val="004B4969"/>
    <w:rsid w:val="004D4373"/>
    <w:rsid w:val="004E4FEF"/>
    <w:rsid w:val="004F379F"/>
    <w:rsid w:val="004F70F5"/>
    <w:rsid w:val="00505121"/>
    <w:rsid w:val="00507045"/>
    <w:rsid w:val="00515BCB"/>
    <w:rsid w:val="00523746"/>
    <w:rsid w:val="00530850"/>
    <w:rsid w:val="00531394"/>
    <w:rsid w:val="005342D1"/>
    <w:rsid w:val="00537EDB"/>
    <w:rsid w:val="00547341"/>
    <w:rsid w:val="00552676"/>
    <w:rsid w:val="005556F3"/>
    <w:rsid w:val="0055796C"/>
    <w:rsid w:val="005606ED"/>
    <w:rsid w:val="00565922"/>
    <w:rsid w:val="0058064E"/>
    <w:rsid w:val="00584875"/>
    <w:rsid w:val="00584C70"/>
    <w:rsid w:val="00591928"/>
    <w:rsid w:val="005A0D01"/>
    <w:rsid w:val="005A4CB9"/>
    <w:rsid w:val="005B4EBB"/>
    <w:rsid w:val="005B61B2"/>
    <w:rsid w:val="005C192E"/>
    <w:rsid w:val="005E038A"/>
    <w:rsid w:val="005E4A15"/>
    <w:rsid w:val="005F6857"/>
    <w:rsid w:val="005F6BA0"/>
    <w:rsid w:val="00601FD5"/>
    <w:rsid w:val="0061389F"/>
    <w:rsid w:val="00613F29"/>
    <w:rsid w:val="006240D3"/>
    <w:rsid w:val="0062692D"/>
    <w:rsid w:val="00633352"/>
    <w:rsid w:val="00633B44"/>
    <w:rsid w:val="006367E0"/>
    <w:rsid w:val="00646005"/>
    <w:rsid w:val="0065577C"/>
    <w:rsid w:val="0067133F"/>
    <w:rsid w:val="0067244E"/>
    <w:rsid w:val="0067320E"/>
    <w:rsid w:val="00673D53"/>
    <w:rsid w:val="00676A16"/>
    <w:rsid w:val="00686678"/>
    <w:rsid w:val="006878C2"/>
    <w:rsid w:val="00687C44"/>
    <w:rsid w:val="0069431B"/>
    <w:rsid w:val="00694892"/>
    <w:rsid w:val="00695DF8"/>
    <w:rsid w:val="006A02D5"/>
    <w:rsid w:val="006A344B"/>
    <w:rsid w:val="006A69C0"/>
    <w:rsid w:val="006B51D8"/>
    <w:rsid w:val="006C63CE"/>
    <w:rsid w:val="006C7B84"/>
    <w:rsid w:val="006D2CC9"/>
    <w:rsid w:val="006D4931"/>
    <w:rsid w:val="006E670F"/>
    <w:rsid w:val="006E768D"/>
    <w:rsid w:val="006F1061"/>
    <w:rsid w:val="006F1C52"/>
    <w:rsid w:val="006F51E2"/>
    <w:rsid w:val="006F650B"/>
    <w:rsid w:val="0070246F"/>
    <w:rsid w:val="0071210A"/>
    <w:rsid w:val="00715600"/>
    <w:rsid w:val="00715E96"/>
    <w:rsid w:val="0072468D"/>
    <w:rsid w:val="00730A32"/>
    <w:rsid w:val="0073140E"/>
    <w:rsid w:val="00732DFE"/>
    <w:rsid w:val="00735A44"/>
    <w:rsid w:val="00735AC0"/>
    <w:rsid w:val="007438C9"/>
    <w:rsid w:val="0074479A"/>
    <w:rsid w:val="0075275D"/>
    <w:rsid w:val="00754C94"/>
    <w:rsid w:val="007647B8"/>
    <w:rsid w:val="00765F77"/>
    <w:rsid w:val="00766C1D"/>
    <w:rsid w:val="00767478"/>
    <w:rsid w:val="0076751B"/>
    <w:rsid w:val="007A14A5"/>
    <w:rsid w:val="007A383B"/>
    <w:rsid w:val="007A3DAE"/>
    <w:rsid w:val="007A6767"/>
    <w:rsid w:val="007B07D7"/>
    <w:rsid w:val="007B0A03"/>
    <w:rsid w:val="007B5295"/>
    <w:rsid w:val="007C3B8A"/>
    <w:rsid w:val="007C53B1"/>
    <w:rsid w:val="007C65B7"/>
    <w:rsid w:val="007D6AF1"/>
    <w:rsid w:val="008035BE"/>
    <w:rsid w:val="00803C4B"/>
    <w:rsid w:val="0080799B"/>
    <w:rsid w:val="00821823"/>
    <w:rsid w:val="00821E31"/>
    <w:rsid w:val="00831817"/>
    <w:rsid w:val="00832DD0"/>
    <w:rsid w:val="008358BB"/>
    <w:rsid w:val="0084099B"/>
    <w:rsid w:val="008519E8"/>
    <w:rsid w:val="00854DFB"/>
    <w:rsid w:val="00864D00"/>
    <w:rsid w:val="008736D7"/>
    <w:rsid w:val="00874756"/>
    <w:rsid w:val="008811AB"/>
    <w:rsid w:val="00891929"/>
    <w:rsid w:val="008A385E"/>
    <w:rsid w:val="008B27F0"/>
    <w:rsid w:val="008B29E3"/>
    <w:rsid w:val="008B711E"/>
    <w:rsid w:val="008B7D0B"/>
    <w:rsid w:val="008C5E5C"/>
    <w:rsid w:val="008D316A"/>
    <w:rsid w:val="008D5387"/>
    <w:rsid w:val="008D6E04"/>
    <w:rsid w:val="008E1961"/>
    <w:rsid w:val="008F1235"/>
    <w:rsid w:val="008F7F33"/>
    <w:rsid w:val="009060C0"/>
    <w:rsid w:val="009105DC"/>
    <w:rsid w:val="00922811"/>
    <w:rsid w:val="00923FE3"/>
    <w:rsid w:val="009253AD"/>
    <w:rsid w:val="00925640"/>
    <w:rsid w:val="00927089"/>
    <w:rsid w:val="00932CB3"/>
    <w:rsid w:val="00933D83"/>
    <w:rsid w:val="009527B9"/>
    <w:rsid w:val="00952B62"/>
    <w:rsid w:val="00956327"/>
    <w:rsid w:val="00963A17"/>
    <w:rsid w:val="00983620"/>
    <w:rsid w:val="00987751"/>
    <w:rsid w:val="00990DBF"/>
    <w:rsid w:val="00991364"/>
    <w:rsid w:val="00997215"/>
    <w:rsid w:val="009A7660"/>
    <w:rsid w:val="009A773D"/>
    <w:rsid w:val="009B01C3"/>
    <w:rsid w:val="009B0E16"/>
    <w:rsid w:val="009B0E79"/>
    <w:rsid w:val="009B21B5"/>
    <w:rsid w:val="009B76D3"/>
    <w:rsid w:val="009C5A23"/>
    <w:rsid w:val="009C7737"/>
    <w:rsid w:val="009E1FC0"/>
    <w:rsid w:val="009E28FD"/>
    <w:rsid w:val="009F1AA7"/>
    <w:rsid w:val="009F1D12"/>
    <w:rsid w:val="00A06872"/>
    <w:rsid w:val="00A208C1"/>
    <w:rsid w:val="00A2371D"/>
    <w:rsid w:val="00A23EE1"/>
    <w:rsid w:val="00A34B78"/>
    <w:rsid w:val="00A34F3E"/>
    <w:rsid w:val="00A404CF"/>
    <w:rsid w:val="00A444E8"/>
    <w:rsid w:val="00A449C9"/>
    <w:rsid w:val="00A44B6C"/>
    <w:rsid w:val="00A53D5D"/>
    <w:rsid w:val="00A65A45"/>
    <w:rsid w:val="00A72FB8"/>
    <w:rsid w:val="00A742C6"/>
    <w:rsid w:val="00A75EE8"/>
    <w:rsid w:val="00A80432"/>
    <w:rsid w:val="00A80BDA"/>
    <w:rsid w:val="00A839A0"/>
    <w:rsid w:val="00A83C15"/>
    <w:rsid w:val="00A9130E"/>
    <w:rsid w:val="00A92503"/>
    <w:rsid w:val="00AA36AD"/>
    <w:rsid w:val="00AA7F52"/>
    <w:rsid w:val="00AB4405"/>
    <w:rsid w:val="00AC0880"/>
    <w:rsid w:val="00AC4AD9"/>
    <w:rsid w:val="00AC4B7F"/>
    <w:rsid w:val="00AD62F9"/>
    <w:rsid w:val="00AE526A"/>
    <w:rsid w:val="00AE62A8"/>
    <w:rsid w:val="00B01FC8"/>
    <w:rsid w:val="00B117D5"/>
    <w:rsid w:val="00B23A07"/>
    <w:rsid w:val="00B2566D"/>
    <w:rsid w:val="00B32B60"/>
    <w:rsid w:val="00B50718"/>
    <w:rsid w:val="00B513FB"/>
    <w:rsid w:val="00B57C3B"/>
    <w:rsid w:val="00B60A33"/>
    <w:rsid w:val="00B611D0"/>
    <w:rsid w:val="00B75853"/>
    <w:rsid w:val="00B7664B"/>
    <w:rsid w:val="00B80460"/>
    <w:rsid w:val="00B80AEB"/>
    <w:rsid w:val="00B82F96"/>
    <w:rsid w:val="00B8376E"/>
    <w:rsid w:val="00B9083F"/>
    <w:rsid w:val="00B918B0"/>
    <w:rsid w:val="00BB51F6"/>
    <w:rsid w:val="00BB7E2F"/>
    <w:rsid w:val="00BD79F1"/>
    <w:rsid w:val="00BE158A"/>
    <w:rsid w:val="00BE40FE"/>
    <w:rsid w:val="00C00059"/>
    <w:rsid w:val="00C013EB"/>
    <w:rsid w:val="00C032D0"/>
    <w:rsid w:val="00C20E8D"/>
    <w:rsid w:val="00C25093"/>
    <w:rsid w:val="00C25EDD"/>
    <w:rsid w:val="00C268F6"/>
    <w:rsid w:val="00C3251C"/>
    <w:rsid w:val="00C44605"/>
    <w:rsid w:val="00C45D85"/>
    <w:rsid w:val="00C501AD"/>
    <w:rsid w:val="00C53DE7"/>
    <w:rsid w:val="00C642B1"/>
    <w:rsid w:val="00C666B2"/>
    <w:rsid w:val="00C702A4"/>
    <w:rsid w:val="00C73523"/>
    <w:rsid w:val="00C74253"/>
    <w:rsid w:val="00C76F5B"/>
    <w:rsid w:val="00C81947"/>
    <w:rsid w:val="00C91FF6"/>
    <w:rsid w:val="00CA7CEB"/>
    <w:rsid w:val="00CB4118"/>
    <w:rsid w:val="00CB473A"/>
    <w:rsid w:val="00CC67EF"/>
    <w:rsid w:val="00CC6EF9"/>
    <w:rsid w:val="00CD215B"/>
    <w:rsid w:val="00CF1294"/>
    <w:rsid w:val="00CF6A2A"/>
    <w:rsid w:val="00D02894"/>
    <w:rsid w:val="00D029D0"/>
    <w:rsid w:val="00D04A24"/>
    <w:rsid w:val="00D06757"/>
    <w:rsid w:val="00D102FB"/>
    <w:rsid w:val="00D112B5"/>
    <w:rsid w:val="00D13EAE"/>
    <w:rsid w:val="00D27D46"/>
    <w:rsid w:val="00D321C0"/>
    <w:rsid w:val="00D5211A"/>
    <w:rsid w:val="00D521B0"/>
    <w:rsid w:val="00D6262C"/>
    <w:rsid w:val="00D63275"/>
    <w:rsid w:val="00D64153"/>
    <w:rsid w:val="00D65A17"/>
    <w:rsid w:val="00D71718"/>
    <w:rsid w:val="00D75B74"/>
    <w:rsid w:val="00D82F48"/>
    <w:rsid w:val="00D8618E"/>
    <w:rsid w:val="00D957F2"/>
    <w:rsid w:val="00DB7FCC"/>
    <w:rsid w:val="00DC1BDF"/>
    <w:rsid w:val="00DC5FB5"/>
    <w:rsid w:val="00DD52A8"/>
    <w:rsid w:val="00DD69FC"/>
    <w:rsid w:val="00DE2822"/>
    <w:rsid w:val="00DF060A"/>
    <w:rsid w:val="00DF7664"/>
    <w:rsid w:val="00E00E96"/>
    <w:rsid w:val="00E011CF"/>
    <w:rsid w:val="00E11BC0"/>
    <w:rsid w:val="00E17754"/>
    <w:rsid w:val="00E2584D"/>
    <w:rsid w:val="00E2637C"/>
    <w:rsid w:val="00E27829"/>
    <w:rsid w:val="00E36314"/>
    <w:rsid w:val="00E3764F"/>
    <w:rsid w:val="00E411F9"/>
    <w:rsid w:val="00E42F8B"/>
    <w:rsid w:val="00E45A92"/>
    <w:rsid w:val="00E52AF3"/>
    <w:rsid w:val="00E55DD9"/>
    <w:rsid w:val="00E7005D"/>
    <w:rsid w:val="00E71A04"/>
    <w:rsid w:val="00E80669"/>
    <w:rsid w:val="00E84213"/>
    <w:rsid w:val="00E9220D"/>
    <w:rsid w:val="00E96DF1"/>
    <w:rsid w:val="00EA1B38"/>
    <w:rsid w:val="00EB442A"/>
    <w:rsid w:val="00EB4A66"/>
    <w:rsid w:val="00EC6096"/>
    <w:rsid w:val="00EC7279"/>
    <w:rsid w:val="00EC73DA"/>
    <w:rsid w:val="00ED4C1E"/>
    <w:rsid w:val="00EE0254"/>
    <w:rsid w:val="00EE46D2"/>
    <w:rsid w:val="00EE7A6A"/>
    <w:rsid w:val="00F007D5"/>
    <w:rsid w:val="00F10954"/>
    <w:rsid w:val="00F135EA"/>
    <w:rsid w:val="00F15DC2"/>
    <w:rsid w:val="00F16247"/>
    <w:rsid w:val="00F26B07"/>
    <w:rsid w:val="00F336C2"/>
    <w:rsid w:val="00F44470"/>
    <w:rsid w:val="00F453C3"/>
    <w:rsid w:val="00F46B43"/>
    <w:rsid w:val="00F47063"/>
    <w:rsid w:val="00F56951"/>
    <w:rsid w:val="00F65C5C"/>
    <w:rsid w:val="00F766BA"/>
    <w:rsid w:val="00F77CCC"/>
    <w:rsid w:val="00F801E0"/>
    <w:rsid w:val="00F802E9"/>
    <w:rsid w:val="00F9511C"/>
    <w:rsid w:val="00F97DD6"/>
    <w:rsid w:val="00FA13EF"/>
    <w:rsid w:val="00FA61AE"/>
    <w:rsid w:val="00FB0FA8"/>
    <w:rsid w:val="00FB5412"/>
    <w:rsid w:val="00FC1DE3"/>
    <w:rsid w:val="00FD06F1"/>
    <w:rsid w:val="00FD0919"/>
    <w:rsid w:val="00FD0A8E"/>
    <w:rsid w:val="00FD510F"/>
    <w:rsid w:val="00FE2494"/>
    <w:rsid w:val="00FE61C7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4B9DF"/>
  <w15:chartTrackingRefBased/>
  <w15:docId w15:val="{07B9C46A-EB96-445A-A979-43428503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1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510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D510F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D510F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146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146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sid w:val="003146BD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D510F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146BD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D510F"/>
    <w:pPr>
      <w:ind w:left="360" w:hanging="180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146B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D510F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146BD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D510F"/>
    <w:pPr>
      <w:spacing w:line="360" w:lineRule="auto"/>
      <w:ind w:left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146BD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D5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55DD9"/>
    <w:rPr>
      <w:rFonts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D51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3146BD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D510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146BD"/>
    <w:rPr>
      <w:rFonts w:cs="Times New Roman"/>
      <w:sz w:val="16"/>
      <w:szCs w:val="16"/>
    </w:rPr>
  </w:style>
  <w:style w:type="character" w:styleId="Numerstrony">
    <w:name w:val="page number"/>
    <w:uiPriority w:val="99"/>
    <w:rsid w:val="00FD510F"/>
    <w:rPr>
      <w:rFonts w:cs="Times New Roman"/>
    </w:rPr>
  </w:style>
  <w:style w:type="paragraph" w:customStyle="1" w:styleId="WW-Tekstpodstawowywcity2">
    <w:name w:val="WW-Tekst podstawowy wcięty 2"/>
    <w:basedOn w:val="Normalny"/>
    <w:uiPriority w:val="99"/>
    <w:rsid w:val="00FD510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Znak2">
    <w:name w:val="Znak Znak2"/>
    <w:basedOn w:val="Normalny"/>
    <w:uiPriority w:val="99"/>
    <w:rsid w:val="00FD510F"/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C20E8D"/>
  </w:style>
  <w:style w:type="paragraph" w:styleId="Tekstprzypisudolnego">
    <w:name w:val="footnote text"/>
    <w:basedOn w:val="Normalny"/>
    <w:link w:val="TekstprzypisudolnegoZnak"/>
    <w:uiPriority w:val="99"/>
    <w:semiHidden/>
    <w:rsid w:val="00240D81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146BD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40D8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D4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C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80BD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80B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rsid w:val="005B4EBB"/>
    <w:rPr>
      <w:sz w:val="16"/>
      <w:szCs w:val="16"/>
    </w:rPr>
  </w:style>
  <w:style w:type="paragraph" w:styleId="Tekstkomentarza">
    <w:name w:val="annotation text"/>
    <w:basedOn w:val="Normalny"/>
    <w:semiHidden/>
    <w:rsid w:val="005B4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B4EBB"/>
    <w:rPr>
      <w:b/>
      <w:bCs/>
    </w:rPr>
  </w:style>
  <w:style w:type="paragraph" w:styleId="Bezodstpw">
    <w:name w:val="No Spacing"/>
    <w:uiPriority w:val="1"/>
    <w:qFormat/>
    <w:rsid w:val="00F46B4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2907</Words>
  <Characters>19764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UM</Company>
  <LinksUpToDate>false</LinksUpToDate>
  <CharactersWithSpaces>22626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um</dc:creator>
  <cp:keywords/>
  <cp:lastModifiedBy>Dorota Hryniewicz</cp:lastModifiedBy>
  <cp:revision>23</cp:revision>
  <cp:lastPrinted>2018-01-10T10:21:00Z</cp:lastPrinted>
  <dcterms:created xsi:type="dcterms:W3CDTF">2017-03-15T12:34:00Z</dcterms:created>
  <dcterms:modified xsi:type="dcterms:W3CDTF">2018-01-10T10:25:00Z</dcterms:modified>
</cp:coreProperties>
</file>