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5C4A49" w:rsidRDefault="00C421B6" w:rsidP="005C4A49">
      <w:pPr>
        <w:rPr>
          <w:rFonts w:ascii="Arial" w:hAnsi="Arial" w:cs="Arial"/>
          <w:b/>
          <w:sz w:val="22"/>
          <w:szCs w:val="22"/>
        </w:rPr>
      </w:pPr>
      <w:r w:rsidRPr="005C4A49">
        <w:rPr>
          <w:rFonts w:ascii="Arial" w:hAnsi="Arial" w:cs="Arial"/>
          <w:b/>
          <w:sz w:val="22"/>
          <w:szCs w:val="22"/>
        </w:rPr>
        <w:t>Prezydent Miasta Białegostoku</w:t>
      </w:r>
    </w:p>
    <w:p w14:paraId="1A7ADA49" w14:textId="1E6C99D6" w:rsidR="00C421B6" w:rsidRPr="005C4A49" w:rsidRDefault="00C421B6" w:rsidP="005C4A49">
      <w:pPr>
        <w:rPr>
          <w:rFonts w:ascii="Arial" w:hAnsi="Arial" w:cs="Arial"/>
          <w:sz w:val="22"/>
          <w:szCs w:val="22"/>
        </w:rPr>
      </w:pPr>
      <w:r w:rsidRPr="005C4A49">
        <w:rPr>
          <w:rFonts w:ascii="Arial" w:hAnsi="Arial" w:cs="Arial"/>
          <w:sz w:val="22"/>
          <w:szCs w:val="22"/>
        </w:rPr>
        <w:t>ul. Słonimska 1, 15-950 Białystok</w:t>
      </w:r>
      <w:bookmarkStart w:id="0" w:name="_GoBack"/>
      <w:bookmarkEnd w:id="0"/>
    </w:p>
    <w:p w14:paraId="7614E02F" w14:textId="23AD84A1" w:rsidR="00C421B6" w:rsidRPr="005C4A49" w:rsidRDefault="00C421B6" w:rsidP="005C4A49">
      <w:pPr>
        <w:rPr>
          <w:rFonts w:ascii="Arial" w:hAnsi="Arial" w:cs="Arial"/>
          <w:sz w:val="24"/>
          <w:szCs w:val="24"/>
        </w:rPr>
      </w:pPr>
      <w:r w:rsidRPr="005C4A49">
        <w:rPr>
          <w:rFonts w:ascii="Arial" w:hAnsi="Arial" w:cs="Arial"/>
          <w:sz w:val="24"/>
          <w:szCs w:val="24"/>
        </w:rPr>
        <w:t>Białystok,</w:t>
      </w:r>
      <w:r w:rsidR="00FB7FCA" w:rsidRPr="005C4A49">
        <w:rPr>
          <w:rFonts w:ascii="Arial" w:hAnsi="Arial" w:cs="Arial"/>
          <w:sz w:val="24"/>
          <w:szCs w:val="24"/>
        </w:rPr>
        <w:t xml:space="preserve"> </w:t>
      </w:r>
      <w:r w:rsidR="005C4A49" w:rsidRPr="005C4A49">
        <w:rPr>
          <w:rFonts w:ascii="Arial" w:hAnsi="Arial" w:cs="Arial"/>
          <w:sz w:val="24"/>
          <w:szCs w:val="24"/>
        </w:rPr>
        <w:t>19</w:t>
      </w:r>
      <w:r w:rsidRPr="005C4A49">
        <w:rPr>
          <w:rFonts w:ascii="Arial" w:hAnsi="Arial" w:cs="Arial"/>
          <w:sz w:val="24"/>
          <w:szCs w:val="24"/>
        </w:rPr>
        <w:t xml:space="preserve"> </w:t>
      </w:r>
      <w:r w:rsidR="00E93E76" w:rsidRPr="005C4A49">
        <w:rPr>
          <w:rFonts w:ascii="Arial" w:hAnsi="Arial" w:cs="Arial"/>
          <w:sz w:val="24"/>
          <w:szCs w:val="24"/>
        </w:rPr>
        <w:t>października</w:t>
      </w:r>
      <w:r w:rsidRPr="005C4A49">
        <w:rPr>
          <w:rFonts w:ascii="Arial" w:hAnsi="Arial" w:cs="Arial"/>
          <w:sz w:val="24"/>
          <w:szCs w:val="24"/>
        </w:rPr>
        <w:t xml:space="preserve"> 202</w:t>
      </w:r>
      <w:r w:rsidR="00FB7FCA" w:rsidRPr="005C4A49">
        <w:rPr>
          <w:rFonts w:ascii="Arial" w:hAnsi="Arial" w:cs="Arial"/>
          <w:sz w:val="24"/>
          <w:szCs w:val="24"/>
        </w:rPr>
        <w:t>6</w:t>
      </w:r>
      <w:r w:rsidRPr="005C4A49">
        <w:rPr>
          <w:rFonts w:ascii="Arial" w:hAnsi="Arial" w:cs="Arial"/>
          <w:sz w:val="24"/>
          <w:szCs w:val="24"/>
        </w:rPr>
        <w:t xml:space="preserve"> r.</w:t>
      </w:r>
    </w:p>
    <w:p w14:paraId="19E957B9" w14:textId="6B37D3FD" w:rsidR="00C421B6" w:rsidRPr="005C4A49" w:rsidRDefault="00C421B6" w:rsidP="005C4A49">
      <w:pPr>
        <w:rPr>
          <w:rFonts w:ascii="Arial" w:hAnsi="Arial" w:cs="Arial"/>
          <w:b/>
          <w:sz w:val="24"/>
          <w:szCs w:val="24"/>
        </w:rPr>
      </w:pPr>
      <w:r w:rsidRPr="005C4A49">
        <w:rPr>
          <w:rFonts w:ascii="Arial" w:hAnsi="Arial" w:cs="Arial"/>
          <w:b/>
          <w:sz w:val="24"/>
          <w:szCs w:val="24"/>
        </w:rPr>
        <w:t>DGK-II.6131.</w:t>
      </w:r>
      <w:r w:rsidR="00FB03EF" w:rsidRPr="005C4A49">
        <w:rPr>
          <w:rFonts w:ascii="Arial" w:hAnsi="Arial" w:cs="Arial"/>
          <w:b/>
          <w:sz w:val="24"/>
          <w:szCs w:val="24"/>
        </w:rPr>
        <w:t>948</w:t>
      </w:r>
      <w:r w:rsidRPr="005C4A49">
        <w:rPr>
          <w:rFonts w:ascii="Arial" w:hAnsi="Arial" w:cs="Arial"/>
          <w:b/>
          <w:sz w:val="24"/>
          <w:szCs w:val="24"/>
        </w:rPr>
        <w:t>.202</w:t>
      </w:r>
      <w:r w:rsidR="00FB7FCA" w:rsidRPr="005C4A49">
        <w:rPr>
          <w:rFonts w:ascii="Arial" w:hAnsi="Arial" w:cs="Arial"/>
          <w:b/>
          <w:sz w:val="24"/>
          <w:szCs w:val="24"/>
        </w:rPr>
        <w:t>6.</w:t>
      </w:r>
      <w:r w:rsidR="00C141DD" w:rsidRPr="005C4A49">
        <w:rPr>
          <w:rFonts w:ascii="Arial" w:hAnsi="Arial" w:cs="Arial"/>
          <w:b/>
          <w:sz w:val="24"/>
          <w:szCs w:val="24"/>
        </w:rPr>
        <w:t>JG</w:t>
      </w:r>
    </w:p>
    <w:p w14:paraId="72CFDAD8" w14:textId="77777777" w:rsidR="00C421B6" w:rsidRPr="005C4A49" w:rsidRDefault="00C421B6" w:rsidP="005C4A49">
      <w:pPr>
        <w:rPr>
          <w:rFonts w:ascii="Arial" w:hAnsi="Arial" w:cs="Arial"/>
          <w:b/>
          <w:sz w:val="28"/>
          <w:szCs w:val="28"/>
        </w:rPr>
      </w:pPr>
      <w:r w:rsidRPr="005C4A49">
        <w:rPr>
          <w:rFonts w:ascii="Arial" w:hAnsi="Arial" w:cs="Arial"/>
          <w:b/>
          <w:sz w:val="28"/>
          <w:szCs w:val="28"/>
        </w:rPr>
        <w:t>OBWIESZCZENIE</w:t>
      </w:r>
    </w:p>
    <w:p w14:paraId="2452D67B" w14:textId="288DA0E5" w:rsidR="005C4A49" w:rsidRDefault="00C421B6" w:rsidP="005C4A49">
      <w:pPr>
        <w:spacing w:line="276" w:lineRule="auto"/>
        <w:rPr>
          <w:rFonts w:ascii="Arial" w:hAnsi="Arial" w:cs="Arial"/>
          <w:sz w:val="24"/>
          <w:szCs w:val="24"/>
        </w:rPr>
      </w:pPr>
      <w:r w:rsidRPr="005C4A49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5C4A49">
        <w:rPr>
          <w:rFonts w:ascii="Arial" w:hAnsi="Arial" w:cs="Arial"/>
          <w:sz w:val="24"/>
          <w:szCs w:val="24"/>
        </w:rPr>
        <w:t>5</w:t>
      </w:r>
      <w:r w:rsidRPr="005C4A49">
        <w:rPr>
          <w:rFonts w:ascii="Arial" w:hAnsi="Arial" w:cs="Arial"/>
          <w:sz w:val="24"/>
          <w:szCs w:val="24"/>
        </w:rPr>
        <w:t xml:space="preserve"> r. poz. </w:t>
      </w:r>
      <w:r w:rsidR="00FB7FCA" w:rsidRPr="005C4A49">
        <w:rPr>
          <w:rFonts w:ascii="Arial" w:hAnsi="Arial" w:cs="Arial"/>
          <w:sz w:val="24"/>
          <w:szCs w:val="24"/>
        </w:rPr>
        <w:t>1691</w:t>
      </w:r>
      <w:r w:rsidRPr="005C4A49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5C4A49">
        <w:rPr>
          <w:rFonts w:ascii="Arial" w:hAnsi="Arial" w:cs="Arial"/>
          <w:sz w:val="24"/>
          <w:szCs w:val="24"/>
        </w:rPr>
        <w:t xml:space="preserve"> </w:t>
      </w:r>
      <w:r w:rsidRPr="005C4A49">
        <w:rPr>
          <w:rFonts w:ascii="Arial" w:hAnsi="Arial" w:cs="Arial"/>
          <w:sz w:val="24"/>
          <w:szCs w:val="24"/>
        </w:rPr>
        <w:t>ochronie przyrody (Dz. U. z 202</w:t>
      </w:r>
      <w:r w:rsidR="00FB7FCA" w:rsidRPr="005C4A49">
        <w:rPr>
          <w:rFonts w:ascii="Arial" w:hAnsi="Arial" w:cs="Arial"/>
          <w:sz w:val="24"/>
          <w:szCs w:val="24"/>
        </w:rPr>
        <w:t>6</w:t>
      </w:r>
      <w:r w:rsidRPr="005C4A49">
        <w:rPr>
          <w:rFonts w:ascii="Arial" w:hAnsi="Arial" w:cs="Arial"/>
          <w:sz w:val="24"/>
          <w:szCs w:val="24"/>
        </w:rPr>
        <w:t xml:space="preserve"> r.</w:t>
      </w:r>
      <w:r w:rsidR="00E5791D" w:rsidRPr="005C4A49">
        <w:rPr>
          <w:rFonts w:ascii="Arial" w:hAnsi="Arial" w:cs="Arial"/>
          <w:sz w:val="24"/>
          <w:szCs w:val="24"/>
        </w:rPr>
        <w:t xml:space="preserve"> </w:t>
      </w:r>
      <w:r w:rsidRPr="005C4A49">
        <w:rPr>
          <w:rFonts w:ascii="Arial" w:hAnsi="Arial" w:cs="Arial"/>
          <w:sz w:val="24"/>
          <w:szCs w:val="24"/>
        </w:rPr>
        <w:t>poz. 1</w:t>
      </w:r>
      <w:r w:rsidR="00FB7FCA" w:rsidRPr="005C4A49">
        <w:rPr>
          <w:rFonts w:ascii="Arial" w:hAnsi="Arial" w:cs="Arial"/>
          <w:sz w:val="24"/>
          <w:szCs w:val="24"/>
        </w:rPr>
        <w:t>3</w:t>
      </w:r>
      <w:r w:rsidR="00454635" w:rsidRPr="005C4A49">
        <w:rPr>
          <w:rFonts w:ascii="Arial" w:hAnsi="Arial" w:cs="Arial"/>
          <w:sz w:val="24"/>
          <w:szCs w:val="24"/>
        </w:rPr>
        <w:t>15</w:t>
      </w:r>
      <w:r w:rsidRPr="005C4A49">
        <w:rPr>
          <w:rFonts w:ascii="Arial" w:hAnsi="Arial" w:cs="Arial"/>
          <w:sz w:val="24"/>
          <w:szCs w:val="24"/>
        </w:rPr>
        <w:t>)</w:t>
      </w:r>
      <w:r w:rsidR="000F1C33" w:rsidRPr="005C4A49">
        <w:rPr>
          <w:rFonts w:ascii="Arial" w:hAnsi="Arial" w:cs="Arial"/>
          <w:sz w:val="24"/>
          <w:szCs w:val="24"/>
        </w:rPr>
        <w:t>,</w:t>
      </w:r>
      <w:r w:rsidRPr="005C4A49">
        <w:rPr>
          <w:rFonts w:ascii="Arial" w:hAnsi="Arial" w:cs="Arial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5C4A49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Spółdzielni Mieszkaniowej, dnia 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8</w:t>
      </w:r>
      <w:r w:rsidR="00E93E76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5C4A49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5C4A49">
        <w:rPr>
          <w:rFonts w:ascii="Arial" w:hAnsi="Arial" w:cs="Arial"/>
          <w:b/>
          <w:sz w:val="24"/>
          <w:szCs w:val="24"/>
        </w:rPr>
        <w:t>6</w:t>
      </w:r>
      <w:r w:rsidRPr="005C4A49">
        <w:rPr>
          <w:rFonts w:ascii="Arial" w:hAnsi="Arial" w:cs="Arial"/>
          <w:b/>
          <w:sz w:val="24"/>
          <w:szCs w:val="24"/>
        </w:rPr>
        <w:t> r.,</w:t>
      </w:r>
      <w:r w:rsidR="00E5791D" w:rsidRPr="005C4A49">
        <w:rPr>
          <w:rFonts w:ascii="Arial" w:hAnsi="Arial" w:cs="Arial"/>
          <w:b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5C4A49">
        <w:rPr>
          <w:rFonts w:ascii="Arial" w:hAnsi="Arial" w:cs="Arial"/>
          <w:b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sz w:val="24"/>
          <w:szCs w:val="24"/>
        </w:rPr>
        <w:t>w</w:t>
      </w:r>
      <w:r w:rsidR="00E93E76" w:rsidRPr="005C4A49">
        <w:rPr>
          <w:rFonts w:ascii="Arial" w:hAnsi="Arial" w:cs="Arial"/>
          <w:b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5C4A49">
        <w:rPr>
          <w:rFonts w:ascii="Arial" w:hAnsi="Arial" w:cs="Arial"/>
          <w:b/>
          <w:sz w:val="24"/>
          <w:szCs w:val="24"/>
        </w:rPr>
        <w:t xml:space="preserve"> </w:t>
      </w:r>
      <w:r w:rsidR="00FB03EF" w:rsidRPr="005C4A49">
        <w:rPr>
          <w:rFonts w:ascii="Arial" w:hAnsi="Arial" w:cs="Arial"/>
          <w:b/>
          <w:sz w:val="24"/>
          <w:szCs w:val="24"/>
        </w:rPr>
        <w:t xml:space="preserve">8 szt. </w:t>
      </w:r>
      <w:r w:rsidR="00E93E76" w:rsidRPr="005C4A49">
        <w:rPr>
          <w:rFonts w:ascii="Arial" w:hAnsi="Arial" w:cs="Arial"/>
          <w:b/>
          <w:sz w:val="24"/>
          <w:szCs w:val="24"/>
        </w:rPr>
        <w:t>drzew</w:t>
      </w:r>
      <w:r w:rsidR="00454635" w:rsidRPr="005C4A49">
        <w:rPr>
          <w:rFonts w:ascii="Arial" w:hAnsi="Arial" w:cs="Arial"/>
          <w:b/>
          <w:sz w:val="24"/>
          <w:szCs w:val="24"/>
        </w:rPr>
        <w:t xml:space="preserve"> rosnąc</w:t>
      </w:r>
      <w:r w:rsidR="00FB03EF" w:rsidRPr="005C4A49">
        <w:rPr>
          <w:rFonts w:ascii="Arial" w:hAnsi="Arial" w:cs="Arial"/>
          <w:b/>
          <w:sz w:val="24"/>
          <w:szCs w:val="24"/>
        </w:rPr>
        <w:t>ych</w:t>
      </w:r>
      <w:r w:rsidR="00454635" w:rsidRPr="005C4A49">
        <w:rPr>
          <w:rFonts w:ascii="Arial" w:hAnsi="Arial" w:cs="Arial"/>
          <w:b/>
          <w:sz w:val="24"/>
          <w:szCs w:val="24"/>
        </w:rPr>
        <w:t xml:space="preserve"> </w:t>
      </w:r>
      <w:r w:rsidR="00E93E76" w:rsidRPr="005C4A49">
        <w:rPr>
          <w:rFonts w:ascii="Arial" w:hAnsi="Arial" w:cs="Arial"/>
          <w:b/>
          <w:sz w:val="24"/>
          <w:szCs w:val="24"/>
        </w:rPr>
        <w:t>przy</w:t>
      </w:r>
      <w:r w:rsidR="000F045F" w:rsidRPr="005C4A49">
        <w:rPr>
          <w:rFonts w:ascii="Arial" w:hAnsi="Arial" w:cs="Arial"/>
          <w:b/>
          <w:sz w:val="24"/>
          <w:szCs w:val="24"/>
        </w:rPr>
        <w:t xml:space="preserve"> </w:t>
      </w:r>
      <w:r w:rsidR="00E93E76" w:rsidRPr="005C4A49">
        <w:rPr>
          <w:rFonts w:ascii="Arial" w:hAnsi="Arial" w:cs="Arial"/>
          <w:b/>
          <w:sz w:val="24"/>
          <w:szCs w:val="24"/>
        </w:rPr>
        <w:t xml:space="preserve">ul. </w:t>
      </w:r>
      <w:r w:rsidR="00FB03EF" w:rsidRPr="005C4A49">
        <w:rPr>
          <w:rFonts w:ascii="Arial" w:hAnsi="Arial" w:cs="Arial"/>
          <w:b/>
          <w:sz w:val="24"/>
          <w:szCs w:val="24"/>
        </w:rPr>
        <w:t>Olsztyńskiej 2, 6 i 8</w:t>
      </w:r>
      <w:r w:rsidR="00A0655E" w:rsidRPr="005C4A49">
        <w:rPr>
          <w:rFonts w:ascii="Arial" w:hAnsi="Arial" w:cs="Arial"/>
          <w:b/>
          <w:sz w:val="24"/>
          <w:szCs w:val="24"/>
        </w:rPr>
        <w:t>,</w:t>
      </w:r>
      <w:r w:rsidR="000F045F" w:rsidRPr="005C4A49">
        <w:rPr>
          <w:rFonts w:ascii="Arial" w:hAnsi="Arial" w:cs="Arial"/>
          <w:b/>
          <w:sz w:val="24"/>
          <w:szCs w:val="24"/>
        </w:rPr>
        <w:t xml:space="preserve"> </w:t>
      </w:r>
      <w:r w:rsidR="00E93E76" w:rsidRPr="005C4A49">
        <w:rPr>
          <w:rFonts w:ascii="Arial" w:hAnsi="Arial" w:cs="Arial"/>
          <w:b/>
          <w:sz w:val="24"/>
          <w:szCs w:val="24"/>
        </w:rPr>
        <w:t xml:space="preserve">w Białymstoku, na działce nr geod. </w:t>
      </w:r>
      <w:r w:rsidR="00FB03EF" w:rsidRPr="005C4A49">
        <w:rPr>
          <w:rFonts w:ascii="Arial" w:hAnsi="Arial" w:cs="Arial"/>
          <w:b/>
          <w:sz w:val="24"/>
          <w:szCs w:val="24"/>
        </w:rPr>
        <w:t>970/6</w:t>
      </w:r>
      <w:r w:rsidR="00E93E76" w:rsidRPr="005C4A49">
        <w:rPr>
          <w:rFonts w:ascii="Arial" w:hAnsi="Arial" w:cs="Arial"/>
          <w:b/>
          <w:sz w:val="24"/>
          <w:szCs w:val="24"/>
        </w:rPr>
        <w:t>, obręb 1</w:t>
      </w:r>
      <w:r w:rsidR="00A0655E" w:rsidRPr="005C4A49">
        <w:rPr>
          <w:rFonts w:ascii="Arial" w:hAnsi="Arial" w:cs="Arial"/>
          <w:b/>
          <w:sz w:val="24"/>
          <w:szCs w:val="24"/>
        </w:rPr>
        <w:t xml:space="preserve">2 – </w:t>
      </w:r>
      <w:proofErr w:type="spellStart"/>
      <w:r w:rsidR="00A0655E" w:rsidRPr="005C4A49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A0655E" w:rsidRPr="005C4A49">
        <w:rPr>
          <w:rFonts w:ascii="Arial" w:hAnsi="Arial" w:cs="Arial"/>
          <w:b/>
          <w:sz w:val="24"/>
          <w:szCs w:val="24"/>
        </w:rPr>
        <w:t xml:space="preserve"> Płd</w:t>
      </w:r>
      <w:r w:rsidR="006546C0" w:rsidRPr="005C4A49">
        <w:rPr>
          <w:rFonts w:ascii="Arial" w:hAnsi="Arial" w:cs="Arial"/>
          <w:b/>
          <w:sz w:val="24"/>
          <w:szCs w:val="24"/>
        </w:rPr>
        <w:t>.</w:t>
      </w:r>
      <w:r w:rsidR="005C4A49">
        <w:rPr>
          <w:rFonts w:ascii="Arial" w:hAnsi="Arial" w:cs="Arial"/>
          <w:b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FB03EF" w:rsidRPr="005C4A49">
        <w:rPr>
          <w:rFonts w:ascii="Arial" w:hAnsi="Arial" w:cs="Arial"/>
          <w:b/>
          <w:color w:val="000000"/>
          <w:sz w:val="24"/>
          <w:szCs w:val="24"/>
        </w:rPr>
        <w:t>ych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P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18</w:t>
      </w:r>
      <w:r w:rsidR="00E93E76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5C4A49">
        <w:rPr>
          <w:rFonts w:ascii="Arial" w:hAnsi="Arial" w:cs="Arial"/>
          <w:b/>
          <w:color w:val="000000"/>
          <w:sz w:val="24"/>
          <w:szCs w:val="24"/>
        </w:rPr>
        <w:t>6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A0655E" w:rsidRPr="005C4A49">
        <w:rPr>
          <w:rFonts w:ascii="Arial" w:hAnsi="Arial" w:cs="Arial"/>
          <w:b/>
          <w:color w:val="000000"/>
          <w:sz w:val="24"/>
          <w:szCs w:val="24"/>
        </w:rPr>
        <w:t>12</w:t>
      </w:r>
      <w:r w:rsidR="000F045F" w:rsidRPr="005C4A49">
        <w:rPr>
          <w:rFonts w:ascii="Arial" w:hAnsi="Arial" w:cs="Arial"/>
          <w:b/>
          <w:color w:val="000000"/>
          <w:sz w:val="24"/>
          <w:szCs w:val="24"/>
        </w:rPr>
        <w:t>.</w:t>
      </w:r>
      <w:r w:rsidR="00FB03EF" w:rsidRPr="005C4A49">
        <w:rPr>
          <w:rFonts w:ascii="Arial" w:hAnsi="Arial" w:cs="Arial"/>
          <w:b/>
          <w:color w:val="000000"/>
          <w:sz w:val="24"/>
          <w:szCs w:val="24"/>
        </w:rPr>
        <w:t>5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5C4A49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color w:val="000000"/>
          <w:sz w:val="24"/>
          <w:szCs w:val="24"/>
        </w:rPr>
        <w:t>są niezbędne do rozpatrzenia w sposób wyczerpujący ww. sprawy. Jednocześnie na podstawie art. 36 § 1 Kpa z uwagi na konieczność przeprowadzenia wizji w terenie oraz umożliwienia wszystkim stronom zapoznania się z dokumentacją</w:t>
      </w:r>
      <w:r w:rsidR="005C4A4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5C4A49">
        <w:rPr>
          <w:rFonts w:ascii="Arial" w:hAnsi="Arial" w:cs="Arial"/>
          <w:color w:val="000000"/>
        </w:rPr>
        <w:t xml:space="preserve"> </w:t>
      </w:r>
      <w:r w:rsidRPr="005C4A49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5C4A49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5C4A49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5C4A49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5C4A49">
        <w:rPr>
          <w:rFonts w:ascii="Arial" w:hAnsi="Arial" w:cs="Arial"/>
          <w:b/>
          <w:color w:val="000000"/>
          <w:sz w:val="24"/>
          <w:szCs w:val="24"/>
        </w:rPr>
        <w:t>6</w:t>
      </w:r>
      <w:r w:rsidRPr="005C4A49">
        <w:rPr>
          <w:rFonts w:ascii="Arial" w:hAnsi="Arial" w:cs="Arial"/>
          <w:b/>
          <w:color w:val="000000"/>
          <w:sz w:val="24"/>
          <w:szCs w:val="24"/>
        </w:rPr>
        <w:t xml:space="preserve"> r.</w:t>
      </w:r>
      <w:r w:rsidR="005C4A4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5C4A49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5C4A49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  <w:r w:rsidR="005C4A49">
        <w:rPr>
          <w:rFonts w:ascii="Arial" w:hAnsi="Arial" w:cs="Arial"/>
        </w:rPr>
        <w:t xml:space="preserve"> </w:t>
      </w:r>
      <w:r w:rsidRPr="005C4A49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</w:t>
      </w:r>
      <w:r w:rsidR="005C4A49" w:rsidRPr="005C4A49">
        <w:rPr>
          <w:rFonts w:ascii="Arial" w:hAnsi="Arial" w:cs="Arial"/>
          <w:sz w:val="24"/>
          <w:szCs w:val="24"/>
        </w:rPr>
        <w:t>czne ogłoszenie, tj. od dnia 19</w:t>
      </w:r>
      <w:r w:rsidRPr="005C4A49">
        <w:rPr>
          <w:rFonts w:ascii="Arial" w:hAnsi="Arial" w:cs="Arial"/>
          <w:sz w:val="24"/>
          <w:szCs w:val="24"/>
        </w:rPr>
        <w:t xml:space="preserve"> </w:t>
      </w:r>
      <w:r w:rsidR="006A7E04" w:rsidRPr="005C4A49">
        <w:rPr>
          <w:rFonts w:ascii="Arial" w:hAnsi="Arial" w:cs="Arial"/>
          <w:sz w:val="24"/>
          <w:szCs w:val="24"/>
        </w:rPr>
        <w:t>października</w:t>
      </w:r>
      <w:r w:rsidRPr="005C4A49">
        <w:rPr>
          <w:rFonts w:ascii="Arial" w:hAnsi="Arial" w:cs="Arial"/>
          <w:sz w:val="24"/>
          <w:szCs w:val="24"/>
        </w:rPr>
        <w:t xml:space="preserve"> 202</w:t>
      </w:r>
      <w:r w:rsidR="00FB7FCA" w:rsidRPr="005C4A49">
        <w:rPr>
          <w:rFonts w:ascii="Arial" w:hAnsi="Arial" w:cs="Arial"/>
          <w:sz w:val="24"/>
          <w:szCs w:val="24"/>
        </w:rPr>
        <w:t>6</w:t>
      </w:r>
      <w:r w:rsidRPr="005C4A49">
        <w:rPr>
          <w:rFonts w:ascii="Arial" w:hAnsi="Arial" w:cs="Arial"/>
          <w:sz w:val="24"/>
          <w:szCs w:val="24"/>
        </w:rPr>
        <w:t xml:space="preserve"> r.</w:t>
      </w:r>
    </w:p>
    <w:p w14:paraId="539549CE" w14:textId="18FB046D" w:rsidR="005C4A49" w:rsidRPr="00FD30A3" w:rsidRDefault="005C4A49" w:rsidP="005C4A4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213D3DE7" w14:textId="77777777" w:rsidR="005C4A49" w:rsidRPr="004E3A67" w:rsidRDefault="005C4A49" w:rsidP="005C4A49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do realizacji celu dla którego zostały zebrane. Okres przechowywania wynika z przepisów </w:t>
      </w:r>
      <w:r w:rsidRPr="004E3A67">
        <w:rPr>
          <w:rFonts w:ascii="Arial" w:hAnsi="Arial" w:cs="Arial"/>
          <w:sz w:val="22"/>
          <w:szCs w:val="22"/>
        </w:rPr>
        <w:lastRenderedPageBreak/>
        <w:t>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457C8722" w14:textId="77777777" w:rsidR="005C4A49" w:rsidRPr="004E3A67" w:rsidRDefault="005C4A49" w:rsidP="005C4A49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5558F060" w14:textId="77777777" w:rsidR="005C4A49" w:rsidRPr="004E3A67" w:rsidRDefault="005C4A49" w:rsidP="005C4A49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500A8896" w14:textId="77777777" w:rsidR="005C4A49" w:rsidRPr="004E3A67" w:rsidRDefault="005C4A49" w:rsidP="005C4A49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3F26CA0B" w14:textId="77777777" w:rsidR="005C4A49" w:rsidRPr="004E3A67" w:rsidRDefault="005C4A49" w:rsidP="005C4A49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4E21E2E2" w14:textId="77777777" w:rsidR="005C4A49" w:rsidRDefault="005C4A49" w:rsidP="005C4A49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0509DE9B" w14:textId="77777777" w:rsidR="005C4A49" w:rsidRPr="004E3A67" w:rsidRDefault="005C4A49" w:rsidP="005C4A49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</w:p>
    <w:p w14:paraId="66ADA65D" w14:textId="77777777" w:rsidR="005C4A49" w:rsidRPr="00001F4E" w:rsidRDefault="005C4A49" w:rsidP="005C4A49">
      <w:pPr>
        <w:rPr>
          <w:rFonts w:ascii="Arial" w:hAnsi="Arial" w:cs="Arial"/>
          <w:sz w:val="22"/>
          <w:szCs w:val="22"/>
        </w:rPr>
      </w:pPr>
    </w:p>
    <w:p w14:paraId="641ECD8A" w14:textId="42ABCAF1" w:rsidR="00E15EA5" w:rsidRPr="005C4A49" w:rsidRDefault="00E15EA5" w:rsidP="005C4A49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E15EA5" w:rsidRPr="005C4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90C8B"/>
    <w:rsid w:val="000F045F"/>
    <w:rsid w:val="000F1C33"/>
    <w:rsid w:val="00137A9A"/>
    <w:rsid w:val="00190D13"/>
    <w:rsid w:val="0019378E"/>
    <w:rsid w:val="00254A8C"/>
    <w:rsid w:val="00282351"/>
    <w:rsid w:val="002F710C"/>
    <w:rsid w:val="00345CBA"/>
    <w:rsid w:val="00407F13"/>
    <w:rsid w:val="00454635"/>
    <w:rsid w:val="004B33EA"/>
    <w:rsid w:val="004E0CF3"/>
    <w:rsid w:val="004F3095"/>
    <w:rsid w:val="0050732C"/>
    <w:rsid w:val="00514DA4"/>
    <w:rsid w:val="005B563E"/>
    <w:rsid w:val="005C4A49"/>
    <w:rsid w:val="006546C0"/>
    <w:rsid w:val="00682CD9"/>
    <w:rsid w:val="006A4E1C"/>
    <w:rsid w:val="006A7E04"/>
    <w:rsid w:val="007B7913"/>
    <w:rsid w:val="007F0F3F"/>
    <w:rsid w:val="008404E5"/>
    <w:rsid w:val="00861C45"/>
    <w:rsid w:val="00893188"/>
    <w:rsid w:val="00967A27"/>
    <w:rsid w:val="009E0DD3"/>
    <w:rsid w:val="00A0172C"/>
    <w:rsid w:val="00A05108"/>
    <w:rsid w:val="00A0655E"/>
    <w:rsid w:val="00A20147"/>
    <w:rsid w:val="00A90E9C"/>
    <w:rsid w:val="00AC237E"/>
    <w:rsid w:val="00AC7253"/>
    <w:rsid w:val="00AD7217"/>
    <w:rsid w:val="00B37BFA"/>
    <w:rsid w:val="00B37E4F"/>
    <w:rsid w:val="00B72FDD"/>
    <w:rsid w:val="00B927FA"/>
    <w:rsid w:val="00BD577D"/>
    <w:rsid w:val="00C00871"/>
    <w:rsid w:val="00C13638"/>
    <w:rsid w:val="00C141DD"/>
    <w:rsid w:val="00C31ABD"/>
    <w:rsid w:val="00C421B6"/>
    <w:rsid w:val="00CA2A3D"/>
    <w:rsid w:val="00CF4E33"/>
    <w:rsid w:val="00D42F3C"/>
    <w:rsid w:val="00D8170B"/>
    <w:rsid w:val="00D97477"/>
    <w:rsid w:val="00DB33FB"/>
    <w:rsid w:val="00E15EA5"/>
    <w:rsid w:val="00E5791D"/>
    <w:rsid w:val="00E6596F"/>
    <w:rsid w:val="00E7436E"/>
    <w:rsid w:val="00E93E76"/>
    <w:rsid w:val="00EF6BDA"/>
    <w:rsid w:val="00F34B2F"/>
    <w:rsid w:val="00FB03E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2026-10-19T09:45:00Z</cp:lastPrinted>
  <dcterms:created xsi:type="dcterms:W3CDTF">2026-10-19T13:55:00Z</dcterms:created>
  <dcterms:modified xsi:type="dcterms:W3CDTF">2026-10-19T13:57:00Z</dcterms:modified>
</cp:coreProperties>
</file>