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8F" w:rsidRPr="0029058F" w:rsidRDefault="0029058F" w:rsidP="002905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9058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1A do SIWZ</w:t>
      </w:r>
    </w:p>
    <w:p w:rsidR="0029058F" w:rsidRPr="0029058F" w:rsidRDefault="0029058F" w:rsidP="0029058F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9058F" w:rsidRPr="0029058F" w:rsidRDefault="0029058F" w:rsidP="0029058F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05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</w:t>
      </w:r>
    </w:p>
    <w:p w:rsidR="0029058F" w:rsidRPr="0029058F" w:rsidRDefault="0029058F" w:rsidP="0029058F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058F">
        <w:rPr>
          <w:rFonts w:ascii="Times New Roman" w:eastAsia="Times New Roman" w:hAnsi="Times New Roman" w:cs="Times New Roman"/>
          <w:sz w:val="20"/>
          <w:szCs w:val="20"/>
          <w:lang w:eastAsia="pl-PL"/>
        </w:rPr>
        <w:t>/miejscowość i data/</w:t>
      </w:r>
    </w:p>
    <w:p w:rsidR="0029058F" w:rsidRPr="0029058F" w:rsidRDefault="0029058F" w:rsidP="0029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5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CENOWY</w:t>
      </w:r>
    </w:p>
    <w:p w:rsidR="0029058F" w:rsidRPr="0029058F" w:rsidRDefault="0029058F" w:rsidP="0029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058F" w:rsidRPr="0029058F" w:rsidRDefault="0029058F" w:rsidP="002905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0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Cena brutto za </w:t>
      </w:r>
      <w:r w:rsidRPr="002905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utrzymanie i konserwacja Miejskich Kanałów Technologicznych </w:t>
      </w:r>
      <w:r w:rsidRPr="00290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 terenie miasta Białegostoku w rozdz. III pkt. 3 SIWZ</w:t>
      </w:r>
      <w:r w:rsidRPr="00290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:rsidR="0029058F" w:rsidRPr="0029058F" w:rsidRDefault="0029058F" w:rsidP="0029058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3"/>
        <w:gridCol w:w="2409"/>
        <w:gridCol w:w="2127"/>
      </w:tblGrid>
      <w:tr w:rsidR="0029058F" w:rsidRPr="0029058F" w:rsidTr="00853491">
        <w:trPr>
          <w:trHeight w:val="645"/>
        </w:trPr>
        <w:tc>
          <w:tcPr>
            <w:tcW w:w="567" w:type="dxa"/>
            <w:shd w:val="clear" w:color="auto" w:fill="auto"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  <w:r w:rsidRPr="0029058F">
              <w:rPr>
                <w:rFonts w:ascii="Times New Roman" w:eastAsia="Times New Roman" w:hAnsi="Times New Roman" w:cs="Times New Roman"/>
                <w:b/>
                <w:vertAlign w:val="subscript"/>
                <w:lang w:eastAsia="pl-PL"/>
              </w:rPr>
              <w:t>A</w:t>
            </w:r>
          </w:p>
        </w:tc>
        <w:tc>
          <w:tcPr>
            <w:tcW w:w="5813" w:type="dxa"/>
            <w:shd w:val="clear" w:color="auto" w:fill="auto"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lang w:eastAsia="pl-PL"/>
              </w:rPr>
              <w:t xml:space="preserve">Cena za 1 miesiąc utrzymania i konserwacji Miejskich Kanałów Technologicznych </w:t>
            </w:r>
            <w:r w:rsidRPr="002905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terenie miasta Białegostoku</w:t>
            </w:r>
            <w:r w:rsidRPr="0029058F">
              <w:rPr>
                <w:rFonts w:ascii="Times New Roman" w:eastAsia="Times New Roman" w:hAnsi="Times New Roman" w:cs="Times New Roman"/>
                <w:lang w:eastAsia="pl-PL"/>
              </w:rPr>
              <w:t xml:space="preserve"> w wysokości </w:t>
            </w:r>
            <w:r w:rsidRPr="0029058F">
              <w:rPr>
                <w:rFonts w:ascii="Times New Roman" w:eastAsia="Times New Roman" w:hAnsi="Times New Roman" w:cs="Times New Roman"/>
                <w:highlight w:val="lightGray"/>
                <w:shd w:val="clear" w:color="auto" w:fill="E7E6E6"/>
                <w:lang w:eastAsia="pl-PL"/>
              </w:rPr>
              <w:t>………………*</w:t>
            </w:r>
            <w:r w:rsidRPr="0029058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9058F">
              <w:rPr>
                <w:rFonts w:ascii="Times New Roman" w:eastAsia="Times New Roman" w:hAnsi="Times New Roman" w:cs="Times New Roman"/>
                <w:b/>
                <w:lang w:eastAsia="pl-PL"/>
              </w:rPr>
              <w:t>zł</w:t>
            </w:r>
            <w:r w:rsidRPr="0029058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9058F"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  <w:r w:rsidRPr="0029058F">
              <w:rPr>
                <w:rFonts w:ascii="Times New Roman" w:eastAsia="Times New Roman" w:hAnsi="Times New Roman" w:cs="Times New Roman"/>
                <w:lang w:eastAsia="pl-PL"/>
              </w:rPr>
              <w:t>, w tym podatek VAT</w:t>
            </w:r>
          </w:p>
        </w:tc>
        <w:tc>
          <w:tcPr>
            <w:tcW w:w="2409" w:type="dxa"/>
            <w:shd w:val="clear" w:color="auto" w:fill="auto"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9058F" w:rsidRPr="0029058F" w:rsidRDefault="0029058F" w:rsidP="00290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b/>
                <w:lang w:eastAsia="pl-PL"/>
              </w:rPr>
              <w:t>x 12 miesięcy</w:t>
            </w:r>
          </w:p>
        </w:tc>
        <w:tc>
          <w:tcPr>
            <w:tcW w:w="2127" w:type="dxa"/>
            <w:shd w:val="clear" w:color="auto" w:fill="auto"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lang w:eastAsia="pl-PL"/>
              </w:rPr>
              <w:t>= ………</w:t>
            </w:r>
          </w:p>
        </w:tc>
      </w:tr>
    </w:tbl>
    <w:p w:rsidR="0029058F" w:rsidRPr="0029058F" w:rsidRDefault="0029058F" w:rsidP="0029058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058F" w:rsidRPr="0029058F" w:rsidRDefault="0029058F" w:rsidP="002905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5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Ceny jednostkowe za prace awaryjne związane z utrzymaniem i konserwacją, zlecane protokołami konieczności: </w:t>
      </w:r>
    </w:p>
    <w:p w:rsidR="0029058F" w:rsidRPr="0029058F" w:rsidRDefault="0029058F" w:rsidP="0029058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1057" w:type="dxa"/>
        <w:tblInd w:w="-1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284"/>
        <w:gridCol w:w="709"/>
        <w:gridCol w:w="1417"/>
        <w:gridCol w:w="1843"/>
      </w:tblGrid>
      <w:tr w:rsidR="0029058F" w:rsidRPr="0029058F" w:rsidTr="00853491">
        <w:trPr>
          <w:trHeight w:val="9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cena jednostkowa za wymianę uszkodzonej istniejącej ramy lekkiej podwójnej, bez regulacji, na nową ramę w wysokości </w:t>
            </w:r>
            <w:r w:rsidRPr="0029058F">
              <w:rPr>
                <w:rFonts w:ascii="Times New Roman" w:eastAsia="Times New Roman" w:hAnsi="Times New Roman" w:cs="Times New Roman"/>
                <w:highlight w:val="lightGray"/>
                <w:shd w:val="clear" w:color="auto" w:fill="E7E6E6"/>
                <w:lang w:eastAsia="pl-PL"/>
              </w:rPr>
              <w:t>………………*</w:t>
            </w: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zł brutto, w tym podatek VAT 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29058F" w:rsidRDefault="0029058F" w:rsidP="002905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 ………………</w:t>
            </w:r>
          </w:p>
        </w:tc>
      </w:tr>
      <w:tr w:rsidR="0029058F" w:rsidRPr="0029058F" w:rsidTr="00853491">
        <w:trPr>
          <w:trHeight w:val="9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cena jednostkowa za wymianę uszkodzonej istniejącej ramy lekkiej pojedynczej, bez regulacji, na nową ramę w wysokości </w:t>
            </w:r>
            <w:r w:rsidRPr="0029058F">
              <w:rPr>
                <w:rFonts w:ascii="Times New Roman" w:eastAsia="Times New Roman" w:hAnsi="Times New Roman" w:cs="Times New Roman"/>
                <w:highlight w:val="lightGray"/>
                <w:shd w:val="clear" w:color="auto" w:fill="E7E6E6"/>
                <w:lang w:eastAsia="pl-PL"/>
              </w:rPr>
              <w:t>………………*</w:t>
            </w: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zł brutto, w tym podatek VAT 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29058F" w:rsidRDefault="0029058F" w:rsidP="002905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 ………………</w:t>
            </w:r>
          </w:p>
        </w:tc>
      </w:tr>
      <w:tr w:rsidR="0029058F" w:rsidRPr="0029058F" w:rsidTr="00853491">
        <w:trPr>
          <w:trHeight w:val="11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cena jednostkowa za wymianę uszkodzonej istniejącej ramy ciężkiej, bez regulacji, na nową ramę w wysokości </w:t>
            </w:r>
            <w:r w:rsidRPr="0029058F">
              <w:rPr>
                <w:rFonts w:ascii="Times New Roman" w:eastAsia="Times New Roman" w:hAnsi="Times New Roman" w:cs="Times New Roman"/>
                <w:highlight w:val="lightGray"/>
                <w:shd w:val="clear" w:color="auto" w:fill="E7E6E6"/>
                <w:lang w:eastAsia="pl-PL"/>
              </w:rPr>
              <w:t>………………*</w:t>
            </w: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29058F" w:rsidRDefault="0029058F" w:rsidP="002905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 ………………</w:t>
            </w:r>
          </w:p>
        </w:tc>
      </w:tr>
      <w:tr w:rsidR="0029058F" w:rsidRPr="0029058F" w:rsidTr="00853491">
        <w:trPr>
          <w:trHeight w:val="9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cena jednostkowa za regulację rzędnej ramy studni powyżej 5cm za każde rozpoczęte 10cm wysokości w wysokości </w:t>
            </w:r>
            <w:r w:rsidRPr="0029058F">
              <w:rPr>
                <w:rFonts w:ascii="Times New Roman" w:eastAsia="Times New Roman" w:hAnsi="Times New Roman" w:cs="Times New Roman"/>
                <w:highlight w:val="lightGray"/>
                <w:shd w:val="clear" w:color="auto" w:fill="E7E6E6"/>
                <w:lang w:eastAsia="pl-PL"/>
              </w:rPr>
              <w:t>………………*</w:t>
            </w: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29058F" w:rsidRDefault="0029058F" w:rsidP="002905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 ………………</w:t>
            </w:r>
          </w:p>
        </w:tc>
      </w:tr>
      <w:tr w:rsidR="0029058F" w:rsidRPr="0029058F" w:rsidTr="00853491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C5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cena jednostkowa za wymianę pokrywy lekkiej w wysokości </w:t>
            </w:r>
            <w:r w:rsidRPr="0029058F">
              <w:rPr>
                <w:rFonts w:ascii="Times New Roman" w:eastAsia="Times New Roman" w:hAnsi="Times New Roman" w:cs="Times New Roman"/>
                <w:highlight w:val="lightGray"/>
                <w:shd w:val="clear" w:color="auto" w:fill="E7E6E6"/>
                <w:lang w:eastAsia="pl-PL"/>
              </w:rPr>
              <w:t>………………*</w:t>
            </w: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29058F" w:rsidRDefault="0029058F" w:rsidP="002905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 ………………</w:t>
            </w:r>
          </w:p>
        </w:tc>
      </w:tr>
      <w:tr w:rsidR="0029058F" w:rsidRPr="0029058F" w:rsidTr="00853491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C6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cena jednostkowa za wymianę pokrywy ciężkiej w wysokości </w:t>
            </w:r>
            <w:r w:rsidRPr="0029058F">
              <w:rPr>
                <w:rFonts w:ascii="Times New Roman" w:eastAsia="Times New Roman" w:hAnsi="Times New Roman" w:cs="Times New Roman"/>
                <w:highlight w:val="lightGray"/>
                <w:shd w:val="clear" w:color="auto" w:fill="E7E6E6"/>
                <w:lang w:eastAsia="pl-PL"/>
              </w:rPr>
              <w:t>………………*</w:t>
            </w: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29058F" w:rsidRDefault="0029058F" w:rsidP="002905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 ………………</w:t>
            </w:r>
          </w:p>
        </w:tc>
      </w:tr>
      <w:tr w:rsidR="0029058F" w:rsidRPr="0029058F" w:rsidTr="00853491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C7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cena jednostkowa za nabudowanie studni SK–1 na istniejącej kanalizacji w wysokości </w:t>
            </w:r>
            <w:r w:rsidRPr="0029058F">
              <w:rPr>
                <w:rFonts w:ascii="Times New Roman" w:eastAsia="Times New Roman" w:hAnsi="Times New Roman" w:cs="Times New Roman"/>
                <w:highlight w:val="lightGray"/>
                <w:shd w:val="clear" w:color="auto" w:fill="E7E6E6"/>
                <w:lang w:eastAsia="pl-PL"/>
              </w:rPr>
              <w:t>………………*</w:t>
            </w: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29058F" w:rsidRDefault="0029058F" w:rsidP="002905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 ………………</w:t>
            </w:r>
          </w:p>
        </w:tc>
      </w:tr>
      <w:tr w:rsidR="0029058F" w:rsidRPr="0029058F" w:rsidTr="00853491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C8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cena jednostkowa za nabudowanie studni SK–2 na istniejącej kanalizacji w wysokości </w:t>
            </w:r>
            <w:r w:rsidRPr="0029058F">
              <w:rPr>
                <w:rFonts w:ascii="Times New Roman" w:eastAsia="Times New Roman" w:hAnsi="Times New Roman" w:cs="Times New Roman"/>
                <w:highlight w:val="lightGray"/>
                <w:shd w:val="clear" w:color="auto" w:fill="E7E6E6"/>
                <w:lang w:eastAsia="pl-PL"/>
              </w:rPr>
              <w:t>………………*</w:t>
            </w: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29058F" w:rsidRDefault="0029058F" w:rsidP="002905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 ………………</w:t>
            </w:r>
          </w:p>
        </w:tc>
      </w:tr>
      <w:tr w:rsidR="0029058F" w:rsidRPr="0029058F" w:rsidTr="00853491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C9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cena jednostkowa za nabudowanie studni SKR–1 na istniejącej kanalizacji w wysokości </w:t>
            </w:r>
            <w:r w:rsidRPr="0029058F">
              <w:rPr>
                <w:rFonts w:ascii="Times New Roman" w:eastAsia="Times New Roman" w:hAnsi="Times New Roman" w:cs="Times New Roman"/>
                <w:highlight w:val="lightGray"/>
                <w:shd w:val="clear" w:color="auto" w:fill="E7E6E6"/>
                <w:lang w:eastAsia="pl-PL"/>
              </w:rPr>
              <w:t>………………*</w:t>
            </w: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29058F" w:rsidRDefault="0029058F" w:rsidP="002905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 ………………</w:t>
            </w:r>
          </w:p>
        </w:tc>
      </w:tr>
      <w:tr w:rsidR="0029058F" w:rsidRPr="0029058F" w:rsidTr="00853491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C10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cena jednostkowa za nabudowanie studni SKR–2 na istniejącej kanalizacji w wysokości </w:t>
            </w:r>
            <w:r w:rsidRPr="0029058F">
              <w:rPr>
                <w:rFonts w:ascii="Times New Roman" w:eastAsia="Times New Roman" w:hAnsi="Times New Roman" w:cs="Times New Roman"/>
                <w:highlight w:val="lightGray"/>
                <w:shd w:val="clear" w:color="auto" w:fill="E7E6E6"/>
                <w:lang w:eastAsia="pl-PL"/>
              </w:rPr>
              <w:t>………………*</w:t>
            </w: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29058F" w:rsidRDefault="0029058F" w:rsidP="002905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 ………………</w:t>
            </w:r>
          </w:p>
        </w:tc>
      </w:tr>
      <w:tr w:rsidR="0029058F" w:rsidRPr="0029058F" w:rsidTr="00853491">
        <w:trPr>
          <w:trHeight w:val="9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C11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cena jednostkowa za usunięcie nie drożności rur kanału technologicznego/ kanalizacji (rury kanalizacji kablowej i rurociągów kablowych) – bez odtworzenia nawierzchni w wysokości </w:t>
            </w:r>
            <w:r w:rsidRPr="0029058F">
              <w:rPr>
                <w:rFonts w:ascii="Times New Roman" w:eastAsia="Times New Roman" w:hAnsi="Times New Roman" w:cs="Times New Roman"/>
                <w:highlight w:val="lightGray"/>
                <w:shd w:val="clear" w:color="auto" w:fill="E7E6E6"/>
                <w:lang w:eastAsia="pl-PL"/>
              </w:rPr>
              <w:t>………………*</w:t>
            </w: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55138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55138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55138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5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29058F" w:rsidRDefault="0029058F" w:rsidP="002905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 ………………</w:t>
            </w:r>
          </w:p>
        </w:tc>
      </w:tr>
      <w:tr w:rsidR="0029058F" w:rsidRPr="0029058F" w:rsidTr="00853491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C12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cena jednostkowa za usunięcie niedrożności kanalizacji z odtworzeniem nawierzchni w wysokości </w:t>
            </w:r>
            <w:r w:rsidRPr="0029058F">
              <w:rPr>
                <w:rFonts w:ascii="Times New Roman" w:eastAsia="Times New Roman" w:hAnsi="Times New Roman" w:cs="Times New Roman"/>
                <w:highlight w:val="lightGray"/>
                <w:shd w:val="clear" w:color="auto" w:fill="E7E6E6"/>
                <w:lang w:eastAsia="pl-PL"/>
              </w:rPr>
              <w:t>………………*</w:t>
            </w: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55138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55138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55138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5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29058F" w:rsidRDefault="0029058F" w:rsidP="002905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 ………………</w:t>
            </w:r>
          </w:p>
        </w:tc>
      </w:tr>
      <w:tr w:rsidR="0029058F" w:rsidRPr="0029058F" w:rsidTr="00853491">
        <w:trPr>
          <w:trHeight w:val="9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C13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cena jednostkowa za odtworzenie kanału technologicznego metodą wykopu otwartego – za pierwszą rurę w wysokości </w:t>
            </w:r>
            <w:r w:rsidRPr="0029058F">
              <w:rPr>
                <w:rFonts w:ascii="Times New Roman" w:eastAsia="Times New Roman" w:hAnsi="Times New Roman" w:cs="Times New Roman"/>
                <w:highlight w:val="lightGray"/>
                <w:shd w:val="clear" w:color="auto" w:fill="E7E6E6"/>
                <w:lang w:eastAsia="pl-PL"/>
              </w:rPr>
              <w:t>………………*</w:t>
            </w: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55138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55138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55138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5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29058F" w:rsidRDefault="0029058F" w:rsidP="002905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 ………………</w:t>
            </w:r>
          </w:p>
        </w:tc>
      </w:tr>
      <w:tr w:rsidR="0029058F" w:rsidRPr="0029058F" w:rsidTr="00853491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C14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cena jednostkowa za odtworzenie kanału technologicznego – za każdą następną rurę w wysokości </w:t>
            </w:r>
            <w:r w:rsidRPr="0029058F">
              <w:rPr>
                <w:rFonts w:ascii="Times New Roman" w:eastAsia="Times New Roman" w:hAnsi="Times New Roman" w:cs="Times New Roman"/>
                <w:highlight w:val="lightGray"/>
                <w:shd w:val="clear" w:color="auto" w:fill="E7E6E6"/>
                <w:lang w:eastAsia="pl-PL"/>
              </w:rPr>
              <w:t>………………*</w:t>
            </w: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29058F" w:rsidRDefault="0029058F" w:rsidP="002905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 ………………</w:t>
            </w:r>
          </w:p>
        </w:tc>
      </w:tr>
      <w:tr w:rsidR="0029058F" w:rsidRPr="0029058F" w:rsidTr="00853491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C15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cena jednostkowa za montaż studni SK-1 - bez materiału w wysokości </w:t>
            </w:r>
            <w:r w:rsidRPr="0029058F">
              <w:rPr>
                <w:rFonts w:ascii="Times New Roman" w:eastAsia="Times New Roman" w:hAnsi="Times New Roman" w:cs="Times New Roman"/>
                <w:highlight w:val="lightGray"/>
                <w:shd w:val="clear" w:color="auto" w:fill="E7E6E6"/>
                <w:lang w:eastAsia="pl-PL"/>
              </w:rPr>
              <w:t>………………*</w:t>
            </w: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29058F" w:rsidRDefault="0029058F" w:rsidP="002905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 ………………</w:t>
            </w:r>
          </w:p>
        </w:tc>
      </w:tr>
      <w:tr w:rsidR="00255138" w:rsidRPr="0029058F" w:rsidTr="00853491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138" w:rsidRPr="0029058F" w:rsidRDefault="00255138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138" w:rsidRPr="0029058F" w:rsidRDefault="00255138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55138" w:rsidRPr="0029058F" w:rsidRDefault="00255138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55138" w:rsidRPr="0029058F" w:rsidRDefault="00255138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138" w:rsidRPr="0029058F" w:rsidRDefault="00255138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55138" w:rsidRPr="0029058F" w:rsidRDefault="00255138" w:rsidP="002905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0"/>
      <w:tr w:rsidR="0029058F" w:rsidRPr="0029058F" w:rsidTr="00853491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C16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cena jednostkowa za montaż studni SK-2 - bez materiału  w wysokości </w:t>
            </w:r>
            <w:r w:rsidRPr="0029058F">
              <w:rPr>
                <w:rFonts w:ascii="Times New Roman" w:eastAsia="Times New Roman" w:hAnsi="Times New Roman" w:cs="Times New Roman"/>
                <w:highlight w:val="lightGray"/>
                <w:shd w:val="clear" w:color="auto" w:fill="E7E6E6"/>
                <w:lang w:eastAsia="pl-PL"/>
              </w:rPr>
              <w:t>………………*</w:t>
            </w: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29058F" w:rsidRDefault="0029058F" w:rsidP="002905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 ………………</w:t>
            </w:r>
          </w:p>
        </w:tc>
      </w:tr>
      <w:tr w:rsidR="0029058F" w:rsidRPr="0029058F" w:rsidTr="00853491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C17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cena jednostkowa za montaż studni SKR-1 - bez materiału  w wysokości </w:t>
            </w:r>
            <w:r w:rsidRPr="0029058F">
              <w:rPr>
                <w:rFonts w:ascii="Times New Roman" w:eastAsia="Times New Roman" w:hAnsi="Times New Roman" w:cs="Times New Roman"/>
                <w:highlight w:val="lightGray"/>
                <w:shd w:val="clear" w:color="auto" w:fill="E7E6E6"/>
                <w:lang w:eastAsia="pl-PL"/>
              </w:rPr>
              <w:t>………………*</w:t>
            </w: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29058F" w:rsidRDefault="0029058F" w:rsidP="002905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 ………………</w:t>
            </w:r>
          </w:p>
        </w:tc>
      </w:tr>
      <w:tr w:rsidR="0029058F" w:rsidRPr="0029058F" w:rsidTr="00853491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C18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cena jednostkowa za montaż studni SKR-2 - bez materiału  w wysokości </w:t>
            </w:r>
            <w:r w:rsidRPr="0029058F">
              <w:rPr>
                <w:rFonts w:ascii="Times New Roman" w:eastAsia="Times New Roman" w:hAnsi="Times New Roman" w:cs="Times New Roman"/>
                <w:highlight w:val="lightGray"/>
                <w:shd w:val="clear" w:color="auto" w:fill="E7E6E6"/>
                <w:lang w:eastAsia="pl-PL"/>
              </w:rPr>
              <w:t>………………*</w:t>
            </w: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29058F" w:rsidRDefault="0029058F" w:rsidP="002905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 ………………</w:t>
            </w:r>
          </w:p>
        </w:tc>
      </w:tr>
      <w:tr w:rsidR="0029058F" w:rsidRPr="0029058F" w:rsidTr="00853491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C19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cena jednostkowa za rozbiórkę ścian studni w wysokości </w:t>
            </w:r>
            <w:r w:rsidRPr="0029058F">
              <w:rPr>
                <w:rFonts w:ascii="Times New Roman" w:eastAsia="Times New Roman" w:hAnsi="Times New Roman" w:cs="Times New Roman"/>
                <w:highlight w:val="lightGray"/>
                <w:shd w:val="clear" w:color="auto" w:fill="E7E6E6"/>
                <w:lang w:eastAsia="pl-PL"/>
              </w:rPr>
              <w:t>………………*</w:t>
            </w: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29058F" w:rsidRDefault="0029058F" w:rsidP="002905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 ………………</w:t>
            </w:r>
          </w:p>
        </w:tc>
      </w:tr>
      <w:tr w:rsidR="0029058F" w:rsidRPr="0029058F" w:rsidTr="00853491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C20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cena jednostkowa za odtworzenie ścian studni w wysokości </w:t>
            </w:r>
            <w:r w:rsidRPr="0029058F">
              <w:rPr>
                <w:rFonts w:ascii="Times New Roman" w:eastAsia="Times New Roman" w:hAnsi="Times New Roman" w:cs="Times New Roman"/>
                <w:highlight w:val="lightGray"/>
                <w:shd w:val="clear" w:color="auto" w:fill="E7E6E6"/>
                <w:lang w:eastAsia="pl-PL"/>
              </w:rPr>
              <w:t>………………*</w:t>
            </w: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29058F" w:rsidRDefault="0029058F" w:rsidP="002905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 ………………</w:t>
            </w:r>
          </w:p>
        </w:tc>
      </w:tr>
      <w:tr w:rsidR="0029058F" w:rsidRPr="0029058F" w:rsidTr="00853491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C21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cena jednostkowa za rozebranie i odtworzenie nawierzchni asfaltowych wraz z podbudową w wysokości </w:t>
            </w:r>
            <w:r w:rsidRPr="0029058F">
              <w:rPr>
                <w:rFonts w:ascii="Times New Roman" w:eastAsia="Times New Roman" w:hAnsi="Times New Roman" w:cs="Times New Roman"/>
                <w:highlight w:val="lightGray"/>
                <w:shd w:val="clear" w:color="auto" w:fill="E7E6E6"/>
                <w:lang w:eastAsia="pl-PL"/>
              </w:rPr>
              <w:t>………………*</w:t>
            </w: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29058F" w:rsidRDefault="0029058F" w:rsidP="002905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 ………………</w:t>
            </w:r>
          </w:p>
        </w:tc>
      </w:tr>
      <w:tr w:rsidR="0029058F" w:rsidRPr="0029058F" w:rsidTr="00853491">
        <w:trPr>
          <w:trHeight w:val="127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C22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jednostkowa za rozebranie i odtworzenie nawierzchni twardych wraz z podbudową (</w:t>
            </w:r>
            <w:proofErr w:type="spellStart"/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polbruk</w:t>
            </w:r>
            <w:proofErr w:type="spellEnd"/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płytka chodnikowa, kostka kamienna, trylinka, beton, nawierzchni bitumicznej, itd.) w wysokości </w:t>
            </w:r>
            <w:r w:rsidRPr="0029058F">
              <w:rPr>
                <w:rFonts w:ascii="Times New Roman" w:eastAsia="Times New Roman" w:hAnsi="Times New Roman" w:cs="Times New Roman"/>
                <w:highlight w:val="lightGray"/>
                <w:shd w:val="clear" w:color="auto" w:fill="E7E6E6"/>
                <w:lang w:eastAsia="pl-PL"/>
              </w:rPr>
              <w:t>………………*</w:t>
            </w: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29058F" w:rsidRDefault="0029058F" w:rsidP="002905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 ………………</w:t>
            </w:r>
          </w:p>
        </w:tc>
      </w:tr>
      <w:tr w:rsidR="0029058F" w:rsidRPr="0029058F" w:rsidTr="00853491">
        <w:trPr>
          <w:trHeight w:val="9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C23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cena jednostkowa za rozebranie i odtworzenie nawierzchni sypkich (kruszywa kamienne, żwiry) w wysokości </w:t>
            </w:r>
            <w:r w:rsidRPr="0029058F">
              <w:rPr>
                <w:rFonts w:ascii="Times New Roman" w:eastAsia="Times New Roman" w:hAnsi="Times New Roman" w:cs="Times New Roman"/>
                <w:highlight w:val="lightGray"/>
                <w:shd w:val="clear" w:color="auto" w:fill="E7E6E6"/>
                <w:lang w:eastAsia="pl-PL"/>
              </w:rPr>
              <w:t>………………*</w:t>
            </w: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29058F" w:rsidRDefault="0029058F" w:rsidP="002905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 ………………</w:t>
            </w:r>
          </w:p>
        </w:tc>
      </w:tr>
      <w:tr w:rsidR="0029058F" w:rsidRPr="0029058F" w:rsidTr="00853491">
        <w:trPr>
          <w:trHeight w:val="9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C24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cena jednostkowa za rozebranie i odtworzenie nawierzchni sypkich (grunt rodzimy stabilizowany, trawnik) w wysokości </w:t>
            </w:r>
            <w:r w:rsidRPr="0029058F">
              <w:rPr>
                <w:rFonts w:ascii="Times New Roman" w:eastAsia="Times New Roman" w:hAnsi="Times New Roman" w:cs="Times New Roman"/>
                <w:highlight w:val="lightGray"/>
                <w:shd w:val="clear" w:color="auto" w:fill="E7E6E6"/>
                <w:lang w:eastAsia="pl-PL"/>
              </w:rPr>
              <w:t>………………*</w:t>
            </w: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29058F" w:rsidRDefault="0029058F" w:rsidP="002905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 ………………</w:t>
            </w:r>
          </w:p>
        </w:tc>
      </w:tr>
      <w:tr w:rsidR="0029058F" w:rsidRPr="0029058F" w:rsidTr="00853491">
        <w:trPr>
          <w:trHeight w:val="9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C25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cena jednostkowa za uzupełnienie brakującej lub wymiana uszkodzonej pokrywy wewnętrznej zabezpieczającej - ramy ciężkie lub podwójne lekkie (tzw. PIOCH-y) w wysokości </w:t>
            </w:r>
            <w:r w:rsidRPr="0029058F">
              <w:rPr>
                <w:rFonts w:ascii="Times New Roman" w:eastAsia="Times New Roman" w:hAnsi="Times New Roman" w:cs="Times New Roman"/>
                <w:highlight w:val="lightGray"/>
                <w:shd w:val="clear" w:color="auto" w:fill="E7E6E6"/>
                <w:lang w:eastAsia="pl-PL"/>
              </w:rPr>
              <w:t>………………*</w:t>
            </w: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29058F" w:rsidRDefault="0029058F" w:rsidP="002905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 ………………</w:t>
            </w:r>
          </w:p>
        </w:tc>
      </w:tr>
      <w:tr w:rsidR="0029058F" w:rsidRPr="0029058F" w:rsidTr="00853491">
        <w:trPr>
          <w:trHeight w:val="9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C26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cena jednostkowa za uzupełnienie brakującej lub wymiana uszkodzonej pokrywy wewnętrznej zabezpieczającej - ramy pojedyncze lekkie (tzw. PIOCH-y) w wysokości </w:t>
            </w:r>
            <w:r w:rsidRPr="0029058F">
              <w:rPr>
                <w:rFonts w:ascii="Times New Roman" w:eastAsia="Times New Roman" w:hAnsi="Times New Roman" w:cs="Times New Roman"/>
                <w:highlight w:val="lightGray"/>
                <w:shd w:val="clear" w:color="auto" w:fill="E7E6E6"/>
                <w:lang w:eastAsia="pl-PL"/>
              </w:rPr>
              <w:t>………………*</w:t>
            </w: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29058F" w:rsidRDefault="0029058F" w:rsidP="002905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 ………………</w:t>
            </w:r>
          </w:p>
        </w:tc>
      </w:tr>
      <w:tr w:rsidR="0029058F" w:rsidRPr="0029058F" w:rsidTr="00853491">
        <w:trPr>
          <w:trHeight w:val="9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C27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cena jednostkowa za wykonanie mocowania zapasu kabla lub mufy kablowej do ściany studni (bez kosztu stelaży, skrzynek czy uchwytów do muf) w wysokości </w:t>
            </w:r>
            <w:r w:rsidRPr="0029058F">
              <w:rPr>
                <w:rFonts w:ascii="Times New Roman" w:eastAsia="Times New Roman" w:hAnsi="Times New Roman" w:cs="Times New Roman"/>
                <w:highlight w:val="lightGray"/>
                <w:shd w:val="clear" w:color="auto" w:fill="E7E6E6"/>
                <w:lang w:eastAsia="pl-PL"/>
              </w:rPr>
              <w:t>………………*</w:t>
            </w: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29058F" w:rsidRDefault="0029058F" w:rsidP="002905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 ………………</w:t>
            </w:r>
          </w:p>
        </w:tc>
      </w:tr>
      <w:tr w:rsidR="0029058F" w:rsidRPr="0029058F" w:rsidTr="00853491">
        <w:trPr>
          <w:trHeight w:val="9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C28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cena jednostkowa za montaż stelażu zapasu kabla max. do 100m kabla - (bez względu na typ - cena uśredniona) w wysokości </w:t>
            </w:r>
            <w:r w:rsidRPr="0029058F">
              <w:rPr>
                <w:rFonts w:ascii="Times New Roman" w:eastAsia="Times New Roman" w:hAnsi="Times New Roman" w:cs="Times New Roman"/>
                <w:highlight w:val="lightGray"/>
                <w:shd w:val="clear" w:color="auto" w:fill="E7E6E6"/>
                <w:lang w:eastAsia="pl-PL"/>
              </w:rPr>
              <w:t>………………*</w:t>
            </w: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29058F" w:rsidRDefault="0029058F" w:rsidP="002905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 ………………</w:t>
            </w:r>
          </w:p>
        </w:tc>
      </w:tr>
      <w:tr w:rsidR="0029058F" w:rsidRPr="0029058F" w:rsidTr="00853491">
        <w:trPr>
          <w:trHeight w:val="9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C29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cena jednostkowa za montażu uchwytu mufy światłowodowej - (bez względu na typ mufy - cena uśredniona) w wysokości </w:t>
            </w:r>
            <w:r w:rsidRPr="0029058F">
              <w:rPr>
                <w:rFonts w:ascii="Times New Roman" w:eastAsia="Times New Roman" w:hAnsi="Times New Roman" w:cs="Times New Roman"/>
                <w:highlight w:val="lightGray"/>
                <w:shd w:val="clear" w:color="auto" w:fill="E7E6E6"/>
                <w:lang w:eastAsia="pl-PL"/>
              </w:rPr>
              <w:t>………………*</w:t>
            </w: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29058F" w:rsidRDefault="0029058F" w:rsidP="002905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 ………………</w:t>
            </w:r>
          </w:p>
        </w:tc>
      </w:tr>
      <w:tr w:rsidR="0029058F" w:rsidRPr="0029058F" w:rsidTr="00853491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C30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cena jednostkowa za rozbiórkę studni SK-1 z utylizacją w wysokości </w:t>
            </w:r>
            <w:r w:rsidRPr="0029058F">
              <w:rPr>
                <w:rFonts w:ascii="Times New Roman" w:eastAsia="Times New Roman" w:hAnsi="Times New Roman" w:cs="Times New Roman"/>
                <w:highlight w:val="lightGray"/>
                <w:shd w:val="clear" w:color="auto" w:fill="E7E6E6"/>
                <w:lang w:eastAsia="pl-PL"/>
              </w:rPr>
              <w:t>………………*</w:t>
            </w: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29058F" w:rsidRDefault="0029058F" w:rsidP="002905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 ………………</w:t>
            </w:r>
          </w:p>
        </w:tc>
      </w:tr>
      <w:tr w:rsidR="0029058F" w:rsidRPr="0029058F" w:rsidTr="00853491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C31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cena jednostkowa za rozbiórkę studni SKR-1 z utylizacją w wysokości </w:t>
            </w:r>
            <w:r w:rsidRPr="0029058F">
              <w:rPr>
                <w:rFonts w:ascii="Times New Roman" w:eastAsia="Times New Roman" w:hAnsi="Times New Roman" w:cs="Times New Roman"/>
                <w:highlight w:val="lightGray"/>
                <w:shd w:val="clear" w:color="auto" w:fill="E7E6E6"/>
                <w:lang w:eastAsia="pl-PL"/>
              </w:rPr>
              <w:t>………………*</w:t>
            </w: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29058F" w:rsidRDefault="0029058F" w:rsidP="002905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 ………………</w:t>
            </w:r>
          </w:p>
        </w:tc>
      </w:tr>
      <w:tr w:rsidR="0029058F" w:rsidRPr="0029058F" w:rsidTr="00853491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C32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cena jednostkowa za rozbiórkę studni SK-2 z utylizacją w wysokości </w:t>
            </w:r>
            <w:r w:rsidRPr="0029058F">
              <w:rPr>
                <w:rFonts w:ascii="Times New Roman" w:eastAsia="Times New Roman" w:hAnsi="Times New Roman" w:cs="Times New Roman"/>
                <w:highlight w:val="lightGray"/>
                <w:shd w:val="clear" w:color="auto" w:fill="E7E6E6"/>
                <w:lang w:eastAsia="pl-PL"/>
              </w:rPr>
              <w:t>………………*</w:t>
            </w: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29058F" w:rsidRDefault="0029058F" w:rsidP="002905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 ………………</w:t>
            </w:r>
          </w:p>
        </w:tc>
      </w:tr>
      <w:tr w:rsidR="0029058F" w:rsidRPr="0029058F" w:rsidTr="00853491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C33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cena jednostkowa za rozbiórkę studni SKR-2 z utylizacją w wysokości </w:t>
            </w:r>
            <w:r w:rsidRPr="0029058F">
              <w:rPr>
                <w:rFonts w:ascii="Times New Roman" w:eastAsia="Times New Roman" w:hAnsi="Times New Roman" w:cs="Times New Roman"/>
                <w:highlight w:val="lightGray"/>
                <w:shd w:val="clear" w:color="auto" w:fill="E7E6E6"/>
                <w:lang w:eastAsia="pl-PL"/>
              </w:rPr>
              <w:t>………………*</w:t>
            </w: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29058F" w:rsidRDefault="0029058F" w:rsidP="002905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 ………………</w:t>
            </w:r>
          </w:p>
        </w:tc>
      </w:tr>
      <w:tr w:rsidR="0029058F" w:rsidRPr="0029058F" w:rsidTr="00853491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C34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cena jednostkowa za naprawę uszkodzonego/ przeciętego kabla światłowodowego do 24 włókien w wysokości </w:t>
            </w:r>
            <w:r w:rsidRPr="0029058F">
              <w:rPr>
                <w:rFonts w:ascii="Times New Roman" w:eastAsia="Times New Roman" w:hAnsi="Times New Roman" w:cs="Times New Roman"/>
                <w:highlight w:val="lightGray"/>
                <w:shd w:val="clear" w:color="auto" w:fill="E7E6E6"/>
                <w:lang w:eastAsia="pl-PL"/>
              </w:rPr>
              <w:t>………………*</w:t>
            </w: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29058F" w:rsidRDefault="0029058F" w:rsidP="002905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 ………………</w:t>
            </w:r>
          </w:p>
        </w:tc>
      </w:tr>
      <w:tr w:rsidR="0029058F" w:rsidRPr="0029058F" w:rsidTr="00853491">
        <w:trPr>
          <w:trHeight w:val="9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C35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cena jednostkowa za naprawę uszkodzonego/ przeciętego kabla światłowodowego powyżej 24 do 48 włókien w wysokości </w:t>
            </w:r>
            <w:r w:rsidRPr="0029058F">
              <w:rPr>
                <w:rFonts w:ascii="Times New Roman" w:eastAsia="Times New Roman" w:hAnsi="Times New Roman" w:cs="Times New Roman"/>
                <w:highlight w:val="lightGray"/>
                <w:shd w:val="clear" w:color="auto" w:fill="E7E6E6"/>
                <w:lang w:eastAsia="pl-PL"/>
              </w:rPr>
              <w:t>………………*</w:t>
            </w: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29058F" w:rsidRDefault="0029058F" w:rsidP="002905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 ………………</w:t>
            </w:r>
          </w:p>
        </w:tc>
      </w:tr>
      <w:tr w:rsidR="0029058F" w:rsidRPr="0029058F" w:rsidTr="00853491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C36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cena jednostkowa za naprawę uszkodzonego/ przeciętego kabla elektrycznego do 5 żył w wysokości </w:t>
            </w:r>
            <w:r w:rsidRPr="0029058F">
              <w:rPr>
                <w:rFonts w:ascii="Times New Roman" w:eastAsia="Times New Roman" w:hAnsi="Times New Roman" w:cs="Times New Roman"/>
                <w:highlight w:val="lightGray"/>
                <w:shd w:val="clear" w:color="auto" w:fill="E7E6E6"/>
                <w:lang w:eastAsia="pl-PL"/>
              </w:rPr>
              <w:t>………………*</w:t>
            </w: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29058F" w:rsidRDefault="0029058F" w:rsidP="002905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 ………………</w:t>
            </w:r>
          </w:p>
        </w:tc>
      </w:tr>
      <w:tr w:rsidR="0029058F" w:rsidRPr="0029058F" w:rsidTr="00853491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C37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cena jednostkowa za wykonanie mufy światłowodowej w wysokości </w:t>
            </w:r>
            <w:r w:rsidRPr="0029058F">
              <w:rPr>
                <w:rFonts w:ascii="Times New Roman" w:eastAsia="Times New Roman" w:hAnsi="Times New Roman" w:cs="Times New Roman"/>
                <w:highlight w:val="lightGray"/>
                <w:shd w:val="clear" w:color="auto" w:fill="E7E6E6"/>
                <w:lang w:eastAsia="pl-PL"/>
              </w:rPr>
              <w:t>………………*</w:t>
            </w: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29058F" w:rsidRDefault="0029058F" w:rsidP="002905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 ………………</w:t>
            </w:r>
          </w:p>
        </w:tc>
      </w:tr>
      <w:tr w:rsidR="0029058F" w:rsidRPr="0029058F" w:rsidTr="00853491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C38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cena jednostkowa za wykonie mufy elektrycznej w wysokości </w:t>
            </w:r>
            <w:r w:rsidRPr="0029058F">
              <w:rPr>
                <w:rFonts w:ascii="Times New Roman" w:eastAsia="Times New Roman" w:hAnsi="Times New Roman" w:cs="Times New Roman"/>
                <w:highlight w:val="lightGray"/>
                <w:shd w:val="clear" w:color="auto" w:fill="E7E6E6"/>
                <w:lang w:eastAsia="pl-PL"/>
              </w:rPr>
              <w:t>………………*</w:t>
            </w: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29058F" w:rsidRDefault="0029058F" w:rsidP="002905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058F" w:rsidRPr="0029058F" w:rsidRDefault="0029058F" w:rsidP="0029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 ………………</w:t>
            </w:r>
          </w:p>
        </w:tc>
      </w:tr>
      <w:tr w:rsidR="0029058F" w:rsidRPr="0029058F" w:rsidTr="00853491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058F" w:rsidRPr="0029058F" w:rsidRDefault="0029058F" w:rsidP="0029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CB</w:t>
            </w:r>
          </w:p>
        </w:tc>
        <w:tc>
          <w:tcPr>
            <w:tcW w:w="86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058F" w:rsidRPr="0029058F" w:rsidRDefault="0029058F" w:rsidP="0029058F">
            <w:pPr>
              <w:spacing w:after="0" w:line="240" w:lineRule="auto"/>
              <w:ind w:firstLine="730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29058F" w:rsidRDefault="0029058F" w:rsidP="002905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058F" w:rsidRPr="0029058F" w:rsidRDefault="0029058F" w:rsidP="002905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0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 ………………</w:t>
            </w:r>
          </w:p>
        </w:tc>
      </w:tr>
    </w:tbl>
    <w:p w:rsidR="0029058F" w:rsidRPr="0029058F" w:rsidRDefault="0029058F" w:rsidP="0029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58F" w:rsidRPr="0029058F" w:rsidRDefault="0029058F" w:rsidP="0029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58F" w:rsidRPr="0029058F" w:rsidRDefault="0029058F" w:rsidP="0029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58F">
        <w:rPr>
          <w:rFonts w:ascii="Times New Roman" w:eastAsia="Times New Roman" w:hAnsi="Times New Roman" w:cs="Times New Roman"/>
          <w:sz w:val="24"/>
          <w:szCs w:val="24"/>
          <w:lang w:eastAsia="pl-PL"/>
        </w:rPr>
        <w:t>* należy wpisać odpowiednie kwoty</w:t>
      </w:r>
    </w:p>
    <w:p w:rsidR="0029058F" w:rsidRPr="0029058F" w:rsidRDefault="0029058F" w:rsidP="0029058F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58F" w:rsidRPr="0029058F" w:rsidRDefault="0029058F" w:rsidP="0029058F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58F" w:rsidRPr="0029058F" w:rsidRDefault="0029058F" w:rsidP="0029058F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58F" w:rsidRPr="0029058F" w:rsidRDefault="0029058F" w:rsidP="0029058F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58F" w:rsidRPr="0029058F" w:rsidRDefault="0029058F" w:rsidP="0029058F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58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29058F" w:rsidRPr="0029058F" w:rsidRDefault="0029058F" w:rsidP="0029058F">
      <w:pPr>
        <w:spacing w:after="0" w:line="276" w:lineRule="auto"/>
        <w:ind w:left="48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905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935AE6" w:rsidRDefault="00935AE6"/>
    <w:sectPr w:rsidR="00935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B10FB"/>
    <w:multiLevelType w:val="hybridMultilevel"/>
    <w:tmpl w:val="3E4A02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8F"/>
    <w:rsid w:val="00255138"/>
    <w:rsid w:val="0029058F"/>
    <w:rsid w:val="0093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86DCF-7683-4F6A-B8DA-B9A82388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Druzba</dc:creator>
  <cp:keywords/>
  <dc:description/>
  <cp:lastModifiedBy>Zbyszek Dziejma</cp:lastModifiedBy>
  <cp:revision>2</cp:revision>
  <cp:lastPrinted>2018-01-18T07:45:00Z</cp:lastPrinted>
  <dcterms:created xsi:type="dcterms:W3CDTF">2018-01-18T07:50:00Z</dcterms:created>
  <dcterms:modified xsi:type="dcterms:W3CDTF">2018-01-18T07:50:00Z</dcterms:modified>
</cp:coreProperties>
</file>